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83" w:rsidRPr="003811F5" w:rsidRDefault="00304B83" w:rsidP="00DF5F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85CEEDB" wp14:editId="60442704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83" w:rsidRPr="003811F5" w:rsidRDefault="00304B83" w:rsidP="00DF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04B83" w:rsidRPr="003811F5" w:rsidRDefault="00304B83" w:rsidP="00DF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04B83" w:rsidRDefault="00304B83" w:rsidP="00DF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04B83" w:rsidRPr="003811F5" w:rsidRDefault="00304B83" w:rsidP="00DF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04B83" w:rsidRPr="00346599" w:rsidRDefault="00304B83" w:rsidP="00DF5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</w:t>
      </w:r>
      <w:r w:rsidRPr="00346599">
        <w:rPr>
          <w:rFonts w:ascii="Times New Roman" w:hAnsi="Times New Roman"/>
          <w:sz w:val="28"/>
          <w:szCs w:val="28"/>
        </w:rPr>
        <w:t xml:space="preserve">                     </w:t>
      </w:r>
    </w:p>
    <w:p w:rsidR="00304B83" w:rsidRPr="00FC303C" w:rsidRDefault="00304B83" w:rsidP="00DF5F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304B83" w:rsidRDefault="00304B83" w:rsidP="00DF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B83" w:rsidRPr="00304B83" w:rsidRDefault="00304B83" w:rsidP="00DF5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04B83">
        <w:rPr>
          <w:rFonts w:ascii="Times New Roman" w:hAnsi="Times New Roman"/>
          <w:sz w:val="28"/>
          <w:szCs w:val="28"/>
        </w:rPr>
        <w:t>16 февраля 201</w:t>
      </w:r>
      <w:r w:rsidRPr="00304B83">
        <w:rPr>
          <w:rFonts w:ascii="Times New Roman" w:hAnsi="Times New Roman"/>
          <w:sz w:val="28"/>
          <w:szCs w:val="28"/>
        </w:rPr>
        <w:t>6</w:t>
      </w:r>
      <w:r w:rsidRPr="00304B83">
        <w:rPr>
          <w:rFonts w:ascii="Times New Roman" w:hAnsi="Times New Roman"/>
          <w:sz w:val="28"/>
          <w:szCs w:val="28"/>
        </w:rPr>
        <w:t xml:space="preserve"> года    № </w:t>
      </w:r>
      <w:r w:rsidRPr="00304B83">
        <w:rPr>
          <w:rFonts w:ascii="Times New Roman" w:hAnsi="Times New Roman"/>
          <w:sz w:val="28"/>
          <w:szCs w:val="28"/>
        </w:rPr>
        <w:t>103</w:t>
      </w:r>
      <w:r w:rsidRPr="00304B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4B83" w:rsidRPr="00304B83" w:rsidRDefault="00304B83" w:rsidP="00DF5FE9">
      <w:pPr>
        <w:spacing w:after="0" w:line="240" w:lineRule="auto"/>
        <w:ind w:left="851" w:right="3685"/>
        <w:jc w:val="both"/>
        <w:rPr>
          <w:rFonts w:ascii="Times New Roman" w:hAnsi="Times New Roman"/>
          <w:noProof/>
          <w:sz w:val="28"/>
          <w:szCs w:val="28"/>
        </w:rPr>
      </w:pPr>
      <w:r w:rsidRPr="00304B8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D0B8" wp14:editId="4C54EE9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04B83">
        <w:rPr>
          <w:rFonts w:ascii="Times New Roman" w:hAnsi="Times New Roman"/>
          <w:noProof/>
          <w:sz w:val="28"/>
          <w:szCs w:val="28"/>
        </w:rPr>
        <w:t>Об утверждении перечня недвижимого</w:t>
      </w:r>
    </w:p>
    <w:p w:rsidR="00304B83" w:rsidRPr="00304B83" w:rsidRDefault="00304B83" w:rsidP="00DF5FE9">
      <w:pPr>
        <w:spacing w:after="0" w:line="240" w:lineRule="auto"/>
        <w:ind w:left="851" w:right="3969"/>
        <w:jc w:val="both"/>
        <w:rPr>
          <w:rFonts w:ascii="Times New Roman" w:hAnsi="Times New Roman"/>
          <w:noProof/>
          <w:sz w:val="28"/>
          <w:szCs w:val="28"/>
        </w:rPr>
      </w:pPr>
      <w:r w:rsidRPr="00304B83">
        <w:rPr>
          <w:rFonts w:ascii="Times New Roman" w:hAnsi="Times New Roman"/>
          <w:noProof/>
          <w:sz w:val="28"/>
          <w:szCs w:val="28"/>
        </w:rPr>
        <w:t>муниципального имущества,</w:t>
      </w:r>
      <w:r w:rsidRPr="00304B83">
        <w:rPr>
          <w:rFonts w:ascii="Times New Roman" w:hAnsi="Times New Roman"/>
          <w:noProof/>
          <w:sz w:val="28"/>
          <w:szCs w:val="28"/>
        </w:rPr>
        <w:t xml:space="preserve"> </w:t>
      </w:r>
      <w:r w:rsidRPr="00304B83">
        <w:rPr>
          <w:rFonts w:ascii="Times New Roman" w:hAnsi="Times New Roman"/>
          <w:noProof/>
          <w:sz w:val="28"/>
          <w:szCs w:val="28"/>
        </w:rPr>
        <w:t>передаваемого из собственности</w:t>
      </w:r>
      <w:r w:rsidRPr="00304B83">
        <w:rPr>
          <w:rFonts w:ascii="Times New Roman" w:hAnsi="Times New Roman"/>
          <w:noProof/>
          <w:sz w:val="28"/>
          <w:szCs w:val="28"/>
        </w:rPr>
        <w:t xml:space="preserve"> </w:t>
      </w:r>
      <w:r w:rsidRPr="00304B83">
        <w:rPr>
          <w:rFonts w:ascii="Times New Roman" w:hAnsi="Times New Roman"/>
          <w:noProof/>
          <w:sz w:val="28"/>
          <w:szCs w:val="28"/>
        </w:rPr>
        <w:t>муниципального образования Лужск</w:t>
      </w:r>
      <w:r w:rsidRPr="00304B83">
        <w:rPr>
          <w:rFonts w:ascii="Times New Roman" w:hAnsi="Times New Roman"/>
          <w:noProof/>
          <w:sz w:val="28"/>
          <w:szCs w:val="28"/>
        </w:rPr>
        <w:t>ий</w:t>
      </w:r>
      <w:r w:rsidRPr="00304B83">
        <w:rPr>
          <w:rFonts w:ascii="Times New Roman" w:hAnsi="Times New Roman"/>
          <w:noProof/>
          <w:sz w:val="28"/>
          <w:szCs w:val="28"/>
        </w:rPr>
        <w:t xml:space="preserve"> муниципальн</w:t>
      </w:r>
      <w:r w:rsidRPr="00304B83">
        <w:rPr>
          <w:rFonts w:ascii="Times New Roman" w:hAnsi="Times New Roman"/>
          <w:noProof/>
          <w:sz w:val="28"/>
          <w:szCs w:val="28"/>
        </w:rPr>
        <w:t>ый</w:t>
      </w:r>
      <w:r w:rsidRPr="00304B83">
        <w:rPr>
          <w:rFonts w:ascii="Times New Roman" w:hAnsi="Times New Roman"/>
          <w:noProof/>
          <w:sz w:val="28"/>
          <w:szCs w:val="28"/>
        </w:rPr>
        <w:t xml:space="preserve"> район Ленинградской области</w:t>
      </w:r>
      <w:r w:rsidRPr="00304B83">
        <w:rPr>
          <w:rFonts w:ascii="Times New Roman" w:hAnsi="Times New Roman"/>
          <w:noProof/>
          <w:sz w:val="28"/>
          <w:szCs w:val="28"/>
        </w:rPr>
        <w:t xml:space="preserve"> в собственность </w:t>
      </w:r>
      <w:r w:rsidRPr="00304B83">
        <w:rPr>
          <w:rFonts w:ascii="Times New Roman" w:hAnsi="Times New Roman"/>
          <w:noProof/>
          <w:sz w:val="28"/>
          <w:szCs w:val="28"/>
        </w:rPr>
        <w:t>муниципального образования</w:t>
      </w:r>
      <w:r w:rsidRPr="00304B83">
        <w:rPr>
          <w:rFonts w:ascii="Times New Roman" w:hAnsi="Times New Roman"/>
          <w:noProof/>
          <w:sz w:val="28"/>
          <w:szCs w:val="28"/>
        </w:rPr>
        <w:t xml:space="preserve"> </w:t>
      </w:r>
      <w:r w:rsidRPr="00304B83">
        <w:rPr>
          <w:rFonts w:ascii="Times New Roman" w:hAnsi="Times New Roman"/>
          <w:noProof/>
          <w:sz w:val="28"/>
          <w:szCs w:val="28"/>
        </w:rPr>
        <w:t>Лужское городское поселение Лужск</w:t>
      </w:r>
      <w:r w:rsidRPr="00304B83">
        <w:rPr>
          <w:rFonts w:ascii="Times New Roman" w:hAnsi="Times New Roman"/>
          <w:noProof/>
          <w:sz w:val="28"/>
          <w:szCs w:val="28"/>
        </w:rPr>
        <w:t>ого</w:t>
      </w:r>
      <w:r w:rsidRPr="00304B83">
        <w:rPr>
          <w:rFonts w:ascii="Times New Roman" w:hAnsi="Times New Roman"/>
          <w:noProof/>
          <w:sz w:val="28"/>
          <w:szCs w:val="28"/>
        </w:rPr>
        <w:t xml:space="preserve"> муниципальн</w:t>
      </w:r>
      <w:r w:rsidRPr="00304B83">
        <w:rPr>
          <w:rFonts w:ascii="Times New Roman" w:hAnsi="Times New Roman"/>
          <w:noProof/>
          <w:sz w:val="28"/>
          <w:szCs w:val="28"/>
        </w:rPr>
        <w:t>ого</w:t>
      </w:r>
      <w:r w:rsidRPr="00304B83">
        <w:rPr>
          <w:rFonts w:ascii="Times New Roman" w:hAnsi="Times New Roman"/>
          <w:noProof/>
          <w:sz w:val="28"/>
          <w:szCs w:val="28"/>
        </w:rPr>
        <w:t xml:space="preserve"> район</w:t>
      </w:r>
      <w:r w:rsidRPr="00304B83">
        <w:rPr>
          <w:rFonts w:ascii="Times New Roman" w:hAnsi="Times New Roman"/>
          <w:noProof/>
          <w:sz w:val="28"/>
          <w:szCs w:val="28"/>
        </w:rPr>
        <w:t xml:space="preserve">а </w:t>
      </w:r>
      <w:r w:rsidRPr="00304B83">
        <w:rPr>
          <w:rFonts w:ascii="Times New Roman" w:hAnsi="Times New Roman"/>
          <w:noProof/>
          <w:sz w:val="28"/>
          <w:szCs w:val="28"/>
        </w:rPr>
        <w:t>Ленинградской области</w:t>
      </w:r>
    </w:p>
    <w:p w:rsidR="00304B83" w:rsidRPr="00D3163A" w:rsidRDefault="00304B83" w:rsidP="00DF5FE9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304B83" w:rsidRPr="00304B83" w:rsidRDefault="00304B83" w:rsidP="00DF5FE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B83">
        <w:rPr>
          <w:rFonts w:ascii="Times New Roman" w:hAnsi="Times New Roman"/>
          <w:sz w:val="28"/>
          <w:szCs w:val="28"/>
        </w:rPr>
        <w:t xml:space="preserve">В порядке реализации подпрограммы «Оказание поддержки гражданам, пострадавшим в результате пожара муниципального жилищного фонда», в соответствии с требованиями Федерального закона от 6 октября 2003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04B8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</w:t>
      </w:r>
      <w:r w:rsidR="00DF5FE9">
        <w:rPr>
          <w:rFonts w:ascii="Times New Roman" w:hAnsi="Times New Roman"/>
          <w:sz w:val="28"/>
          <w:szCs w:val="28"/>
        </w:rPr>
        <w:t xml:space="preserve"> </w:t>
      </w:r>
      <w:r w:rsidRPr="00304B83">
        <w:rPr>
          <w:rFonts w:ascii="Times New Roman" w:hAnsi="Times New Roman"/>
          <w:sz w:val="28"/>
          <w:szCs w:val="28"/>
        </w:rPr>
        <w:t xml:space="preserve">199-ФЗ </w:t>
      </w:r>
      <w:r w:rsidR="00DF5FE9">
        <w:rPr>
          <w:rFonts w:ascii="Times New Roman" w:hAnsi="Times New Roman"/>
          <w:sz w:val="28"/>
          <w:szCs w:val="28"/>
        </w:rPr>
        <w:t xml:space="preserve">   </w:t>
      </w:r>
      <w:r w:rsidRPr="00304B83">
        <w:rPr>
          <w:rFonts w:ascii="Times New Roman" w:hAnsi="Times New Roman"/>
          <w:sz w:val="28"/>
          <w:szCs w:val="28"/>
        </w:rPr>
        <w:t>«О внесении</w:t>
      </w:r>
      <w:proofErr w:type="gramEnd"/>
      <w:r w:rsidRPr="00304B83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 в связи с совершенствованием разграничения полномочий», </w:t>
      </w:r>
      <w:r w:rsidR="00DF5FE9">
        <w:rPr>
          <w:rFonts w:ascii="Times New Roman" w:hAnsi="Times New Roman"/>
          <w:sz w:val="28"/>
          <w:szCs w:val="28"/>
        </w:rPr>
        <w:t>С</w:t>
      </w:r>
      <w:r w:rsidRPr="00304B83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304B8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04B83">
        <w:rPr>
          <w:rFonts w:ascii="Times New Roman" w:hAnsi="Times New Roman"/>
          <w:sz w:val="28"/>
          <w:szCs w:val="28"/>
        </w:rPr>
        <w:t xml:space="preserve"> </w:t>
      </w:r>
      <w:r w:rsidR="00DF5FE9">
        <w:rPr>
          <w:rFonts w:ascii="Times New Roman" w:hAnsi="Times New Roman"/>
          <w:sz w:val="28"/>
          <w:szCs w:val="28"/>
        </w:rPr>
        <w:t>городского поселения</w:t>
      </w:r>
      <w:r w:rsidRPr="00304B83">
        <w:rPr>
          <w:rFonts w:ascii="Times New Roman" w:hAnsi="Times New Roman"/>
          <w:sz w:val="28"/>
          <w:szCs w:val="28"/>
        </w:rPr>
        <w:t xml:space="preserve"> </w:t>
      </w:r>
      <w:r w:rsidRPr="00DF5FE9">
        <w:rPr>
          <w:rFonts w:ascii="Times New Roman" w:hAnsi="Times New Roman"/>
          <w:spacing w:val="60"/>
          <w:sz w:val="28"/>
          <w:szCs w:val="28"/>
        </w:rPr>
        <w:t>РЕШИЛ</w:t>
      </w:r>
      <w:r w:rsidRPr="00304B83">
        <w:rPr>
          <w:rFonts w:ascii="Times New Roman" w:hAnsi="Times New Roman"/>
          <w:sz w:val="28"/>
          <w:szCs w:val="28"/>
        </w:rPr>
        <w:t>:</w:t>
      </w:r>
    </w:p>
    <w:p w:rsidR="00304B83" w:rsidRPr="00DF5FE9" w:rsidRDefault="00304B83" w:rsidP="00DF5FE9">
      <w:pPr>
        <w:spacing w:after="0" w:line="240" w:lineRule="auto"/>
        <w:ind w:firstLine="902"/>
        <w:jc w:val="both"/>
        <w:rPr>
          <w:rFonts w:ascii="Times New Roman" w:hAnsi="Times New Roman"/>
          <w:sz w:val="10"/>
          <w:szCs w:val="10"/>
        </w:rPr>
      </w:pPr>
    </w:p>
    <w:p w:rsidR="00304B83" w:rsidRPr="00304B83" w:rsidRDefault="00304B83" w:rsidP="00DF5FE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04B83">
        <w:rPr>
          <w:rFonts w:ascii="Times New Roman" w:hAnsi="Times New Roman"/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 w:rsidRPr="00304B83">
        <w:rPr>
          <w:rFonts w:ascii="Times New Roman" w:hAnsi="Times New Roman"/>
          <w:sz w:val="28"/>
          <w:szCs w:val="28"/>
        </w:rPr>
        <w:t>Лужский</w:t>
      </w:r>
      <w:proofErr w:type="spellEnd"/>
      <w:r w:rsidRPr="00304B83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 w:rsidRPr="00304B83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04B83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е поселение</w:t>
      </w:r>
      <w:r w:rsidR="00DF5F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304B83">
        <w:rPr>
          <w:rFonts w:ascii="Times New Roman" w:hAnsi="Times New Roman"/>
          <w:sz w:val="28"/>
          <w:szCs w:val="28"/>
        </w:rPr>
        <w:t>.</w:t>
      </w:r>
    </w:p>
    <w:p w:rsidR="00304B83" w:rsidRPr="00304B83" w:rsidRDefault="00304B83" w:rsidP="00DF5FE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04B83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304B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4B83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депутатскую комиссию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Pr="00304B83">
        <w:rPr>
          <w:rFonts w:ascii="Times New Roman" w:hAnsi="Times New Roman"/>
          <w:sz w:val="28"/>
          <w:szCs w:val="28"/>
        </w:rPr>
        <w:t xml:space="preserve">охране </w:t>
      </w:r>
      <w:r w:rsidRPr="00304B83">
        <w:rPr>
          <w:rFonts w:ascii="Times New Roman" w:hAnsi="Times New Roman"/>
          <w:sz w:val="28"/>
          <w:szCs w:val="28"/>
        </w:rPr>
        <w:t>окружающей среды.</w:t>
      </w:r>
    </w:p>
    <w:p w:rsidR="00304B83" w:rsidRPr="00346599" w:rsidRDefault="00304B83" w:rsidP="00DF5FE9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304B83" w:rsidRPr="00B16E6F" w:rsidRDefault="00304B83" w:rsidP="00DF5FE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B16E6F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B16E6F">
        <w:rPr>
          <w:rFonts w:ascii="Times New Roman" w:hAnsi="Times New Roman"/>
          <w:sz w:val="27"/>
          <w:szCs w:val="27"/>
        </w:rPr>
        <w:t xml:space="preserve"> городского поселения,</w:t>
      </w:r>
    </w:p>
    <w:p w:rsidR="00304B83" w:rsidRPr="00B16E6F" w:rsidRDefault="00304B83" w:rsidP="00DF5FE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B16E6F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16E6F">
        <w:rPr>
          <w:rFonts w:ascii="Times New Roman" w:hAnsi="Times New Roman"/>
          <w:sz w:val="27"/>
          <w:szCs w:val="27"/>
        </w:rPr>
        <w:t xml:space="preserve"> полномочия председателя </w:t>
      </w:r>
    </w:p>
    <w:p w:rsidR="00304B83" w:rsidRPr="00B16E6F" w:rsidRDefault="00304B83" w:rsidP="00DF5FE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>Совета депутатов</w:t>
      </w:r>
      <w:r w:rsidRPr="00B16E6F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 В.Н. Степанов </w:t>
      </w:r>
    </w:p>
    <w:p w:rsidR="00304B83" w:rsidRPr="00B16E6F" w:rsidRDefault="00304B83" w:rsidP="00DF5FE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Default="00304B83" w:rsidP="00DF5F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B83" w:rsidRPr="00B16E6F" w:rsidRDefault="00304B83" w:rsidP="00DF5FE9">
      <w:pPr>
        <w:spacing w:after="0" w:line="240" w:lineRule="auto"/>
        <w:rPr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>Разослано: КУМИ – 2, администрация ЛМР, прокуратура.</w:t>
      </w:r>
    </w:p>
    <w:p w:rsidR="00DF5FE9" w:rsidRDefault="00DF5FE9" w:rsidP="00DF5FE9">
      <w:pPr>
        <w:spacing w:after="0" w:line="240" w:lineRule="auto"/>
        <w:sectPr w:rsidR="00DF5FE9" w:rsidSect="00DF5FE9">
          <w:pgSz w:w="11907" w:h="16840" w:code="9"/>
          <w:pgMar w:top="851" w:right="567" w:bottom="851" w:left="1701" w:header="709" w:footer="709" w:gutter="0"/>
          <w:cols w:space="708"/>
          <w:docGrid w:linePitch="360"/>
        </w:sectPr>
      </w:pPr>
    </w:p>
    <w:p w:rsidR="00DF5FE9" w:rsidRPr="00DF5FE9" w:rsidRDefault="00072923" w:rsidP="00DF5FE9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DF5FE9" w:rsidRPr="00DF5FE9">
        <w:rPr>
          <w:rFonts w:ascii="Times New Roman" w:hAnsi="Times New Roman"/>
          <w:sz w:val="28"/>
          <w:szCs w:val="28"/>
        </w:rPr>
        <w:t>УТВЕРЖДЕН</w:t>
      </w:r>
    </w:p>
    <w:p w:rsidR="00DF5FE9" w:rsidRPr="00DF5FE9" w:rsidRDefault="00DF5FE9" w:rsidP="00DF5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F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F5FE9">
        <w:rPr>
          <w:rFonts w:ascii="Times New Roman" w:hAnsi="Times New Roman"/>
          <w:sz w:val="28"/>
          <w:szCs w:val="28"/>
        </w:rPr>
        <w:tab/>
      </w:r>
      <w:r w:rsidRPr="00DF5FE9">
        <w:rPr>
          <w:rFonts w:ascii="Times New Roman" w:hAnsi="Times New Roman"/>
          <w:sz w:val="28"/>
          <w:szCs w:val="28"/>
        </w:rPr>
        <w:tab/>
      </w:r>
      <w:r w:rsidRPr="00DF5FE9">
        <w:rPr>
          <w:rFonts w:ascii="Times New Roman" w:hAnsi="Times New Roman"/>
          <w:sz w:val="28"/>
          <w:szCs w:val="28"/>
        </w:rPr>
        <w:tab/>
      </w:r>
      <w:r w:rsidRPr="00DF5FE9">
        <w:rPr>
          <w:rFonts w:ascii="Times New Roman" w:hAnsi="Times New Roman"/>
          <w:sz w:val="28"/>
          <w:szCs w:val="28"/>
        </w:rPr>
        <w:tab/>
      </w:r>
      <w:r w:rsidR="00072923">
        <w:rPr>
          <w:rFonts w:ascii="Times New Roman" w:hAnsi="Times New Roman"/>
          <w:sz w:val="28"/>
          <w:szCs w:val="28"/>
        </w:rPr>
        <w:t>р</w:t>
      </w:r>
      <w:r w:rsidRPr="00DF5FE9">
        <w:rPr>
          <w:rFonts w:ascii="Times New Roman" w:hAnsi="Times New Roman"/>
          <w:sz w:val="28"/>
          <w:szCs w:val="28"/>
        </w:rPr>
        <w:t xml:space="preserve">ешением </w:t>
      </w:r>
      <w:r>
        <w:rPr>
          <w:rFonts w:ascii="Times New Roman" w:hAnsi="Times New Roman"/>
          <w:sz w:val="28"/>
          <w:szCs w:val="28"/>
        </w:rPr>
        <w:t>С</w:t>
      </w:r>
      <w:r w:rsidRPr="00DF5FE9">
        <w:rPr>
          <w:rFonts w:ascii="Times New Roman" w:hAnsi="Times New Roman"/>
          <w:sz w:val="28"/>
          <w:szCs w:val="28"/>
        </w:rPr>
        <w:t xml:space="preserve">овета депутатов </w:t>
      </w:r>
    </w:p>
    <w:p w:rsidR="00DF5FE9" w:rsidRPr="00DF5FE9" w:rsidRDefault="00072923" w:rsidP="00DF5FE9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DF5FE9" w:rsidRPr="00DF5FE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F5FE9" w:rsidRPr="00DF5FE9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DF5FE9" w:rsidRPr="00DF5FE9" w:rsidRDefault="00072923" w:rsidP="00DF5FE9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F5FE9" w:rsidRPr="00DF5F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16.02.</w:t>
      </w:r>
      <w:r w:rsidR="00DF5FE9" w:rsidRPr="00DF5FE9">
        <w:rPr>
          <w:rFonts w:ascii="Times New Roman" w:hAnsi="Times New Roman"/>
          <w:sz w:val="28"/>
          <w:szCs w:val="28"/>
        </w:rPr>
        <w:t>2016 года  №</w:t>
      </w:r>
      <w:r>
        <w:rPr>
          <w:rFonts w:ascii="Times New Roman" w:hAnsi="Times New Roman"/>
          <w:sz w:val="28"/>
          <w:szCs w:val="28"/>
        </w:rPr>
        <w:t xml:space="preserve"> 103</w:t>
      </w:r>
      <w:r w:rsidR="00DF5FE9" w:rsidRPr="00DF5F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F5FE9" w:rsidRPr="00DF5FE9" w:rsidRDefault="00DF5FE9" w:rsidP="00DF5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F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F5FE9">
        <w:rPr>
          <w:rFonts w:ascii="Times New Roman" w:hAnsi="Times New Roman"/>
          <w:sz w:val="28"/>
          <w:szCs w:val="28"/>
        </w:rPr>
        <w:tab/>
      </w:r>
      <w:r w:rsidRPr="00DF5FE9">
        <w:rPr>
          <w:rFonts w:ascii="Times New Roman" w:hAnsi="Times New Roman"/>
          <w:sz w:val="28"/>
          <w:szCs w:val="28"/>
        </w:rPr>
        <w:tab/>
      </w:r>
      <w:r w:rsidR="00072923">
        <w:rPr>
          <w:rFonts w:ascii="Times New Roman" w:hAnsi="Times New Roman"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(Приложение</w:t>
      </w:r>
      <w:r w:rsidRPr="00DF5FE9">
        <w:rPr>
          <w:rFonts w:ascii="Times New Roman" w:hAnsi="Times New Roman"/>
          <w:sz w:val="28"/>
          <w:szCs w:val="28"/>
        </w:rPr>
        <w:t>)</w:t>
      </w:r>
    </w:p>
    <w:p w:rsidR="00DF5FE9" w:rsidRPr="00DF5FE9" w:rsidRDefault="00DF5FE9" w:rsidP="00DF5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FE9" w:rsidRPr="00DF5FE9" w:rsidRDefault="00DF5FE9" w:rsidP="00072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FE9">
        <w:rPr>
          <w:rFonts w:ascii="Times New Roman" w:hAnsi="Times New Roman"/>
          <w:sz w:val="28"/>
          <w:szCs w:val="28"/>
        </w:rPr>
        <w:t>ПЕРЕЧЕНЬ</w:t>
      </w:r>
    </w:p>
    <w:p w:rsidR="00072923" w:rsidRDefault="00DF5FE9" w:rsidP="00072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FE9">
        <w:rPr>
          <w:rFonts w:ascii="Times New Roman" w:hAnsi="Times New Roman"/>
          <w:sz w:val="28"/>
          <w:szCs w:val="28"/>
        </w:rPr>
        <w:t xml:space="preserve">объектов недвижимого имущества, передаваемого </w:t>
      </w:r>
    </w:p>
    <w:p w:rsidR="00072923" w:rsidRDefault="00DF5FE9" w:rsidP="00072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FE9">
        <w:rPr>
          <w:rFonts w:ascii="Times New Roman" w:hAnsi="Times New Roman"/>
          <w:sz w:val="28"/>
          <w:szCs w:val="28"/>
        </w:rPr>
        <w:t xml:space="preserve">от муниципального образования </w:t>
      </w:r>
      <w:proofErr w:type="spellStart"/>
      <w:r w:rsidRPr="00DF5FE9">
        <w:rPr>
          <w:rFonts w:ascii="Times New Roman" w:hAnsi="Times New Roman"/>
          <w:sz w:val="28"/>
          <w:szCs w:val="28"/>
        </w:rPr>
        <w:t>Лужский</w:t>
      </w:r>
      <w:proofErr w:type="spellEnd"/>
      <w:r w:rsidRPr="00DF5FE9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</w:t>
      </w:r>
    </w:p>
    <w:p w:rsidR="00DF5FE9" w:rsidRPr="00DF5FE9" w:rsidRDefault="00DF5FE9" w:rsidP="00072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FE9">
        <w:rPr>
          <w:rFonts w:ascii="Times New Roman" w:hAnsi="Times New Roman"/>
          <w:sz w:val="28"/>
          <w:szCs w:val="28"/>
        </w:rPr>
        <w:t xml:space="preserve">в муниципальную собственность муниципального образования  </w:t>
      </w:r>
      <w:proofErr w:type="spellStart"/>
      <w:r w:rsidRPr="00DF5FE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F5FE9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DF5FE9" w:rsidRPr="00DF5FE9" w:rsidRDefault="00DF5FE9" w:rsidP="00072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F5FE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F5FE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DF5FE9" w:rsidRPr="00DF5FE9" w:rsidRDefault="00DF5FE9" w:rsidP="00DF5F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944"/>
        <w:gridCol w:w="2025"/>
        <w:gridCol w:w="3577"/>
        <w:gridCol w:w="1276"/>
        <w:gridCol w:w="1417"/>
      </w:tblGrid>
      <w:tr w:rsidR="00DF5FE9" w:rsidRPr="00DF5FE9" w:rsidTr="00DF5FE9">
        <w:tc>
          <w:tcPr>
            <w:tcW w:w="648" w:type="dxa"/>
            <w:shd w:val="clear" w:color="auto" w:fill="auto"/>
          </w:tcPr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F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5F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F5FE9" w:rsidRDefault="00072923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F5FE9" w:rsidRPr="00DF5FE9">
              <w:rPr>
                <w:rFonts w:ascii="Times New Roman" w:hAnsi="Times New Roman"/>
                <w:sz w:val="24"/>
                <w:szCs w:val="24"/>
              </w:rPr>
              <w:t>униципального унитарного предприятия (муниципального учреждения) /органа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F5FE9" w:rsidRPr="00DF5FE9">
              <w:rPr>
                <w:rFonts w:ascii="Times New Roman" w:hAnsi="Times New Roman"/>
                <w:sz w:val="24"/>
                <w:szCs w:val="24"/>
              </w:rPr>
              <w:t xml:space="preserve"> осуществляющего учет казны муниципального образования</w:t>
            </w:r>
          </w:p>
          <w:p w:rsidR="00072923" w:rsidRPr="00DF5FE9" w:rsidRDefault="00072923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DF5FE9" w:rsidRPr="00DF5FE9" w:rsidRDefault="00072923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F5FE9" w:rsidRPr="00DF5FE9">
              <w:rPr>
                <w:rFonts w:ascii="Times New Roman" w:hAnsi="Times New Roman"/>
                <w:sz w:val="24"/>
                <w:szCs w:val="24"/>
              </w:rPr>
              <w:t>униципального унитарного предприятия (муниципального учреждения) /органа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F5FE9" w:rsidRPr="00DF5FE9">
              <w:rPr>
                <w:rFonts w:ascii="Times New Roman" w:hAnsi="Times New Roman"/>
                <w:sz w:val="24"/>
                <w:szCs w:val="24"/>
              </w:rPr>
              <w:t xml:space="preserve"> осуществляющего учет казны муниципального образования</w:t>
            </w:r>
          </w:p>
        </w:tc>
        <w:tc>
          <w:tcPr>
            <w:tcW w:w="1944" w:type="dxa"/>
            <w:shd w:val="clear" w:color="auto" w:fill="auto"/>
          </w:tcPr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2025" w:type="dxa"/>
            <w:shd w:val="clear" w:color="auto" w:fill="auto"/>
          </w:tcPr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F5FE9">
              <w:rPr>
                <w:rFonts w:ascii="Times New Roman" w:hAnsi="Times New Roman"/>
                <w:sz w:val="24"/>
                <w:szCs w:val="24"/>
              </w:rPr>
              <w:t>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Памятник культуры (да/нет)</w:t>
            </w:r>
          </w:p>
        </w:tc>
        <w:tc>
          <w:tcPr>
            <w:tcW w:w="3577" w:type="dxa"/>
            <w:shd w:val="clear" w:color="auto" w:fill="auto"/>
          </w:tcPr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 xml:space="preserve">Основание нахождения объекта у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FE9">
              <w:rPr>
                <w:rFonts w:ascii="Times New Roman" w:hAnsi="Times New Roman"/>
                <w:sz w:val="24"/>
                <w:szCs w:val="24"/>
              </w:rPr>
              <w:t>униципального унитарного предприятия (муниципального учреждения) /органа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5FE9">
              <w:rPr>
                <w:rFonts w:ascii="Times New Roman" w:hAnsi="Times New Roman"/>
                <w:sz w:val="24"/>
                <w:szCs w:val="24"/>
              </w:rPr>
              <w:t xml:space="preserve"> осуществляющего учет казны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5FE9">
              <w:rPr>
                <w:rFonts w:ascii="Times New Roman" w:hAnsi="Times New Roman"/>
                <w:sz w:val="24"/>
                <w:szCs w:val="24"/>
              </w:rPr>
              <w:t xml:space="preserve"> свидетельство о регистрации права собственности (серия, дата, номер регистрации)</w:t>
            </w:r>
          </w:p>
        </w:tc>
        <w:tc>
          <w:tcPr>
            <w:tcW w:w="1276" w:type="dxa"/>
            <w:shd w:val="clear" w:color="auto" w:fill="auto"/>
          </w:tcPr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кв. м,</w:t>
            </w:r>
          </w:p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417" w:type="dxa"/>
            <w:shd w:val="clear" w:color="auto" w:fill="auto"/>
          </w:tcPr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  <w:p w:rsid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DF5FE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DF5FE9" w:rsidRPr="00DF5FE9" w:rsidRDefault="00DF5FE9" w:rsidP="00D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E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F5FE9" w:rsidRPr="00DF5FE9" w:rsidTr="00DF5FE9">
        <w:tc>
          <w:tcPr>
            <w:tcW w:w="648" w:type="dxa"/>
            <w:shd w:val="clear" w:color="auto" w:fill="auto"/>
          </w:tcPr>
          <w:p w:rsidR="00DF5FE9" w:rsidRP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37" w:type="dxa"/>
            <w:shd w:val="clear" w:color="auto" w:fill="auto"/>
          </w:tcPr>
          <w:p w:rsid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E9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DF5FE9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DF5FE9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  <w:p w:rsidR="00072923" w:rsidRPr="00DF5FE9" w:rsidRDefault="00072923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F5FE9" w:rsidRP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E9">
              <w:rPr>
                <w:rFonts w:ascii="Times New Roman" w:hAnsi="Times New Roman"/>
                <w:sz w:val="28"/>
                <w:szCs w:val="28"/>
              </w:rPr>
              <w:t>Ленинградская область, г. Луга, пр. Кирова, д.</w:t>
            </w:r>
            <w:r w:rsidR="00072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FE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44" w:type="dxa"/>
            <w:shd w:val="clear" w:color="auto" w:fill="auto"/>
          </w:tcPr>
          <w:p w:rsidR="00DF5FE9" w:rsidRP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E9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proofErr w:type="gramStart"/>
            <w:r w:rsidRPr="00DF5F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F5FE9" w:rsidRP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FE9">
              <w:rPr>
                <w:rFonts w:ascii="Times New Roman" w:hAnsi="Times New Roman"/>
                <w:sz w:val="28"/>
                <w:szCs w:val="28"/>
              </w:rPr>
              <w:t>многоквартир</w:t>
            </w:r>
            <w:proofErr w:type="spellEnd"/>
          </w:p>
          <w:p w:rsidR="00DF5FE9" w:rsidRP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E9">
              <w:rPr>
                <w:rFonts w:ascii="Times New Roman" w:hAnsi="Times New Roman"/>
                <w:sz w:val="28"/>
                <w:szCs w:val="28"/>
              </w:rPr>
              <w:t xml:space="preserve">ном </w:t>
            </w:r>
            <w:proofErr w:type="gramStart"/>
            <w:r w:rsidRPr="00DF5FE9">
              <w:rPr>
                <w:rFonts w:ascii="Times New Roman" w:hAnsi="Times New Roman"/>
                <w:sz w:val="28"/>
                <w:szCs w:val="28"/>
              </w:rPr>
              <w:t>доме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:rsidR="00DF5FE9" w:rsidRP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E9">
              <w:rPr>
                <w:rFonts w:ascii="Times New Roman" w:hAnsi="Times New Roman"/>
                <w:sz w:val="28"/>
                <w:szCs w:val="28"/>
              </w:rPr>
              <w:t>Ленинградская область,</w:t>
            </w:r>
          </w:p>
          <w:p w:rsidR="00DF5FE9" w:rsidRP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E9">
              <w:rPr>
                <w:rFonts w:ascii="Times New Roman" w:hAnsi="Times New Roman"/>
                <w:sz w:val="28"/>
                <w:szCs w:val="28"/>
              </w:rPr>
              <w:t>г. Луга,</w:t>
            </w:r>
          </w:p>
          <w:p w:rsidR="00DF5FE9" w:rsidRP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E9">
              <w:rPr>
                <w:rFonts w:ascii="Times New Roman" w:hAnsi="Times New Roman"/>
                <w:sz w:val="28"/>
                <w:szCs w:val="28"/>
              </w:rPr>
              <w:t>ул. Дмитриева,</w:t>
            </w:r>
          </w:p>
          <w:p w:rsidR="00DF5FE9" w:rsidRP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E9">
              <w:rPr>
                <w:rFonts w:ascii="Times New Roman" w:hAnsi="Times New Roman"/>
                <w:sz w:val="28"/>
                <w:szCs w:val="28"/>
              </w:rPr>
              <w:t>д. 129, кв.</w:t>
            </w:r>
            <w:r w:rsidR="00072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F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7" w:type="dxa"/>
            <w:shd w:val="clear" w:color="auto" w:fill="auto"/>
          </w:tcPr>
          <w:p w:rsidR="00DF5FE9" w:rsidRP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E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DF5FE9" w:rsidRP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E9"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1417" w:type="dxa"/>
            <w:shd w:val="clear" w:color="auto" w:fill="auto"/>
          </w:tcPr>
          <w:p w:rsidR="00DF5FE9" w:rsidRPr="00DF5FE9" w:rsidRDefault="00DF5FE9" w:rsidP="00072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9312C" w:rsidRPr="00DF5FE9" w:rsidRDefault="00072923" w:rsidP="00DF5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312C" w:rsidRPr="00DF5FE9" w:rsidSect="00DF5FE9">
      <w:pgSz w:w="16840" w:h="11907" w:orient="landscape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83"/>
    <w:rsid w:val="00072923"/>
    <w:rsid w:val="00304B83"/>
    <w:rsid w:val="005775ED"/>
    <w:rsid w:val="00786F15"/>
    <w:rsid w:val="00D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04B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04B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rsid w:val="00304B8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0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4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0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304B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04B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04B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rsid w:val="00304B8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0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4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0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304B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2016-02-17T05:51:00Z</dcterms:created>
  <dcterms:modified xsi:type="dcterms:W3CDTF">2016-02-17T06:15:00Z</dcterms:modified>
</cp:coreProperties>
</file>