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B7" w:rsidRDefault="008E5AB7" w:rsidP="008E5AB7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2FBCB4F0" wp14:editId="75761FBE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AB7" w:rsidRPr="00E24E2B" w:rsidRDefault="008E5AB7" w:rsidP="008E5AB7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8E5AB7" w:rsidRDefault="008E5AB7" w:rsidP="008E5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8E5AB7" w:rsidRDefault="008E5AB7" w:rsidP="008E5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8E5AB7" w:rsidRDefault="008E5AB7" w:rsidP="008E5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8E5AB7" w:rsidRDefault="008E5AB7" w:rsidP="008E5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8E5AB7" w:rsidRPr="00C2381C" w:rsidRDefault="008E5AB7" w:rsidP="008E5AB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E5AB7" w:rsidRDefault="008E5AB7" w:rsidP="008E5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8E5AB7" w:rsidRDefault="008E5AB7" w:rsidP="008E5A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8E5AB7" w:rsidRDefault="008E5AB7" w:rsidP="008E5A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15 ноября  2022 года       №  17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5AB7" w:rsidRDefault="008E5AB7" w:rsidP="008E5A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8E5AB7" w:rsidRDefault="008E5AB7" w:rsidP="008E5AB7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9BC08" wp14:editId="3B1F66FB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8E5AB7" w:rsidRPr="002306D6" w:rsidRDefault="008E5AB7" w:rsidP="008E5AB7">
      <w:pPr>
        <w:spacing w:after="0" w:line="240" w:lineRule="auto"/>
        <w:ind w:left="851" w:right="3826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внесении изменений в П</w:t>
      </w:r>
      <w:r>
        <w:rPr>
          <w:rFonts w:ascii="Times New Roman" w:hAnsi="Times New Roman"/>
          <w:noProof/>
          <w:sz w:val="28"/>
          <w:szCs w:val="28"/>
        </w:rPr>
        <w:t>равил</w:t>
      </w:r>
      <w:r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благоустройства</w:t>
      </w:r>
      <w:r>
        <w:rPr>
          <w:rFonts w:ascii="Times New Roman" w:hAnsi="Times New Roman"/>
          <w:noProof/>
          <w:sz w:val="28"/>
          <w:szCs w:val="28"/>
        </w:rPr>
        <w:t xml:space="preserve"> территории Лужского городского поселения</w:t>
      </w:r>
    </w:p>
    <w:p w:rsidR="008E5AB7" w:rsidRPr="004E5A3D" w:rsidRDefault="008E5AB7" w:rsidP="008E5AB7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E5AB7" w:rsidRPr="008E5AB7" w:rsidRDefault="008E5AB7" w:rsidP="008E5AB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E5AB7">
        <w:rPr>
          <w:rFonts w:ascii="Times New Roman" w:eastAsia="Calibri" w:hAnsi="Times New Roman"/>
          <w:sz w:val="28"/>
          <w:szCs w:val="28"/>
        </w:rPr>
        <w:t>В соответствии</w:t>
      </w:r>
      <w:r w:rsidRPr="008E5AB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8E5AB7">
        <w:rPr>
          <w:rFonts w:ascii="Times New Roman" w:eastAsia="Calibri" w:hAnsi="Times New Roman"/>
          <w:sz w:val="28"/>
          <w:szCs w:val="28"/>
        </w:rPr>
        <w:t>с Федеральным законом от 06.10.2003</w:t>
      </w:r>
      <w:r>
        <w:rPr>
          <w:rFonts w:ascii="Times New Roman" w:eastAsia="Calibri" w:hAnsi="Times New Roman"/>
          <w:sz w:val="28"/>
          <w:szCs w:val="28"/>
        </w:rPr>
        <w:t xml:space="preserve"> г.</w:t>
      </w:r>
      <w:r w:rsidRPr="008E5AB7">
        <w:rPr>
          <w:rFonts w:ascii="Times New Roman" w:eastAsia="Calibri" w:hAnsi="Times New Roman"/>
          <w:sz w:val="28"/>
          <w:szCs w:val="28"/>
        </w:rPr>
        <w:t xml:space="preserve"> № 131-ФЗ </w:t>
      </w: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Pr="008E5AB7">
        <w:rPr>
          <w:rFonts w:ascii="Times New Roman" w:eastAsia="Calibri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областным законом от 25.12.2018 </w:t>
      </w:r>
      <w:r>
        <w:rPr>
          <w:rFonts w:ascii="Times New Roman" w:eastAsia="Calibri" w:hAnsi="Times New Roman"/>
          <w:sz w:val="28"/>
          <w:szCs w:val="28"/>
        </w:rPr>
        <w:t xml:space="preserve">г. </w:t>
      </w:r>
      <w:r w:rsidRPr="008E5AB7">
        <w:rPr>
          <w:rFonts w:ascii="Times New Roman" w:eastAsia="Calibri" w:hAnsi="Times New Roman"/>
          <w:sz w:val="28"/>
          <w:szCs w:val="28"/>
        </w:rPr>
        <w:t>№ 132-оз «О регулировании отдельных вопросов правилами благоустройства территорий муниципальных образований Ленинградской области</w:t>
      </w:r>
      <w:r>
        <w:rPr>
          <w:rFonts w:ascii="Times New Roman" w:eastAsia="Calibri" w:hAnsi="Times New Roman"/>
          <w:sz w:val="28"/>
          <w:szCs w:val="28"/>
        </w:rPr>
        <w:t>»</w:t>
      </w:r>
      <w:r w:rsidRPr="008E5AB7">
        <w:rPr>
          <w:rFonts w:ascii="Times New Roman" w:eastAsia="Calibri" w:hAnsi="Times New Roman"/>
          <w:sz w:val="28"/>
          <w:szCs w:val="28"/>
        </w:rPr>
        <w:t xml:space="preserve">, Уставом муниципального образования </w:t>
      </w:r>
      <w:proofErr w:type="spellStart"/>
      <w:r w:rsidRPr="008E5AB7">
        <w:rPr>
          <w:rFonts w:ascii="Times New Roman" w:eastAsia="Calibri" w:hAnsi="Times New Roman"/>
          <w:sz w:val="28"/>
          <w:szCs w:val="28"/>
        </w:rPr>
        <w:t>Лужское</w:t>
      </w:r>
      <w:proofErr w:type="spellEnd"/>
      <w:r w:rsidRPr="008E5AB7">
        <w:rPr>
          <w:rFonts w:ascii="Times New Roman" w:eastAsia="Calibri" w:hAnsi="Times New Roman"/>
          <w:sz w:val="28"/>
          <w:szCs w:val="28"/>
        </w:rPr>
        <w:t xml:space="preserve"> городское поселение </w:t>
      </w:r>
      <w:proofErr w:type="spellStart"/>
      <w:r w:rsidRPr="008E5AB7">
        <w:rPr>
          <w:rFonts w:ascii="Times New Roman" w:eastAsia="Calibri" w:hAnsi="Times New Roman"/>
          <w:sz w:val="28"/>
          <w:szCs w:val="28"/>
        </w:rPr>
        <w:t>Лужского</w:t>
      </w:r>
      <w:proofErr w:type="spellEnd"/>
      <w:r w:rsidRPr="008E5AB7">
        <w:rPr>
          <w:rFonts w:ascii="Times New Roman" w:eastAsia="Calibri" w:hAnsi="Times New Roman"/>
          <w:sz w:val="28"/>
          <w:szCs w:val="28"/>
        </w:rPr>
        <w:t xml:space="preserve"> муниципального района Ленинградской области, в целях исполнения п.1 Перечня поручений Губернатора Ленинградской области А.Ю. Дрозденко (служебный</w:t>
      </w:r>
      <w:proofErr w:type="gramEnd"/>
      <w:r w:rsidRPr="008E5AB7">
        <w:rPr>
          <w:rFonts w:ascii="Times New Roman" w:eastAsia="Calibri" w:hAnsi="Times New Roman"/>
          <w:sz w:val="28"/>
          <w:szCs w:val="28"/>
        </w:rPr>
        <w:t xml:space="preserve"> документ </w:t>
      </w:r>
      <w:r>
        <w:rPr>
          <w:rFonts w:ascii="Times New Roman" w:eastAsia="Calibri" w:hAnsi="Times New Roman"/>
          <w:sz w:val="28"/>
          <w:szCs w:val="28"/>
        </w:rPr>
        <w:t xml:space="preserve">   </w:t>
      </w:r>
      <w:r w:rsidRPr="008E5AB7">
        <w:rPr>
          <w:rFonts w:ascii="Times New Roman" w:eastAsia="Calibri" w:hAnsi="Times New Roman"/>
          <w:sz w:val="28"/>
          <w:szCs w:val="28"/>
        </w:rPr>
        <w:t>№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E5AB7">
        <w:rPr>
          <w:rFonts w:ascii="Times New Roman" w:eastAsia="Calibri" w:hAnsi="Times New Roman"/>
          <w:sz w:val="28"/>
          <w:szCs w:val="28"/>
        </w:rPr>
        <w:t xml:space="preserve">65-11456/2022 от 05.09.2022), Совет депутатов </w:t>
      </w:r>
      <w:proofErr w:type="spellStart"/>
      <w:r w:rsidRPr="008E5AB7">
        <w:rPr>
          <w:rFonts w:ascii="Times New Roman" w:eastAsia="Calibri" w:hAnsi="Times New Roman"/>
          <w:sz w:val="28"/>
          <w:szCs w:val="28"/>
        </w:rPr>
        <w:t>Лужского</w:t>
      </w:r>
      <w:proofErr w:type="spellEnd"/>
      <w:r w:rsidRPr="008E5AB7">
        <w:rPr>
          <w:rFonts w:ascii="Times New Roman" w:eastAsia="Calibri" w:hAnsi="Times New Roman"/>
          <w:sz w:val="28"/>
          <w:szCs w:val="28"/>
        </w:rPr>
        <w:t xml:space="preserve"> городского поселения, </w:t>
      </w:r>
      <w:r w:rsidRPr="008E5AB7">
        <w:rPr>
          <w:rFonts w:ascii="Times New Roman" w:hAnsi="Times New Roman"/>
          <w:spacing w:val="60"/>
          <w:sz w:val="28"/>
          <w:szCs w:val="28"/>
        </w:rPr>
        <w:t>РЕШИЛ:</w:t>
      </w:r>
    </w:p>
    <w:p w:rsidR="008E5AB7" w:rsidRPr="008E5AB7" w:rsidRDefault="008E5AB7" w:rsidP="008E5AB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E5AB7" w:rsidRPr="008E5AB7" w:rsidRDefault="008E5AB7" w:rsidP="008E5AB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AB7">
        <w:rPr>
          <w:rFonts w:ascii="Times New Roman" w:eastAsia="Calibri" w:hAnsi="Times New Roman" w:cs="Times New Roman"/>
          <w:sz w:val="28"/>
          <w:szCs w:val="28"/>
        </w:rPr>
        <w:t xml:space="preserve">Внести в Правила благоустройства территории </w:t>
      </w:r>
      <w:proofErr w:type="spellStart"/>
      <w:r w:rsidRPr="008E5AB7">
        <w:rPr>
          <w:rFonts w:ascii="Times New Roman" w:eastAsia="Calibri" w:hAnsi="Times New Roman" w:cs="Times New Roman"/>
          <w:sz w:val="28"/>
          <w:szCs w:val="28"/>
        </w:rPr>
        <w:t>Лужского</w:t>
      </w:r>
      <w:proofErr w:type="spellEnd"/>
      <w:r w:rsidRPr="008E5AB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поселения, утвержденные решением Совета депутатов </w:t>
      </w:r>
      <w:proofErr w:type="spellStart"/>
      <w:r w:rsidRPr="008E5AB7">
        <w:rPr>
          <w:rFonts w:ascii="Times New Roman" w:eastAsia="Calibri" w:hAnsi="Times New Roman" w:cs="Times New Roman"/>
          <w:sz w:val="28"/>
          <w:szCs w:val="28"/>
        </w:rPr>
        <w:t>Лужского</w:t>
      </w:r>
      <w:proofErr w:type="spellEnd"/>
      <w:r w:rsidRPr="008E5AB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от 17.10.2017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8E5AB7">
        <w:rPr>
          <w:rFonts w:ascii="Times New Roman" w:eastAsia="Calibri" w:hAnsi="Times New Roman" w:cs="Times New Roman"/>
          <w:sz w:val="28"/>
          <w:szCs w:val="28"/>
        </w:rPr>
        <w:t xml:space="preserve"> № 173, следующие изменения:</w:t>
      </w:r>
    </w:p>
    <w:p w:rsidR="008E5AB7" w:rsidRPr="008E5AB7" w:rsidRDefault="008E5AB7" w:rsidP="008E5AB7">
      <w:pPr>
        <w:pStyle w:val="a8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8E5AB7">
        <w:rPr>
          <w:rFonts w:ascii="Times New Roman" w:eastAsia="Calibri" w:hAnsi="Times New Roman" w:cs="Times New Roman"/>
          <w:sz w:val="28"/>
          <w:szCs w:val="28"/>
        </w:rPr>
        <w:t>Раздел 13 читать в следующей редакции:</w:t>
      </w:r>
    </w:p>
    <w:p w:rsidR="008E5AB7" w:rsidRPr="008E5AB7" w:rsidRDefault="008E5AB7" w:rsidP="008E5AB7">
      <w:pPr>
        <w:numPr>
          <w:ilvl w:val="1"/>
          <w:numId w:val="0"/>
        </w:num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pacing w:val="15"/>
          <w:sz w:val="28"/>
          <w:szCs w:val="28"/>
        </w:rPr>
      </w:pPr>
      <w:r w:rsidRPr="008E5AB7">
        <w:rPr>
          <w:rFonts w:ascii="Times New Roman" w:eastAsia="Calibri" w:hAnsi="Times New Roman"/>
          <w:sz w:val="28"/>
          <w:szCs w:val="28"/>
        </w:rPr>
        <w:t>«</w:t>
      </w:r>
      <w:r w:rsidRPr="008E5AB7">
        <w:rPr>
          <w:rFonts w:ascii="Times New Roman" w:eastAsiaTheme="minorEastAsia" w:hAnsi="Times New Roman"/>
          <w:b/>
          <w:spacing w:val="15"/>
          <w:sz w:val="28"/>
          <w:szCs w:val="28"/>
        </w:rPr>
        <w:t xml:space="preserve">13.1. Требования к уборке территорий и дорог </w:t>
      </w:r>
    </w:p>
    <w:p w:rsidR="008E5AB7" w:rsidRPr="008E5AB7" w:rsidRDefault="008E5AB7" w:rsidP="008E5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B7">
        <w:rPr>
          <w:rFonts w:ascii="Times New Roman" w:hAnsi="Times New Roman"/>
          <w:sz w:val="28"/>
          <w:szCs w:val="28"/>
        </w:rPr>
        <w:t xml:space="preserve">13.1.1. Организация работ по уборке территорий и дорог осуществляется в соответствии с настоящими требованиями и требованиями нормативной документации. </w:t>
      </w:r>
    </w:p>
    <w:p w:rsidR="008E5AB7" w:rsidRPr="008E5AB7" w:rsidRDefault="008E5AB7" w:rsidP="008E5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B7">
        <w:rPr>
          <w:rFonts w:ascii="Times New Roman" w:hAnsi="Times New Roman"/>
          <w:sz w:val="28"/>
          <w:szCs w:val="28"/>
        </w:rPr>
        <w:t xml:space="preserve">В целях установления рационального направления движения уборочной техники, количества машин и очередности проходов, мест и характера маневрирования машин, схем перемещения отходов, смета, снега, сочетания участков механизированной и ручной уборки рекомендуется осуществлять все работы по уборке территории в соответствии с маршрутной картой уборки территории </w:t>
      </w:r>
      <w:proofErr w:type="spellStart"/>
      <w:r w:rsidRPr="008E5AB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E5AB7">
        <w:rPr>
          <w:rFonts w:ascii="Times New Roman" w:hAnsi="Times New Roman"/>
          <w:sz w:val="28"/>
          <w:szCs w:val="28"/>
        </w:rPr>
        <w:t xml:space="preserve"> городского поселения (</w:t>
      </w:r>
      <w:r>
        <w:rPr>
          <w:rFonts w:ascii="Times New Roman" w:hAnsi="Times New Roman"/>
          <w:sz w:val="28"/>
          <w:szCs w:val="28"/>
        </w:rPr>
        <w:t>п</w:t>
      </w:r>
      <w:r w:rsidRPr="008E5AB7">
        <w:rPr>
          <w:rFonts w:ascii="Times New Roman" w:hAnsi="Times New Roman"/>
          <w:sz w:val="28"/>
          <w:szCs w:val="28"/>
        </w:rPr>
        <w:t>риложение 5).</w:t>
      </w:r>
    </w:p>
    <w:p w:rsidR="008E5AB7" w:rsidRPr="008E5AB7" w:rsidRDefault="008E5AB7" w:rsidP="008E5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B7">
        <w:rPr>
          <w:rFonts w:ascii="Times New Roman" w:hAnsi="Times New Roman"/>
          <w:sz w:val="28"/>
          <w:szCs w:val="28"/>
        </w:rPr>
        <w:t>13.1.2. Летняя уборка закреплённых территорий осуществляется в период с 15 апреля по 15 ноября (213) дней, зимняя уборка - с 16 ноября по 14 апреля (152 дня).</w:t>
      </w:r>
    </w:p>
    <w:p w:rsidR="008E5AB7" w:rsidRPr="008E5AB7" w:rsidRDefault="008E5AB7" w:rsidP="008E5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B7">
        <w:rPr>
          <w:rFonts w:ascii="Times New Roman" w:hAnsi="Times New Roman"/>
          <w:sz w:val="28"/>
          <w:szCs w:val="28"/>
        </w:rPr>
        <w:t xml:space="preserve">13.1.3. В </w:t>
      </w:r>
      <w:proofErr w:type="spellStart"/>
      <w:r w:rsidRPr="008E5AB7">
        <w:rPr>
          <w:rFonts w:ascii="Times New Roman" w:hAnsi="Times New Roman"/>
          <w:sz w:val="28"/>
          <w:szCs w:val="28"/>
        </w:rPr>
        <w:t>весенне­летний</w:t>
      </w:r>
      <w:proofErr w:type="spellEnd"/>
      <w:r w:rsidRPr="008E5AB7">
        <w:rPr>
          <w:rFonts w:ascii="Times New Roman" w:hAnsi="Times New Roman"/>
          <w:sz w:val="28"/>
          <w:szCs w:val="28"/>
        </w:rPr>
        <w:t xml:space="preserve"> период к мероприятиям по уборке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AB7">
        <w:rPr>
          <w:rFonts w:ascii="Times New Roman" w:hAnsi="Times New Roman"/>
          <w:sz w:val="28"/>
          <w:szCs w:val="28"/>
        </w:rPr>
        <w:t xml:space="preserve">благоустройства рекомендуется </w:t>
      </w:r>
      <w:proofErr w:type="gramStart"/>
      <w:r w:rsidRPr="008E5AB7">
        <w:rPr>
          <w:rFonts w:ascii="Times New Roman" w:hAnsi="Times New Roman"/>
          <w:sz w:val="28"/>
          <w:szCs w:val="28"/>
        </w:rPr>
        <w:t>относить</w:t>
      </w:r>
      <w:proofErr w:type="gramEnd"/>
      <w:r w:rsidRPr="008E5AB7">
        <w:rPr>
          <w:rFonts w:ascii="Times New Roman" w:hAnsi="Times New Roman"/>
          <w:sz w:val="28"/>
          <w:szCs w:val="28"/>
        </w:rPr>
        <w:t xml:space="preserve"> в том числе уборку и вывоз мусора, </w:t>
      </w:r>
      <w:r w:rsidRPr="008E5AB7">
        <w:rPr>
          <w:rFonts w:ascii="Times New Roman" w:hAnsi="Times New Roman"/>
          <w:sz w:val="28"/>
          <w:szCs w:val="28"/>
        </w:rPr>
        <w:lastRenderedPageBreak/>
        <w:t>мойку проезжей части улиц, уборку бордюров от песка и пыли, подметание и мойку тротуаров и дворовых территорий, покос и полив озелененных территорий.</w:t>
      </w:r>
    </w:p>
    <w:p w:rsidR="008E5AB7" w:rsidRPr="008E5AB7" w:rsidRDefault="008E5AB7" w:rsidP="008E5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B7">
        <w:rPr>
          <w:rFonts w:ascii="Times New Roman" w:hAnsi="Times New Roman"/>
          <w:sz w:val="28"/>
          <w:szCs w:val="28"/>
        </w:rPr>
        <w:t xml:space="preserve">13.1.4. В </w:t>
      </w:r>
      <w:proofErr w:type="spellStart"/>
      <w:proofErr w:type="gramStart"/>
      <w:r w:rsidRPr="008E5AB7">
        <w:rPr>
          <w:rFonts w:ascii="Times New Roman" w:hAnsi="Times New Roman"/>
          <w:sz w:val="28"/>
          <w:szCs w:val="28"/>
        </w:rPr>
        <w:t>осенне­зимний</w:t>
      </w:r>
      <w:proofErr w:type="spellEnd"/>
      <w:proofErr w:type="gramEnd"/>
      <w:r w:rsidRPr="008E5AB7">
        <w:rPr>
          <w:rFonts w:ascii="Times New Roman" w:hAnsi="Times New Roman"/>
          <w:sz w:val="28"/>
          <w:szCs w:val="28"/>
        </w:rPr>
        <w:t xml:space="preserve"> период к мероприятиям по уборке объектов благоустройства рекомендуется относить в том числе уборку и вывоз мусора, грязи, очистку территорий возле водосточных труб, подметание и сгребание снега, сдвигание снега в кучи и валы, перемещение снега, зачистку снежных уплотнений и накатов, </w:t>
      </w:r>
      <w:proofErr w:type="spellStart"/>
      <w:r w:rsidRPr="008E5AB7">
        <w:rPr>
          <w:rFonts w:ascii="Times New Roman" w:hAnsi="Times New Roman"/>
          <w:sz w:val="28"/>
          <w:szCs w:val="28"/>
        </w:rPr>
        <w:t>противогололедную</w:t>
      </w:r>
      <w:proofErr w:type="spellEnd"/>
      <w:r w:rsidRPr="008E5AB7">
        <w:rPr>
          <w:rFonts w:ascii="Times New Roman" w:hAnsi="Times New Roman"/>
          <w:sz w:val="28"/>
          <w:szCs w:val="28"/>
        </w:rPr>
        <w:t xml:space="preserve"> обработку территорий </w:t>
      </w:r>
      <w:proofErr w:type="spellStart"/>
      <w:r w:rsidRPr="008E5AB7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Pr="008E5AB7">
        <w:rPr>
          <w:rFonts w:ascii="Times New Roman" w:hAnsi="Times New Roman"/>
          <w:sz w:val="28"/>
          <w:szCs w:val="28"/>
        </w:rPr>
        <w:t xml:space="preserve"> материалами, подметание территорий при отсутствии снегопадов и гололедицы, очистку от снега МАФ и иных элементов благоустройства.</w:t>
      </w:r>
    </w:p>
    <w:p w:rsidR="008E5AB7" w:rsidRPr="008E5AB7" w:rsidRDefault="008E5AB7" w:rsidP="00A9728C">
      <w:pPr>
        <w:spacing w:after="0" w:line="240" w:lineRule="auto"/>
        <w:ind w:left="1" w:firstLine="708"/>
        <w:jc w:val="both"/>
        <w:rPr>
          <w:rFonts w:ascii="Times New Roman" w:hAnsi="Times New Roman"/>
          <w:b/>
          <w:sz w:val="28"/>
          <w:szCs w:val="28"/>
        </w:rPr>
      </w:pPr>
      <w:r w:rsidRPr="008E5AB7">
        <w:rPr>
          <w:rFonts w:ascii="Times New Roman" w:hAnsi="Times New Roman"/>
          <w:b/>
          <w:sz w:val="28"/>
          <w:szCs w:val="28"/>
        </w:rPr>
        <w:t xml:space="preserve">13.2. Требования к летней уборке:  </w:t>
      </w:r>
    </w:p>
    <w:p w:rsidR="008E5AB7" w:rsidRPr="008E5AB7" w:rsidRDefault="008E5AB7" w:rsidP="008E5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B7">
        <w:rPr>
          <w:rFonts w:ascii="Times New Roman" w:hAnsi="Times New Roman"/>
          <w:sz w:val="28"/>
          <w:szCs w:val="28"/>
        </w:rPr>
        <w:t xml:space="preserve">а) подметание осуществлять ежедневно до 07 часов и в течение дня по мере необходимости за исключением часов «пик», при этом пылеобразование не допускается. Сбор мусора и освобождение урн осуществлять по мере накопления, но не реже одного раза в сутки, включая выходные и праздничные дни; </w:t>
      </w:r>
    </w:p>
    <w:p w:rsidR="008E5AB7" w:rsidRPr="008E5AB7" w:rsidRDefault="008E5AB7" w:rsidP="008E5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B7">
        <w:rPr>
          <w:rFonts w:ascii="Times New Roman" w:hAnsi="Times New Roman"/>
          <w:sz w:val="28"/>
          <w:szCs w:val="28"/>
        </w:rPr>
        <w:t xml:space="preserve">б) мойку производить на дорогах, тротуарах, площадках с асфальтобетонным, цементобетонным дорожным покрытием, имеющим водоприёмные колодцы ливневой канализации или уклоны, обеспечивающие надлежащий сток воды. Мойка производится в момент наименьшей интенсивности движения городского транспорта и пешеходов с 22 часов до 07 часов в жаркие и сухие дни; </w:t>
      </w:r>
    </w:p>
    <w:p w:rsidR="008E5AB7" w:rsidRPr="008E5AB7" w:rsidRDefault="008E5AB7" w:rsidP="008E5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B7">
        <w:rPr>
          <w:rFonts w:ascii="Times New Roman" w:hAnsi="Times New Roman"/>
          <w:sz w:val="28"/>
          <w:szCs w:val="28"/>
        </w:rPr>
        <w:t xml:space="preserve">в) уборку грунтовых наносов производить в течение пяти суток;  </w:t>
      </w:r>
    </w:p>
    <w:p w:rsidR="008E5AB7" w:rsidRPr="008E5AB7" w:rsidRDefault="008E5AB7" w:rsidP="008E5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B7">
        <w:rPr>
          <w:rFonts w:ascii="Times New Roman" w:hAnsi="Times New Roman"/>
          <w:sz w:val="28"/>
          <w:szCs w:val="28"/>
        </w:rPr>
        <w:t xml:space="preserve">г) уборку опавших листьев, веток, случайного мусора и уличного </w:t>
      </w:r>
      <w:proofErr w:type="spellStart"/>
      <w:r w:rsidRPr="008E5AB7">
        <w:rPr>
          <w:rFonts w:ascii="Times New Roman" w:hAnsi="Times New Roman"/>
          <w:sz w:val="28"/>
          <w:szCs w:val="28"/>
        </w:rPr>
        <w:t>смёта</w:t>
      </w:r>
      <w:proofErr w:type="spellEnd"/>
      <w:r w:rsidRPr="008E5AB7">
        <w:rPr>
          <w:rFonts w:ascii="Times New Roman" w:hAnsi="Times New Roman"/>
          <w:sz w:val="28"/>
          <w:szCs w:val="28"/>
        </w:rPr>
        <w:t xml:space="preserve"> производить ежедневно, в течение трёх суток кучи мусора и песка подлежат вывозу, за исключением листвы, заложенной на компост; </w:t>
      </w:r>
    </w:p>
    <w:p w:rsidR="008E5AB7" w:rsidRPr="008E5AB7" w:rsidRDefault="008E5AB7" w:rsidP="008E5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B7">
        <w:rPr>
          <w:rFonts w:ascii="Times New Roman" w:hAnsi="Times New Roman"/>
          <w:sz w:val="28"/>
          <w:szCs w:val="28"/>
        </w:rPr>
        <w:t xml:space="preserve">д) стрижку или скашивание сеяных и дикорастущих трав производить регулярно, не допуская превышения высоты травостоя 20 см в границах городской черты, после чего в течение трёх дней кучи травы подлежат вывозу; </w:t>
      </w:r>
    </w:p>
    <w:p w:rsidR="008E5AB7" w:rsidRPr="008E5AB7" w:rsidRDefault="008E5AB7" w:rsidP="008E5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B7">
        <w:rPr>
          <w:rFonts w:ascii="Times New Roman" w:hAnsi="Times New Roman"/>
          <w:sz w:val="28"/>
          <w:szCs w:val="28"/>
        </w:rPr>
        <w:t>е) стрижку кустарников, вырезку старых, поломанных веток, прикорневой поросли выполнять не менее трёх раз за сезон. Первая подрезка выполняется с 1 февраля до 31 марта, вторая – с 1 июня до 31 июля, третья</w:t>
      </w:r>
      <w:r w:rsidR="00A9728C">
        <w:rPr>
          <w:rFonts w:ascii="Times New Roman" w:hAnsi="Times New Roman"/>
          <w:sz w:val="28"/>
          <w:szCs w:val="28"/>
        </w:rPr>
        <w:t xml:space="preserve"> </w:t>
      </w:r>
      <w:r w:rsidRPr="008E5AB7">
        <w:rPr>
          <w:rFonts w:ascii="Times New Roman" w:hAnsi="Times New Roman"/>
          <w:sz w:val="28"/>
          <w:szCs w:val="28"/>
        </w:rPr>
        <w:t xml:space="preserve"> – </w:t>
      </w:r>
      <w:r w:rsidR="00A9728C">
        <w:rPr>
          <w:rFonts w:ascii="Times New Roman" w:hAnsi="Times New Roman"/>
          <w:sz w:val="28"/>
          <w:szCs w:val="28"/>
        </w:rPr>
        <w:t xml:space="preserve">   </w:t>
      </w:r>
      <w:r w:rsidRPr="008E5AB7">
        <w:rPr>
          <w:rFonts w:ascii="Times New Roman" w:hAnsi="Times New Roman"/>
          <w:sz w:val="28"/>
          <w:szCs w:val="28"/>
        </w:rPr>
        <w:t xml:space="preserve">с 1 октября до 30 ноября текущего года; </w:t>
      </w:r>
    </w:p>
    <w:p w:rsidR="008E5AB7" w:rsidRPr="008E5AB7" w:rsidRDefault="008E5AB7" w:rsidP="008E5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B7">
        <w:rPr>
          <w:rFonts w:ascii="Times New Roman" w:hAnsi="Times New Roman"/>
          <w:sz w:val="28"/>
          <w:szCs w:val="28"/>
        </w:rPr>
        <w:t>ж) стрижку формируемых крон деревьев производить один раз за сезон с последующей уборкой и вывозом растительных остатков в течение трёх дней. Период выполнения работ по формированию крон деревьев с 1 октя</w:t>
      </w:r>
      <w:r w:rsidR="00A9728C">
        <w:rPr>
          <w:rFonts w:ascii="Times New Roman" w:hAnsi="Times New Roman"/>
          <w:sz w:val="28"/>
          <w:szCs w:val="28"/>
        </w:rPr>
        <w:t>бря до 30 ноября текущего года.</w:t>
      </w:r>
      <w:r w:rsidRPr="008E5AB7">
        <w:rPr>
          <w:rFonts w:ascii="Times New Roman" w:hAnsi="Times New Roman"/>
          <w:sz w:val="28"/>
          <w:szCs w:val="28"/>
        </w:rPr>
        <w:t xml:space="preserve"> </w:t>
      </w:r>
    </w:p>
    <w:p w:rsidR="008E5AB7" w:rsidRPr="008E5AB7" w:rsidRDefault="008E5AB7" w:rsidP="00A9728C">
      <w:pPr>
        <w:numPr>
          <w:ilvl w:val="1"/>
          <w:numId w:val="0"/>
        </w:num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pacing w:val="15"/>
          <w:sz w:val="28"/>
          <w:szCs w:val="28"/>
        </w:rPr>
      </w:pPr>
      <w:r w:rsidRPr="008E5AB7">
        <w:rPr>
          <w:rFonts w:ascii="Times New Roman" w:eastAsiaTheme="minorEastAsia" w:hAnsi="Times New Roman"/>
          <w:b/>
          <w:spacing w:val="15"/>
          <w:sz w:val="28"/>
          <w:szCs w:val="28"/>
        </w:rPr>
        <w:t xml:space="preserve">13.3. Требования к зимней уборке:  </w:t>
      </w:r>
    </w:p>
    <w:p w:rsidR="008E5AB7" w:rsidRPr="008E5AB7" w:rsidRDefault="008E5AB7" w:rsidP="008E5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B7">
        <w:rPr>
          <w:rFonts w:ascii="Times New Roman" w:hAnsi="Times New Roman"/>
          <w:sz w:val="28"/>
          <w:szCs w:val="28"/>
        </w:rPr>
        <w:t xml:space="preserve">а) сгребание и подметание снега с проезжих частей улиц, тротуаров и пешеходных дорожек, выездов с дворовых территорий производить в течение шести часов после выпадения осадков;  </w:t>
      </w:r>
    </w:p>
    <w:p w:rsidR="008E5AB7" w:rsidRPr="008E5AB7" w:rsidRDefault="008E5AB7" w:rsidP="008E5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B7">
        <w:rPr>
          <w:rFonts w:ascii="Times New Roman" w:hAnsi="Times New Roman"/>
          <w:sz w:val="28"/>
          <w:szCs w:val="28"/>
        </w:rPr>
        <w:t xml:space="preserve">б) обработку дорог, тротуаров, пешеходных дорожек, посадочных площадок остановок общественного транспорта и других территорий производить </w:t>
      </w:r>
      <w:proofErr w:type="spellStart"/>
      <w:r w:rsidRPr="008E5AB7">
        <w:rPr>
          <w:rFonts w:ascii="Times New Roman" w:hAnsi="Times New Roman"/>
          <w:sz w:val="28"/>
          <w:szCs w:val="28"/>
        </w:rPr>
        <w:t>противогололёдными</w:t>
      </w:r>
      <w:proofErr w:type="spellEnd"/>
      <w:r w:rsidRPr="008E5AB7">
        <w:rPr>
          <w:rFonts w:ascii="Times New Roman" w:hAnsi="Times New Roman"/>
          <w:sz w:val="28"/>
          <w:szCs w:val="28"/>
        </w:rPr>
        <w:t xml:space="preserve"> материалами рекомендуется начинать незамедлительно с момента обнаружения скользкости до полной ликвидации крупнозернистым и среднезернистым песком, не содержащим камней и </w:t>
      </w:r>
      <w:r w:rsidRPr="008E5AB7">
        <w:rPr>
          <w:rFonts w:ascii="Times New Roman" w:hAnsi="Times New Roman"/>
          <w:sz w:val="28"/>
          <w:szCs w:val="28"/>
        </w:rPr>
        <w:lastRenderedPageBreak/>
        <w:t>глинистых включений. Производить обработку песчано-гравийными материалами, разрешёнными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 (</w:t>
      </w:r>
      <w:r w:rsidR="00A9728C">
        <w:rPr>
          <w:rFonts w:ascii="Times New Roman" w:hAnsi="Times New Roman"/>
          <w:sz w:val="28"/>
          <w:szCs w:val="28"/>
        </w:rPr>
        <w:t>р</w:t>
      </w:r>
      <w:r w:rsidRPr="008E5AB7">
        <w:rPr>
          <w:rFonts w:ascii="Times New Roman" w:hAnsi="Times New Roman"/>
          <w:sz w:val="28"/>
          <w:szCs w:val="28"/>
        </w:rPr>
        <w:t>екомендуется применять природные антигололедные средства);</w:t>
      </w:r>
    </w:p>
    <w:p w:rsidR="008E5AB7" w:rsidRPr="008E5AB7" w:rsidRDefault="008E5AB7" w:rsidP="008E5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B7">
        <w:rPr>
          <w:rFonts w:ascii="Times New Roman" w:hAnsi="Times New Roman"/>
          <w:sz w:val="28"/>
          <w:szCs w:val="28"/>
        </w:rPr>
        <w:t xml:space="preserve">в) уборку снега с тротуаров, посадочных площадок остановок общественного транспорта и других территорий рекомендуется начинать осуществлять незамедлительно после выпадения осадков, не нарушая на них пешеходное движение. После уборки покрытие пешеходных зон должно быть полностью очищено от снега и льда. В периоды длительных интенсивных снегопадов допускается наличие слоя уплотненного снега, обработанного песком или песчано-соляной смесью, при этом должна быть исключена возможность скольжения пешеходов. Удаление наледи и уплотненного снега допускается производить в течение всего дня; </w:t>
      </w:r>
    </w:p>
    <w:p w:rsidR="008E5AB7" w:rsidRPr="008E5AB7" w:rsidRDefault="008E5AB7" w:rsidP="008E5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B7">
        <w:rPr>
          <w:rFonts w:ascii="Times New Roman" w:hAnsi="Times New Roman"/>
          <w:sz w:val="28"/>
          <w:szCs w:val="28"/>
        </w:rPr>
        <w:t xml:space="preserve">г) сбор мусора и освобождение урн, которое осуществляется по мере накопления, но не реже одного раза в сутки, включая выходные и праздничные дни; </w:t>
      </w:r>
    </w:p>
    <w:p w:rsidR="008E5AB7" w:rsidRPr="008E5AB7" w:rsidRDefault="008E5AB7" w:rsidP="008E5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B7">
        <w:rPr>
          <w:rFonts w:ascii="Times New Roman" w:hAnsi="Times New Roman"/>
          <w:sz w:val="28"/>
          <w:szCs w:val="28"/>
        </w:rPr>
        <w:t xml:space="preserve">д) раздвигание снежных валов на перекрестках и пешеходных переходах производится немедленно вслед за сгребанием или подметанием. Раздвигание снежного вала у остановок городского транспорта, у выездов из дворов, местных проездов и т.д. производится при высоте снежного вала более 0,3 м; </w:t>
      </w:r>
    </w:p>
    <w:p w:rsidR="008E5AB7" w:rsidRPr="008E5AB7" w:rsidRDefault="008E5AB7" w:rsidP="008E5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B7">
        <w:rPr>
          <w:rFonts w:ascii="Times New Roman" w:hAnsi="Times New Roman"/>
          <w:sz w:val="28"/>
          <w:szCs w:val="28"/>
        </w:rPr>
        <w:t>е) вывоз снега от остановок пассажирского транспорта, пешеходных переходов, с мостов и мест массового посещения населения (рынков, гостиниц, и т.д.), въездов на территорию больниц и других социально важных объектов осуществлять в течение сорока восьми ч</w:t>
      </w:r>
      <w:r w:rsidR="00A9728C">
        <w:rPr>
          <w:rFonts w:ascii="Times New Roman" w:hAnsi="Times New Roman"/>
          <w:sz w:val="28"/>
          <w:szCs w:val="28"/>
        </w:rPr>
        <w:t>асов после окончания снегопада;</w:t>
      </w:r>
    </w:p>
    <w:p w:rsidR="008E5AB7" w:rsidRPr="008E5AB7" w:rsidRDefault="008E5AB7" w:rsidP="008E5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B7">
        <w:rPr>
          <w:rFonts w:ascii="Times New Roman" w:hAnsi="Times New Roman"/>
          <w:sz w:val="28"/>
          <w:szCs w:val="28"/>
        </w:rPr>
        <w:t xml:space="preserve">ж) вывоз снега со всех других территорий - в течение пяти дней после окончания снегопада; </w:t>
      </w:r>
    </w:p>
    <w:p w:rsidR="008E5AB7" w:rsidRPr="008E5AB7" w:rsidRDefault="008E5AB7" w:rsidP="008E5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B7">
        <w:rPr>
          <w:rFonts w:ascii="Times New Roman" w:hAnsi="Times New Roman"/>
          <w:sz w:val="28"/>
          <w:szCs w:val="28"/>
        </w:rPr>
        <w:t>з) скалывание льда и удаление снежно-ледяных накатов, появившихся вследствие нарушения технологии уборки на закреплённых территория</w:t>
      </w:r>
      <w:r w:rsidR="00A9728C">
        <w:rPr>
          <w:rFonts w:ascii="Times New Roman" w:hAnsi="Times New Roman"/>
          <w:sz w:val="28"/>
          <w:szCs w:val="28"/>
        </w:rPr>
        <w:t>х, производится незамедлительно;</w:t>
      </w:r>
      <w:r w:rsidRPr="008E5AB7">
        <w:rPr>
          <w:rFonts w:ascii="Times New Roman" w:hAnsi="Times New Roman"/>
          <w:sz w:val="28"/>
          <w:szCs w:val="28"/>
        </w:rPr>
        <w:t xml:space="preserve"> </w:t>
      </w:r>
    </w:p>
    <w:p w:rsidR="008E5AB7" w:rsidRPr="008E5AB7" w:rsidRDefault="008E5AB7" w:rsidP="008E5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B7">
        <w:rPr>
          <w:rFonts w:ascii="Times New Roman" w:hAnsi="Times New Roman"/>
          <w:sz w:val="28"/>
          <w:szCs w:val="28"/>
        </w:rPr>
        <w:t xml:space="preserve">и) укладку свежевыпавшего снега в валы и кучи рекомендуется разрешать на всех улицах, площадях, набережных, бульварах и скверах с последующим вывозом. В зависимости от ширины улицы и характера движения на ней валы рекомендуется укладывать либо по обеим сторонам проезжей части, либо с одной стороны проезжей части вдоль тротуара, оставляя необходимые проходы и проезды. После прохождения снегоуборочной техники рекомендуется осуществить уборку </w:t>
      </w:r>
      <w:proofErr w:type="spellStart"/>
      <w:r w:rsidRPr="008E5AB7">
        <w:rPr>
          <w:rFonts w:ascii="Times New Roman" w:hAnsi="Times New Roman"/>
          <w:sz w:val="28"/>
          <w:szCs w:val="28"/>
        </w:rPr>
        <w:t>прибордюрных</w:t>
      </w:r>
      <w:proofErr w:type="spellEnd"/>
      <w:r w:rsidRPr="008E5AB7">
        <w:rPr>
          <w:rFonts w:ascii="Times New Roman" w:hAnsi="Times New Roman"/>
          <w:sz w:val="28"/>
          <w:szCs w:val="28"/>
        </w:rPr>
        <w:t xml:space="preserve"> лотков, расчистку въездов, проездов и пешеходных переходов с обеих сторон.</w:t>
      </w:r>
    </w:p>
    <w:p w:rsidR="008E5AB7" w:rsidRPr="008E5AB7" w:rsidRDefault="008E5AB7" w:rsidP="008E5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B7">
        <w:rPr>
          <w:rFonts w:ascii="Times New Roman" w:hAnsi="Times New Roman"/>
          <w:sz w:val="28"/>
          <w:szCs w:val="28"/>
        </w:rPr>
        <w:t>Не рекомендуется складирование снега на озелененных территориях, если это наносит ущерб зеленым насаждениям.</w:t>
      </w:r>
    </w:p>
    <w:p w:rsidR="008E5AB7" w:rsidRPr="008E5AB7" w:rsidRDefault="008E5AB7" w:rsidP="008E5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B7">
        <w:rPr>
          <w:rFonts w:ascii="Times New Roman" w:hAnsi="Times New Roman"/>
          <w:sz w:val="28"/>
          <w:szCs w:val="28"/>
        </w:rPr>
        <w:t xml:space="preserve">к) вывоз снега рекомендуется осуществлять в специально отведенные </w:t>
      </w:r>
      <w:r w:rsidR="00A9728C">
        <w:rPr>
          <w:rFonts w:ascii="Times New Roman" w:hAnsi="Times New Roman"/>
          <w:sz w:val="28"/>
          <w:szCs w:val="28"/>
        </w:rPr>
        <w:t>оборудованные места;</w:t>
      </w:r>
    </w:p>
    <w:p w:rsidR="008E5AB7" w:rsidRPr="008E5AB7" w:rsidRDefault="008E5AB7" w:rsidP="008E5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B7">
        <w:rPr>
          <w:rFonts w:ascii="Times New Roman" w:hAnsi="Times New Roman"/>
          <w:sz w:val="28"/>
          <w:szCs w:val="28"/>
        </w:rPr>
        <w:t>л) тротуары, общественные и дворовые территории с асфальтовым покрытием рекомендуется очищать от снега и обледенелого наката под скребок и посыпать антигололед</w:t>
      </w:r>
      <w:r w:rsidR="00A9728C">
        <w:rPr>
          <w:rFonts w:ascii="Times New Roman" w:hAnsi="Times New Roman"/>
          <w:sz w:val="28"/>
          <w:szCs w:val="28"/>
        </w:rPr>
        <w:t>ными средствами до 8 часов утра;</w:t>
      </w:r>
    </w:p>
    <w:p w:rsidR="008E5AB7" w:rsidRPr="008E5AB7" w:rsidRDefault="008E5AB7" w:rsidP="008E5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B7">
        <w:rPr>
          <w:rFonts w:ascii="Times New Roman" w:hAnsi="Times New Roman"/>
          <w:sz w:val="28"/>
          <w:szCs w:val="28"/>
        </w:rPr>
        <w:t xml:space="preserve">м) очистку от снега крыш и удаление сосулек рекомендуется производить с обеспечением следующих мер безопасности: назначение дежурных, </w:t>
      </w:r>
      <w:r w:rsidRPr="008E5AB7">
        <w:rPr>
          <w:rFonts w:ascii="Times New Roman" w:hAnsi="Times New Roman"/>
          <w:sz w:val="28"/>
          <w:szCs w:val="28"/>
        </w:rPr>
        <w:lastRenderedPageBreak/>
        <w:t>ограждение тротуаров, оснащение страховочным оборудованием лиц, работающих на высоте. Снег с крыш рекомендуется сбрасывать до вывоза снега, убранного с соответствующей территории, и укладывать его в общий вал.</w:t>
      </w:r>
    </w:p>
    <w:p w:rsidR="008E5AB7" w:rsidRPr="008E5AB7" w:rsidRDefault="008E5AB7" w:rsidP="008E5AB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pacing w:val="15"/>
          <w:sz w:val="28"/>
          <w:szCs w:val="28"/>
        </w:rPr>
      </w:pPr>
      <w:r w:rsidRPr="008E5AB7">
        <w:rPr>
          <w:rFonts w:ascii="Times New Roman" w:hAnsi="Times New Roman"/>
          <w:sz w:val="28"/>
          <w:szCs w:val="28"/>
        </w:rPr>
        <w:t>н) При уборке придомовых территорий многоквартирных домов рекомендуется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8E5AB7">
        <w:rPr>
          <w:rFonts w:ascii="Times New Roman" w:hAnsi="Times New Roman"/>
          <w:sz w:val="28"/>
          <w:szCs w:val="28"/>
        </w:rPr>
        <w:t>дств в сл</w:t>
      </w:r>
      <w:proofErr w:type="gramEnd"/>
      <w:r w:rsidRPr="008E5AB7">
        <w:rPr>
          <w:rFonts w:ascii="Times New Roman" w:hAnsi="Times New Roman"/>
          <w:sz w:val="28"/>
          <w:szCs w:val="28"/>
        </w:rPr>
        <w:t>учае создания препятствий для работы снегоуборочной техники.</w:t>
      </w:r>
      <w:r w:rsidRPr="008E5AB7">
        <w:rPr>
          <w:rFonts w:ascii="Times New Roman" w:hAnsi="Times New Roman"/>
          <w:sz w:val="28"/>
          <w:szCs w:val="28"/>
        </w:rPr>
        <w:cr/>
      </w:r>
      <w:r w:rsidR="00A9728C">
        <w:rPr>
          <w:rFonts w:ascii="Times New Roman" w:hAnsi="Times New Roman"/>
          <w:sz w:val="28"/>
          <w:szCs w:val="28"/>
        </w:rPr>
        <w:t xml:space="preserve">          </w:t>
      </w:r>
      <w:r w:rsidRPr="008E5AB7">
        <w:rPr>
          <w:rFonts w:ascii="Times New Roman" w:eastAsiaTheme="minorEastAsia" w:hAnsi="Times New Roman"/>
          <w:b/>
          <w:spacing w:val="15"/>
          <w:sz w:val="28"/>
          <w:szCs w:val="28"/>
        </w:rPr>
        <w:t xml:space="preserve">13.3. Запрещается: </w:t>
      </w:r>
    </w:p>
    <w:p w:rsidR="008E5AB7" w:rsidRPr="008E5AB7" w:rsidRDefault="008E5AB7" w:rsidP="008E5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B7">
        <w:rPr>
          <w:rFonts w:ascii="Times New Roman" w:hAnsi="Times New Roman"/>
          <w:sz w:val="28"/>
          <w:szCs w:val="28"/>
        </w:rPr>
        <w:t xml:space="preserve">13.3.1. закладка компоста и </w:t>
      </w:r>
      <w:proofErr w:type="spellStart"/>
      <w:r w:rsidRPr="008E5AB7">
        <w:rPr>
          <w:rFonts w:ascii="Times New Roman" w:hAnsi="Times New Roman"/>
          <w:sz w:val="28"/>
          <w:szCs w:val="28"/>
        </w:rPr>
        <w:t>смёта</w:t>
      </w:r>
      <w:proofErr w:type="spellEnd"/>
      <w:r w:rsidRPr="008E5AB7">
        <w:rPr>
          <w:rFonts w:ascii="Times New Roman" w:hAnsi="Times New Roman"/>
          <w:sz w:val="28"/>
          <w:szCs w:val="28"/>
        </w:rPr>
        <w:t xml:space="preserve"> песка вокруг кустарника и деревьев; </w:t>
      </w:r>
    </w:p>
    <w:p w:rsidR="008E5AB7" w:rsidRPr="008E5AB7" w:rsidRDefault="008E5AB7" w:rsidP="008E5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B7">
        <w:rPr>
          <w:rFonts w:ascii="Times New Roman" w:hAnsi="Times New Roman"/>
          <w:sz w:val="28"/>
          <w:szCs w:val="28"/>
        </w:rPr>
        <w:t xml:space="preserve">13.3.2. при уборке снега на закреплённых территориях сдвигание снега на проезжую часть дорог, тротуары и пешеходные дорожки; </w:t>
      </w:r>
    </w:p>
    <w:p w:rsidR="008E5AB7" w:rsidRPr="008E5AB7" w:rsidRDefault="008E5AB7" w:rsidP="008E5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B7">
        <w:rPr>
          <w:rFonts w:ascii="Times New Roman" w:hAnsi="Times New Roman"/>
          <w:sz w:val="28"/>
          <w:szCs w:val="28"/>
        </w:rPr>
        <w:t xml:space="preserve">13.3.3. производство работ по уборке проезжей части без установки дорожных знаков, ограждений или выставления дежурных; </w:t>
      </w:r>
    </w:p>
    <w:p w:rsidR="008E5AB7" w:rsidRPr="008E5AB7" w:rsidRDefault="008E5AB7" w:rsidP="008E5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B7">
        <w:rPr>
          <w:rFonts w:ascii="Times New Roman" w:hAnsi="Times New Roman"/>
          <w:sz w:val="28"/>
          <w:szCs w:val="28"/>
        </w:rPr>
        <w:t xml:space="preserve">13.3.4. производство работ по уборке снега и наледи с кровли зданий и сооружений без установки ограждений, и выставления дежурных; </w:t>
      </w:r>
    </w:p>
    <w:p w:rsidR="00A9728C" w:rsidRDefault="008E5AB7" w:rsidP="008E5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B7">
        <w:rPr>
          <w:rFonts w:ascii="Times New Roman" w:hAnsi="Times New Roman"/>
          <w:sz w:val="28"/>
          <w:szCs w:val="28"/>
        </w:rPr>
        <w:t xml:space="preserve">13.3.5. складирование снега: </w:t>
      </w:r>
    </w:p>
    <w:p w:rsidR="00A9728C" w:rsidRDefault="008E5AB7" w:rsidP="008E5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B7">
        <w:rPr>
          <w:rFonts w:ascii="Times New Roman" w:hAnsi="Times New Roman"/>
          <w:sz w:val="28"/>
          <w:szCs w:val="28"/>
        </w:rPr>
        <w:t xml:space="preserve">− на пересечениях всех дорог и улиц и вблизи железнодорожных переездов в зоне треугольника видимости; </w:t>
      </w:r>
    </w:p>
    <w:p w:rsidR="00A9728C" w:rsidRDefault="008E5AB7" w:rsidP="008E5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B7">
        <w:rPr>
          <w:rFonts w:ascii="Times New Roman" w:hAnsi="Times New Roman"/>
          <w:sz w:val="28"/>
          <w:szCs w:val="28"/>
        </w:rPr>
        <w:t xml:space="preserve">− ближе 5 м от пешеходного перехода; </w:t>
      </w:r>
    </w:p>
    <w:p w:rsidR="00A9728C" w:rsidRDefault="008E5AB7" w:rsidP="008E5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B7">
        <w:rPr>
          <w:rFonts w:ascii="Times New Roman" w:hAnsi="Times New Roman"/>
          <w:sz w:val="28"/>
          <w:szCs w:val="28"/>
        </w:rPr>
        <w:t xml:space="preserve">− ближе 25 м от остановочного пункта общественного транспорта; </w:t>
      </w:r>
    </w:p>
    <w:p w:rsidR="008E5AB7" w:rsidRPr="008E5AB7" w:rsidRDefault="008E5AB7" w:rsidP="008E5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B7">
        <w:rPr>
          <w:rFonts w:ascii="Times New Roman" w:hAnsi="Times New Roman"/>
          <w:sz w:val="28"/>
          <w:szCs w:val="28"/>
        </w:rPr>
        <w:t>− на гостевых стоянках легкового автотранспорта»</w:t>
      </w:r>
      <w:r w:rsidR="00A9728C">
        <w:rPr>
          <w:rFonts w:ascii="Times New Roman" w:hAnsi="Times New Roman"/>
          <w:sz w:val="28"/>
          <w:szCs w:val="28"/>
        </w:rPr>
        <w:t>.</w:t>
      </w:r>
    </w:p>
    <w:p w:rsidR="008E5AB7" w:rsidRPr="008E5AB7" w:rsidRDefault="008E5AB7" w:rsidP="008E5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B7">
        <w:rPr>
          <w:rFonts w:ascii="Times New Roman" w:hAnsi="Times New Roman"/>
          <w:sz w:val="28"/>
          <w:szCs w:val="28"/>
        </w:rPr>
        <w:t xml:space="preserve">1.2. Дополнить </w:t>
      </w:r>
      <w:r w:rsidR="00A9728C">
        <w:rPr>
          <w:rFonts w:ascii="Times New Roman" w:hAnsi="Times New Roman"/>
          <w:sz w:val="28"/>
          <w:szCs w:val="28"/>
        </w:rPr>
        <w:t>п</w:t>
      </w:r>
      <w:r w:rsidRPr="008E5AB7">
        <w:rPr>
          <w:rFonts w:ascii="Times New Roman" w:hAnsi="Times New Roman"/>
          <w:sz w:val="28"/>
          <w:szCs w:val="28"/>
        </w:rPr>
        <w:t xml:space="preserve">риложением 5 к Правилам благоустройства территории </w:t>
      </w:r>
      <w:proofErr w:type="spellStart"/>
      <w:r w:rsidRPr="008E5AB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E5AB7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8E5AB7" w:rsidRPr="008E5AB7" w:rsidRDefault="008E5AB7" w:rsidP="008E5AB7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hAnsi="Times New Roman"/>
          <w:sz w:val="28"/>
          <w:szCs w:val="28"/>
        </w:rPr>
      </w:pPr>
      <w:r w:rsidRPr="008E5AB7">
        <w:rPr>
          <w:rFonts w:ascii="Times New Roman" w:hAnsi="Times New Roman"/>
          <w:sz w:val="28"/>
          <w:szCs w:val="28"/>
        </w:rPr>
        <w:t xml:space="preserve">           2. Решение опубликовать в газете «</w:t>
      </w:r>
      <w:proofErr w:type="spellStart"/>
      <w:proofErr w:type="gramStart"/>
      <w:r w:rsidRPr="008E5AB7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8E5AB7">
        <w:rPr>
          <w:rFonts w:ascii="Times New Roman" w:hAnsi="Times New Roman"/>
          <w:sz w:val="28"/>
          <w:szCs w:val="28"/>
        </w:rPr>
        <w:t xml:space="preserve"> правда» и обнародовать на официальном сайте администрации </w:t>
      </w:r>
      <w:proofErr w:type="spellStart"/>
      <w:r w:rsidRPr="008E5AB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E5AB7">
        <w:rPr>
          <w:rFonts w:ascii="Times New Roman" w:hAnsi="Times New Roman"/>
          <w:sz w:val="28"/>
          <w:szCs w:val="28"/>
        </w:rPr>
        <w:t xml:space="preserve"> муниципального района в сети Интернет.</w:t>
      </w:r>
    </w:p>
    <w:p w:rsidR="008E5AB7" w:rsidRPr="008E5AB7" w:rsidRDefault="008E5AB7" w:rsidP="008E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AB7">
        <w:rPr>
          <w:rFonts w:ascii="Times New Roman" w:hAnsi="Times New Roman"/>
          <w:sz w:val="28"/>
          <w:szCs w:val="28"/>
        </w:rPr>
        <w:t xml:space="preserve">           3.  Решение вступает в силу на следующий день после его опубликования.</w:t>
      </w:r>
    </w:p>
    <w:p w:rsidR="008E5AB7" w:rsidRPr="0003273E" w:rsidRDefault="008E5AB7" w:rsidP="008E5AB7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8E5AB7" w:rsidRDefault="008E5AB7" w:rsidP="008E5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8E5AB7" w:rsidRDefault="008E5AB7" w:rsidP="008E5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8E5AB7" w:rsidRDefault="008E5AB7" w:rsidP="008E5AB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В.А. Голуб </w:t>
      </w:r>
    </w:p>
    <w:p w:rsidR="008E5AB7" w:rsidRDefault="008E5AB7" w:rsidP="008E5AB7"/>
    <w:p w:rsidR="008E5AB7" w:rsidRDefault="008E5AB7" w:rsidP="008E5AB7"/>
    <w:p w:rsidR="008E5AB7" w:rsidRDefault="008E5AB7" w:rsidP="008E5AB7"/>
    <w:p w:rsidR="008E5AB7" w:rsidRDefault="008E5AB7" w:rsidP="008E5AB7"/>
    <w:p w:rsidR="008E5AB7" w:rsidRDefault="008E5AB7" w:rsidP="008E5AB7"/>
    <w:p w:rsidR="008E5AB7" w:rsidRDefault="008E5AB7" w:rsidP="008E5AB7"/>
    <w:p w:rsidR="008E5AB7" w:rsidRDefault="008E5AB7" w:rsidP="008E5AB7"/>
    <w:p w:rsidR="008E5AB7" w:rsidRDefault="008E5AB7" w:rsidP="008E5AB7"/>
    <w:p w:rsidR="008E5AB7" w:rsidRDefault="008E5AB7" w:rsidP="008E5AB7"/>
    <w:p w:rsidR="008E5AB7" w:rsidRDefault="008E5AB7" w:rsidP="008E5AB7"/>
    <w:p w:rsidR="008E5AB7" w:rsidRDefault="008E5AB7" w:rsidP="008E5AB7"/>
    <w:p w:rsidR="008E5AB7" w:rsidRDefault="008E5AB7" w:rsidP="008E5AB7"/>
    <w:p w:rsidR="008E5AB7" w:rsidRDefault="008E5AB7" w:rsidP="008E5AB7"/>
    <w:p w:rsidR="008E5AB7" w:rsidRDefault="008E5AB7" w:rsidP="008E5AB7"/>
    <w:p w:rsidR="008E5AB7" w:rsidRDefault="008E5AB7" w:rsidP="008E5AB7"/>
    <w:p w:rsidR="008E5AB7" w:rsidRDefault="008E5AB7" w:rsidP="008E5AB7"/>
    <w:p w:rsidR="008E5AB7" w:rsidRDefault="008E5AB7" w:rsidP="008E5AB7"/>
    <w:p w:rsidR="008E5AB7" w:rsidRDefault="008E5AB7" w:rsidP="008E5AB7"/>
    <w:p w:rsidR="008E5AB7" w:rsidRDefault="008E5AB7" w:rsidP="008E5AB7"/>
    <w:p w:rsidR="008E5AB7" w:rsidRDefault="008E5AB7" w:rsidP="008E5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AB7" w:rsidRDefault="008E5AB7" w:rsidP="008E5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AB7" w:rsidRDefault="008E5AB7" w:rsidP="008E5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AB7" w:rsidRDefault="008E5AB7" w:rsidP="008E5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AB7" w:rsidRDefault="008E5AB7" w:rsidP="008E5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AB7" w:rsidRDefault="008E5AB7" w:rsidP="008E5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AB7" w:rsidRDefault="008E5AB7" w:rsidP="008E5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AB7" w:rsidRDefault="008E5AB7" w:rsidP="008E5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AB7" w:rsidRDefault="008E5AB7" w:rsidP="008E5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AB7" w:rsidRDefault="008E5AB7" w:rsidP="008E5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AB7" w:rsidRDefault="008E5AB7" w:rsidP="008E5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AB7" w:rsidRDefault="008E5AB7" w:rsidP="008E5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AB7" w:rsidRDefault="008E5AB7" w:rsidP="008E5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AB7" w:rsidRDefault="008E5AB7" w:rsidP="008E5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AB7" w:rsidRDefault="008E5AB7" w:rsidP="008E5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AB7" w:rsidRDefault="008E5AB7" w:rsidP="008E5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AB7" w:rsidRDefault="008E5AB7" w:rsidP="008E5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AB7" w:rsidRDefault="008E5AB7" w:rsidP="008E5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AB7" w:rsidRDefault="008E5AB7" w:rsidP="008E5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AB7" w:rsidRDefault="008E5AB7" w:rsidP="008E5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AB7" w:rsidRDefault="008E5AB7" w:rsidP="008E5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AB7" w:rsidRDefault="008E5AB7" w:rsidP="008E5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AB7" w:rsidRDefault="008E5AB7" w:rsidP="008E5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AB7" w:rsidRDefault="008E5AB7" w:rsidP="008E5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AB7" w:rsidRDefault="008E5AB7" w:rsidP="008E5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AB7" w:rsidRDefault="008E5AB7" w:rsidP="008E5AB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</w:t>
      </w:r>
      <w:r w:rsidRPr="00C504EB">
        <w:rPr>
          <w:rFonts w:ascii="Times New Roman" w:hAnsi="Times New Roman"/>
          <w:sz w:val="28"/>
          <w:szCs w:val="28"/>
        </w:rPr>
        <w:t xml:space="preserve">азослано: </w:t>
      </w:r>
      <w:proofErr w:type="spellStart"/>
      <w:r>
        <w:rPr>
          <w:rFonts w:ascii="Times New Roman" w:hAnsi="Times New Roman"/>
          <w:sz w:val="28"/>
          <w:szCs w:val="28"/>
        </w:rPr>
        <w:t>ОТСиЖКХ</w:t>
      </w:r>
      <w:proofErr w:type="spellEnd"/>
      <w:r w:rsidR="009A311A">
        <w:rPr>
          <w:rFonts w:ascii="Times New Roman" w:hAnsi="Times New Roman"/>
          <w:sz w:val="28"/>
          <w:szCs w:val="28"/>
        </w:rPr>
        <w:t xml:space="preserve"> – 2 экз.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504EB">
        <w:rPr>
          <w:rFonts w:ascii="Times New Roman" w:hAnsi="Times New Roman"/>
          <w:sz w:val="28"/>
          <w:szCs w:val="28"/>
        </w:rPr>
        <w:t>редакция газеты «</w:t>
      </w:r>
      <w:proofErr w:type="spellStart"/>
      <w:proofErr w:type="gramStart"/>
      <w:r w:rsidRPr="00C504EB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C504EB">
        <w:rPr>
          <w:rFonts w:ascii="Times New Roman" w:hAnsi="Times New Roman"/>
          <w:sz w:val="28"/>
          <w:szCs w:val="28"/>
        </w:rPr>
        <w:t xml:space="preserve"> правда», прокуратура</w:t>
      </w:r>
    </w:p>
    <w:p w:rsidR="008E5AB7" w:rsidRDefault="008E5AB7" w:rsidP="008E5AB7"/>
    <w:p w:rsidR="0099312C" w:rsidRDefault="004E00C5"/>
    <w:p w:rsidR="004E00C5" w:rsidRPr="004503B3" w:rsidRDefault="004E00C5" w:rsidP="004E00C5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 w:rsidRPr="004503B3">
        <w:rPr>
          <w:rFonts w:ascii="Times New Roman" w:hAnsi="Times New Roman"/>
          <w:sz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</w:rPr>
        <w:t>5</w:t>
      </w:r>
      <w:r w:rsidRPr="004503B3">
        <w:rPr>
          <w:rFonts w:ascii="Times New Roman" w:hAnsi="Times New Roman"/>
          <w:sz w:val="24"/>
        </w:rPr>
        <w:t xml:space="preserve">  </w:t>
      </w:r>
    </w:p>
    <w:p w:rsidR="004E00C5" w:rsidRPr="004503B3" w:rsidRDefault="004E00C5" w:rsidP="004E00C5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 w:rsidRPr="004503B3">
        <w:rPr>
          <w:rFonts w:ascii="Times New Roman" w:hAnsi="Times New Roman"/>
          <w:sz w:val="24"/>
        </w:rPr>
        <w:t xml:space="preserve">к Правилам благоустройства территории </w:t>
      </w:r>
    </w:p>
    <w:p w:rsidR="004E00C5" w:rsidRPr="004503B3" w:rsidRDefault="004E00C5" w:rsidP="004E00C5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proofErr w:type="spellStart"/>
      <w:r w:rsidRPr="004503B3">
        <w:rPr>
          <w:rFonts w:ascii="Times New Roman" w:hAnsi="Times New Roman"/>
          <w:sz w:val="24"/>
        </w:rPr>
        <w:t>Лужского</w:t>
      </w:r>
      <w:proofErr w:type="spellEnd"/>
      <w:r w:rsidRPr="004503B3">
        <w:rPr>
          <w:rFonts w:ascii="Times New Roman" w:hAnsi="Times New Roman"/>
          <w:sz w:val="24"/>
        </w:rPr>
        <w:t xml:space="preserve"> городского поселения, </w:t>
      </w:r>
    </w:p>
    <w:p w:rsidR="004E00C5" w:rsidRPr="004503B3" w:rsidRDefault="004E00C5" w:rsidP="004E00C5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 w:rsidRPr="004503B3">
        <w:rPr>
          <w:rFonts w:ascii="Times New Roman" w:hAnsi="Times New Roman"/>
          <w:sz w:val="24"/>
        </w:rPr>
        <w:t xml:space="preserve">утвержденным решением </w:t>
      </w:r>
      <w:r>
        <w:rPr>
          <w:rFonts w:ascii="Times New Roman" w:hAnsi="Times New Roman"/>
          <w:sz w:val="24"/>
        </w:rPr>
        <w:t>С</w:t>
      </w:r>
      <w:r w:rsidRPr="004503B3">
        <w:rPr>
          <w:rFonts w:ascii="Times New Roman" w:hAnsi="Times New Roman"/>
          <w:sz w:val="24"/>
        </w:rPr>
        <w:t xml:space="preserve">овета депутатов </w:t>
      </w:r>
    </w:p>
    <w:p w:rsidR="004E00C5" w:rsidRPr="004503B3" w:rsidRDefault="004E00C5" w:rsidP="004E00C5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proofErr w:type="spellStart"/>
      <w:r w:rsidRPr="004503B3">
        <w:rPr>
          <w:rFonts w:ascii="Times New Roman" w:hAnsi="Times New Roman"/>
          <w:sz w:val="24"/>
        </w:rPr>
        <w:t>Лужского</w:t>
      </w:r>
      <w:proofErr w:type="spellEnd"/>
      <w:r w:rsidRPr="004503B3">
        <w:rPr>
          <w:rFonts w:ascii="Times New Roman" w:hAnsi="Times New Roman"/>
          <w:sz w:val="24"/>
        </w:rPr>
        <w:t xml:space="preserve"> городского поселения </w:t>
      </w:r>
    </w:p>
    <w:p w:rsidR="004E00C5" w:rsidRPr="004503B3" w:rsidRDefault="004E00C5" w:rsidP="004E00C5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 w:rsidRPr="004503B3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17.10.</w:t>
      </w:r>
      <w:r w:rsidRPr="004503B3">
        <w:rPr>
          <w:rFonts w:ascii="Times New Roman" w:hAnsi="Times New Roman"/>
          <w:sz w:val="24"/>
        </w:rPr>
        <w:t>2017 г</w:t>
      </w:r>
      <w:r>
        <w:rPr>
          <w:rFonts w:ascii="Times New Roman" w:hAnsi="Times New Roman"/>
          <w:sz w:val="24"/>
        </w:rPr>
        <w:t>. №  173</w:t>
      </w:r>
      <w:r w:rsidRPr="004503B3">
        <w:rPr>
          <w:rFonts w:ascii="Times New Roman" w:hAnsi="Times New Roman"/>
          <w:sz w:val="24"/>
        </w:rPr>
        <w:t xml:space="preserve"> </w:t>
      </w:r>
    </w:p>
    <w:p w:rsidR="004E00C5" w:rsidRPr="00701F2C" w:rsidRDefault="004E00C5" w:rsidP="004E00C5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Маршрутная карта</w:t>
      </w:r>
      <w:r w:rsidRPr="004503B3">
        <w:rPr>
          <w:rFonts w:ascii="Times New Roman" w:hAnsi="Times New Roman"/>
          <w:sz w:val="24"/>
        </w:rPr>
        <w:t xml:space="preserve"> </w:t>
      </w:r>
    </w:p>
    <w:p w:rsidR="004E00C5" w:rsidRDefault="004E00C5" w:rsidP="004E00C5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1076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2977"/>
        <w:gridCol w:w="2551"/>
      </w:tblGrid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 xml:space="preserve">№ </w:t>
            </w:r>
            <w:proofErr w:type="gramStart"/>
            <w:r w:rsidRPr="00E01C16">
              <w:rPr>
                <w:rFonts w:ascii="Times New Roman" w:eastAsia="Calibri" w:hAnsi="Times New Roman"/>
                <w:sz w:val="18"/>
                <w:szCs w:val="18"/>
              </w:rPr>
              <w:t>п</w:t>
            </w:r>
            <w:proofErr w:type="gramEnd"/>
            <w:r w:rsidRPr="00E01C16">
              <w:rPr>
                <w:rFonts w:ascii="Times New Roman" w:eastAsia="Calibri" w:hAnsi="Times New Roman"/>
                <w:sz w:val="18"/>
                <w:szCs w:val="18"/>
              </w:rPr>
              <w:t>/п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Виды выполняемых работ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Периодичность выполняемых работ</w:t>
            </w: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Примечание</w:t>
            </w:r>
          </w:p>
        </w:tc>
      </w:tr>
      <w:tr w:rsidR="004E00C5" w:rsidRPr="00E01C16" w:rsidTr="000774D9">
        <w:tc>
          <w:tcPr>
            <w:tcW w:w="10768" w:type="dxa"/>
            <w:gridSpan w:val="4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ОСЕННЕ-ЗИМНИЙ ПЕРИОД</w:t>
            </w: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Очистка от снега проезжей части улиц, проспектов, переулков и Привокзальной площади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vMerge w:val="restart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ind w:right="176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Расчистку производить в соответствии с погодными условиями.</w:t>
            </w: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1.1.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Первая очередь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3 раза в неделю</w:t>
            </w:r>
          </w:p>
        </w:tc>
        <w:tc>
          <w:tcPr>
            <w:tcW w:w="2551" w:type="dxa"/>
            <w:vMerge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1.2.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Вторая очередь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3 раза в неделю</w:t>
            </w:r>
          </w:p>
        </w:tc>
        <w:tc>
          <w:tcPr>
            <w:tcW w:w="2551" w:type="dxa"/>
            <w:vMerge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1.3.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Третья очередь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2551" w:type="dxa"/>
            <w:vMerge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1.4.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Проезды к дворовым территориям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1 </w:t>
            </w:r>
            <w:r w:rsidRPr="00E01C16">
              <w:rPr>
                <w:rFonts w:ascii="Times New Roman" w:eastAsia="Calibri" w:hAnsi="Times New Roman"/>
                <w:sz w:val="18"/>
                <w:szCs w:val="18"/>
              </w:rPr>
              <w:t>раз в неделю</w:t>
            </w:r>
          </w:p>
        </w:tc>
        <w:tc>
          <w:tcPr>
            <w:tcW w:w="2551" w:type="dxa"/>
            <w:vMerge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Расчистка обочин дорог</w:t>
            </w:r>
            <w:r w:rsidRPr="00E01C16">
              <w:rPr>
                <w:rFonts w:eastAsia="Calibri"/>
                <w:sz w:val="18"/>
                <w:szCs w:val="18"/>
              </w:rPr>
              <w:t xml:space="preserve"> </w:t>
            </w: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от снега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2.1.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Первая очередь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3 раза в неделю</w:t>
            </w:r>
          </w:p>
        </w:tc>
        <w:tc>
          <w:tcPr>
            <w:tcW w:w="2551" w:type="dxa"/>
            <w:vMerge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2.2.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Вторая очередь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3 раза в неделю</w:t>
            </w:r>
          </w:p>
        </w:tc>
        <w:tc>
          <w:tcPr>
            <w:tcW w:w="2551" w:type="dxa"/>
            <w:vMerge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2.3.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Третья очередь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2551" w:type="dxa"/>
            <w:vMerge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Посыпка </w:t>
            </w:r>
            <w:proofErr w:type="spellStart"/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противогололедными</w:t>
            </w:r>
            <w:proofErr w:type="spellEnd"/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материалами проезжей части улиц, проспектов, переулков и Привокзальной площади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ind w:right="176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Посыпку производить в соответствии с погодными условиями.</w:t>
            </w: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3.1.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Первая очередь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3 раза в неделю</w:t>
            </w:r>
          </w:p>
        </w:tc>
        <w:tc>
          <w:tcPr>
            <w:tcW w:w="2551" w:type="dxa"/>
            <w:vMerge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3.2.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Вторая очередь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3 раза в неделю</w:t>
            </w:r>
          </w:p>
        </w:tc>
        <w:tc>
          <w:tcPr>
            <w:tcW w:w="2551" w:type="dxa"/>
            <w:vMerge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3.3.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Третья очередь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2551" w:type="dxa"/>
            <w:vMerge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3.4.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Проезды к дворовым территориям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2551" w:type="dxa"/>
            <w:vMerge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18"/>
                <w:szCs w:val="18"/>
                <w:highlight w:val="yellow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Организации дежурства и мониторинга состояния дорожного покрытия 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Ежедневно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Снегоуборочные работы (вывоз снега)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C5" w:rsidRPr="00E01C16" w:rsidRDefault="004E00C5" w:rsidP="000774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5.1.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Обочины дорог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Ежедневно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5.2.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Перекрестки тротуаров и автобусные остановки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Ежедневно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proofErr w:type="gramStart"/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Расчистка от выпавшего снега ручным способом тротуаров, перекрестков тротуаров, общественных территорий, переходов, пешеходных переходов, мостов, лестниц, остановок, памятников, площади Мира, Набережной, пешеходных зон, скверов.</w:t>
            </w:r>
            <w:proofErr w:type="gramEnd"/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ind w:right="176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Расчистку производить в соответствии с погодными условиями.</w:t>
            </w:r>
          </w:p>
          <w:p w:rsidR="004E00C5" w:rsidRPr="00E01C16" w:rsidRDefault="004E00C5" w:rsidP="000774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proofErr w:type="gramStart"/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Посыпка </w:t>
            </w:r>
            <w:proofErr w:type="spellStart"/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противогололедными</w:t>
            </w:r>
            <w:proofErr w:type="spellEnd"/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материалами и скалывание льда на тротуарах, перекрестках тротуаров, общественных территорий, переходов, пешеходных переходах, мостах, лестницах, остановках, памятниках, площади Мира, Набережной, пешеходных зон, скверов, </w:t>
            </w:r>
            <w:r w:rsidRPr="00E01C16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парка «Патриот»</w:t>
            </w:r>
            <w:proofErr w:type="gramEnd"/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ind w:right="176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Посыпку производить в соответствии с погодными условиями.</w:t>
            </w:r>
          </w:p>
          <w:p w:rsidR="004E00C5" w:rsidRPr="00E01C16" w:rsidRDefault="004E00C5" w:rsidP="000774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7.1.</w:t>
            </w:r>
          </w:p>
        </w:tc>
        <w:tc>
          <w:tcPr>
            <w:tcW w:w="4394" w:type="dxa"/>
          </w:tcPr>
          <w:p w:rsidR="004E00C5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 xml:space="preserve">Посыпка поверхности </w:t>
            </w:r>
            <w:proofErr w:type="spellStart"/>
            <w:r w:rsidRPr="00E01C16">
              <w:rPr>
                <w:rFonts w:ascii="Times New Roman" w:eastAsia="Calibri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E01C16">
              <w:rPr>
                <w:rFonts w:ascii="Times New Roman" w:eastAsia="Calibri" w:hAnsi="Times New Roman"/>
                <w:sz w:val="18"/>
                <w:szCs w:val="18"/>
              </w:rPr>
              <w:t xml:space="preserve"> материалами при образовании наледи из расчета </w:t>
            </w:r>
          </w:p>
          <w:p w:rsidR="004E00C5" w:rsidRPr="00E01C16" w:rsidRDefault="004E00C5" w:rsidP="004E00C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250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E01C16">
              <w:rPr>
                <w:rFonts w:ascii="Times New Roman" w:eastAsia="Calibri" w:hAnsi="Times New Roman"/>
                <w:sz w:val="18"/>
                <w:szCs w:val="18"/>
              </w:rPr>
              <w:t>г на 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кв. м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2551" w:type="dxa"/>
            <w:vMerge/>
          </w:tcPr>
          <w:p w:rsidR="004E00C5" w:rsidRPr="004E00C5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7.2.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 xml:space="preserve">Скалывание льда при образовании сильной наледи 7% от объемов по посыпке </w:t>
            </w:r>
            <w:proofErr w:type="spellStart"/>
            <w:r w:rsidRPr="00E01C16">
              <w:rPr>
                <w:rFonts w:ascii="Times New Roman" w:eastAsia="Calibri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E01C16">
              <w:rPr>
                <w:rFonts w:ascii="Times New Roman" w:eastAsia="Calibri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2551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ind w:right="-822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 xml:space="preserve">Скалывание льда производить </w:t>
            </w:r>
            <w:proofErr w:type="gramStart"/>
            <w:r w:rsidRPr="00E01C16">
              <w:rPr>
                <w:rFonts w:ascii="Times New Roman" w:eastAsia="Calibri" w:hAnsi="Times New Roman"/>
                <w:sz w:val="18"/>
                <w:szCs w:val="18"/>
              </w:rPr>
              <w:t>в</w:t>
            </w:r>
            <w:proofErr w:type="gramEnd"/>
            <w:r w:rsidRPr="00E01C1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ind w:right="176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E01C16">
              <w:rPr>
                <w:rFonts w:ascii="Times New Roman" w:eastAsia="Calibri" w:hAnsi="Times New Roman"/>
                <w:sz w:val="18"/>
                <w:szCs w:val="18"/>
              </w:rPr>
              <w:t>соответствии</w:t>
            </w:r>
            <w:proofErr w:type="gramEnd"/>
            <w:r w:rsidRPr="00E01C16">
              <w:rPr>
                <w:rFonts w:ascii="Times New Roman" w:eastAsia="Calibri" w:hAnsi="Times New Roman"/>
                <w:sz w:val="18"/>
                <w:szCs w:val="18"/>
              </w:rPr>
              <w:t xml:space="preserve"> с погодными условиями.</w:t>
            </w: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8.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Расчистка от снега тротуаров механизированным способом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ind w:right="176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Расчистку производить в соответствии с погодными условиями.</w:t>
            </w:r>
          </w:p>
        </w:tc>
      </w:tr>
      <w:tr w:rsidR="004E00C5" w:rsidRPr="00E01C16" w:rsidTr="004E00C5">
        <w:trPr>
          <w:trHeight w:val="347"/>
        </w:trPr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8.1.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Тротуары, площадь Мира, Привокзальная площадь, Набережная, скверы.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2551" w:type="dxa"/>
            <w:vMerge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  <w:tr w:rsidR="004E00C5" w:rsidRPr="00E01C16" w:rsidTr="000774D9">
        <w:trPr>
          <w:trHeight w:val="564"/>
        </w:trPr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9. 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Расчистка уплотненного снега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ind w:right="176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Расчистку производить в соответствии с погодными условиями.</w:t>
            </w:r>
          </w:p>
        </w:tc>
      </w:tr>
      <w:tr w:rsidR="004E00C5" w:rsidRPr="00E01C16" w:rsidTr="000774D9">
        <w:trPr>
          <w:trHeight w:val="564"/>
        </w:trPr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9.1.</w:t>
            </w:r>
          </w:p>
        </w:tc>
        <w:tc>
          <w:tcPr>
            <w:tcW w:w="4394" w:type="dxa"/>
          </w:tcPr>
          <w:p w:rsidR="004E00C5" w:rsidRPr="00E01C16" w:rsidRDefault="004E00C5" w:rsidP="004E00C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Обочины проезжей части дорог на мостах, обочины проезжей части дорог около остановок, на перекрестках, пешеходных переходах.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2551" w:type="dxa"/>
            <w:vMerge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9.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Сбор одиночного мусора в зимний период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9.1.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Тротуары и перекрестки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i/>
                <w:sz w:val="18"/>
                <w:szCs w:val="18"/>
              </w:rPr>
              <w:t>9.1.1.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i/>
                <w:sz w:val="18"/>
                <w:szCs w:val="18"/>
              </w:rPr>
              <w:t>ул. Свободы, ул. Нижегородская, ул. Большая Заречная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ind w:right="-824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ind w:right="-824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            </w:t>
            </w:r>
            <w:r w:rsidRPr="00E01C16">
              <w:rPr>
                <w:rFonts w:ascii="Times New Roman" w:eastAsia="Calibri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i/>
                <w:sz w:val="18"/>
                <w:szCs w:val="18"/>
              </w:rPr>
              <w:t>9.1.2.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i/>
                <w:sz w:val="18"/>
                <w:szCs w:val="18"/>
              </w:rPr>
              <w:t>остальные тротуары, перекрестки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ind w:right="-822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            </w:t>
            </w:r>
            <w:r w:rsidRPr="00E01C16">
              <w:rPr>
                <w:rFonts w:ascii="Times New Roman" w:eastAsia="Calibri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9.2.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Зона между проезжей частью и тротуаром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ind w:right="-822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i/>
                <w:sz w:val="18"/>
                <w:szCs w:val="18"/>
              </w:rPr>
              <w:t>9.2.1.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i/>
                <w:sz w:val="18"/>
                <w:szCs w:val="18"/>
              </w:rPr>
              <w:t>ул. Свободы, ул. Большая Заречная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ind w:right="-822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ind w:right="-822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                </w:t>
            </w:r>
            <w:r w:rsidRPr="00E01C16">
              <w:rPr>
                <w:rFonts w:ascii="Times New Roman" w:eastAsia="Calibri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4E00C5">
        <w:trPr>
          <w:trHeight w:val="20"/>
        </w:trPr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i/>
                <w:sz w:val="18"/>
                <w:szCs w:val="18"/>
              </w:rPr>
              <w:lastRenderedPageBreak/>
              <w:t>9.2.2.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i/>
                <w:sz w:val="18"/>
                <w:szCs w:val="18"/>
              </w:rPr>
              <w:t>остальные зоны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ind w:right="-822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           </w:t>
            </w:r>
            <w:r w:rsidRPr="00E01C16">
              <w:rPr>
                <w:rFonts w:ascii="Times New Roman" w:eastAsia="Calibri" w:hAnsi="Times New Roman"/>
                <w:sz w:val="18"/>
                <w:szCs w:val="18"/>
              </w:rPr>
              <w:t>2 раза в неделю</w:t>
            </w:r>
          </w:p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ind w:right="-822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Cs/>
                <w:sz w:val="18"/>
                <w:szCs w:val="18"/>
              </w:rPr>
              <w:t>9.3.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Cs/>
                <w:sz w:val="18"/>
                <w:szCs w:val="18"/>
              </w:rPr>
              <w:t>Остановки пассажирского автотранспорта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ind w:right="-822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          </w:t>
            </w:r>
            <w:r w:rsidRPr="00E01C16">
              <w:rPr>
                <w:rFonts w:ascii="Times New Roman" w:eastAsia="Calibri" w:hAnsi="Times New Roman"/>
                <w:sz w:val="18"/>
                <w:szCs w:val="18"/>
              </w:rPr>
              <w:t>5 раз в неделю</w:t>
            </w: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Cs/>
                <w:sz w:val="18"/>
                <w:szCs w:val="18"/>
              </w:rPr>
              <w:t>9.4.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Cs/>
                <w:sz w:val="18"/>
                <w:szCs w:val="18"/>
              </w:rPr>
              <w:t>Мосты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ind w:right="-822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          </w:t>
            </w:r>
            <w:r w:rsidRPr="00E01C16">
              <w:rPr>
                <w:rFonts w:ascii="Times New Roman" w:eastAsia="Calibri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9.5.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Зоны вдоль бордюрного камня и обочин проезжей части дорог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ind w:right="-822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          </w:t>
            </w:r>
            <w:r w:rsidRPr="00E01C16">
              <w:rPr>
                <w:rFonts w:ascii="Times New Roman" w:eastAsia="Calibri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i/>
                <w:sz w:val="18"/>
                <w:szCs w:val="18"/>
              </w:rPr>
              <w:t>9.5.1.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proofErr w:type="gramStart"/>
            <w:r w:rsidRPr="00E01C16">
              <w:rPr>
                <w:rFonts w:ascii="Times New Roman" w:eastAsia="Calibri" w:hAnsi="Times New Roman"/>
                <w:i/>
                <w:sz w:val="18"/>
                <w:szCs w:val="18"/>
              </w:rPr>
              <w:t>Карманы от ул. Ленинградской до ул. Алексея Яковлева, от ул. Яковлева до ул. Тоси Петровой, ул. Яковлева, треугольник безопасности</w:t>
            </w:r>
            <w:proofErr w:type="gramEnd"/>
          </w:p>
        </w:tc>
        <w:tc>
          <w:tcPr>
            <w:tcW w:w="2977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ind w:right="-822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             </w:t>
            </w:r>
            <w:r w:rsidRPr="00E01C16">
              <w:rPr>
                <w:rFonts w:ascii="Times New Roman" w:eastAsia="Calibri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i/>
                <w:sz w:val="18"/>
                <w:szCs w:val="18"/>
              </w:rPr>
              <w:t>9.5.2.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i/>
                <w:sz w:val="18"/>
                <w:szCs w:val="18"/>
              </w:rPr>
              <w:t>остальные зоны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ind w:right="-822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             </w:t>
            </w:r>
            <w:r w:rsidRPr="00E01C16">
              <w:rPr>
                <w:rFonts w:ascii="Times New Roman" w:eastAsia="Calibri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rPr>
          <w:trHeight w:val="893"/>
        </w:trPr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Cs/>
                <w:sz w:val="18"/>
                <w:szCs w:val="18"/>
              </w:rPr>
              <w:t>9.6.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gramStart"/>
            <w:r w:rsidRPr="00E01C16">
              <w:rPr>
                <w:rFonts w:ascii="Times New Roman" w:eastAsia="Calibri" w:hAnsi="Times New Roman"/>
                <w:bCs/>
                <w:sz w:val="18"/>
                <w:szCs w:val="18"/>
              </w:rPr>
              <w:t>Пешеходные дорожки, пешеходные зоны, лестницы, Площадь Мира, Привокзальная площадь, Набережная, пешеходные зоны, памятники, треугольник безопасности, зона на перекрестках тротуаров, парк «Патриот»</w:t>
            </w:r>
            <w:proofErr w:type="gramEnd"/>
          </w:p>
        </w:tc>
        <w:tc>
          <w:tcPr>
            <w:tcW w:w="2977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ind w:right="-822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             </w:t>
            </w:r>
            <w:r w:rsidRPr="00E01C16">
              <w:rPr>
                <w:rFonts w:ascii="Times New Roman" w:eastAsia="Calibri" w:hAnsi="Times New Roman"/>
                <w:sz w:val="18"/>
                <w:szCs w:val="18"/>
              </w:rPr>
              <w:t>5 раза в неделю</w:t>
            </w: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rPr>
          <w:trHeight w:val="341"/>
        </w:trPr>
        <w:tc>
          <w:tcPr>
            <w:tcW w:w="10768" w:type="dxa"/>
            <w:gridSpan w:val="4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ВЕСЕННЕ-ЛЕТНИЙ ПЕРИОД</w:t>
            </w:r>
          </w:p>
        </w:tc>
      </w:tr>
      <w:tr w:rsidR="004E00C5" w:rsidRPr="00E01C16" w:rsidTr="000774D9">
        <w:trPr>
          <w:trHeight w:val="380"/>
        </w:trPr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Подметание проезжей части улиц, проспектов, переулков и Привокзальной площади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ind w:right="-822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rPr>
          <w:trHeight w:val="324"/>
        </w:trPr>
        <w:tc>
          <w:tcPr>
            <w:tcW w:w="846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1.1.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Первая очередь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ind w:right="-822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             </w:t>
            </w:r>
            <w:r w:rsidRPr="00E01C16">
              <w:rPr>
                <w:rFonts w:ascii="Times New Roman" w:eastAsia="Calibri" w:hAnsi="Times New Roman"/>
                <w:sz w:val="18"/>
                <w:szCs w:val="18"/>
              </w:rPr>
              <w:t>2 раза в неделю</w:t>
            </w:r>
          </w:p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ind w:right="-822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rPr>
          <w:trHeight w:val="173"/>
        </w:trPr>
        <w:tc>
          <w:tcPr>
            <w:tcW w:w="846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1.2.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Вторая очередь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ind w:right="-822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             </w:t>
            </w:r>
            <w:r w:rsidRPr="00E01C16">
              <w:rPr>
                <w:rFonts w:ascii="Times New Roman" w:eastAsia="Calibri" w:hAnsi="Times New Roman"/>
                <w:sz w:val="18"/>
                <w:szCs w:val="18"/>
              </w:rPr>
              <w:t>2 раза в неделю</w:t>
            </w:r>
          </w:p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ind w:right="-822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rPr>
          <w:trHeight w:val="307"/>
        </w:trPr>
        <w:tc>
          <w:tcPr>
            <w:tcW w:w="846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1.3.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Третья очередь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rPr>
          <w:trHeight w:val="276"/>
        </w:trPr>
        <w:tc>
          <w:tcPr>
            <w:tcW w:w="846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Cs/>
                <w:sz w:val="18"/>
                <w:szCs w:val="18"/>
              </w:rPr>
              <w:t>1.4.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Cs/>
                <w:sz w:val="18"/>
                <w:szCs w:val="18"/>
              </w:rPr>
              <w:t>Привокзальная площадь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rPr>
          <w:trHeight w:val="189"/>
        </w:trPr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Мойка дорог и Привокзальной площади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rPr>
          <w:trHeight w:val="236"/>
        </w:trPr>
        <w:tc>
          <w:tcPr>
            <w:tcW w:w="846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2.1.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Первая очередь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3 раза в неделю</w:t>
            </w: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rPr>
          <w:trHeight w:val="169"/>
        </w:trPr>
        <w:tc>
          <w:tcPr>
            <w:tcW w:w="846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2.2.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Вторая очередь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rPr>
          <w:trHeight w:val="260"/>
        </w:trPr>
        <w:tc>
          <w:tcPr>
            <w:tcW w:w="846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2.3.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Третья очередь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rPr>
          <w:trHeight w:val="264"/>
        </w:trPr>
        <w:tc>
          <w:tcPr>
            <w:tcW w:w="846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Cs/>
                <w:sz w:val="18"/>
                <w:szCs w:val="18"/>
              </w:rPr>
              <w:t>2.4.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Cs/>
                <w:sz w:val="18"/>
                <w:szCs w:val="18"/>
              </w:rPr>
              <w:t>Привокзальная площадь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3 раза в неделю</w:t>
            </w: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rPr>
          <w:trHeight w:val="239"/>
        </w:trPr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Снятие грунта с обочин проезжей части проспектов и улиц 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rPr>
          <w:trHeight w:val="271"/>
        </w:trPr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Мойка тротуаров перед подметанием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4E00C5" w:rsidRPr="00E01C16" w:rsidTr="000774D9">
        <w:trPr>
          <w:trHeight w:val="191"/>
        </w:trPr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4.1.</w:t>
            </w:r>
          </w:p>
        </w:tc>
        <w:tc>
          <w:tcPr>
            <w:tcW w:w="4394" w:type="dxa"/>
            <w:vAlign w:val="bottom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ул. Б.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gramStart"/>
            <w:r w:rsidRPr="00E01C16">
              <w:rPr>
                <w:rFonts w:ascii="Times New Roman" w:eastAsia="Calibri" w:hAnsi="Times New Roman"/>
                <w:sz w:val="18"/>
                <w:szCs w:val="18"/>
              </w:rPr>
              <w:t>Заречная</w:t>
            </w:r>
            <w:proofErr w:type="gramEnd"/>
            <w:r w:rsidRPr="00E01C16">
              <w:rPr>
                <w:rFonts w:ascii="Times New Roman" w:eastAsia="Calibri" w:hAnsi="Times New Roman"/>
                <w:sz w:val="18"/>
                <w:szCs w:val="18"/>
              </w:rPr>
              <w:t>, ул.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E01C16">
              <w:rPr>
                <w:rFonts w:ascii="Times New Roman" w:eastAsia="Calibri" w:hAnsi="Times New Roman"/>
                <w:sz w:val="18"/>
                <w:szCs w:val="18"/>
              </w:rPr>
              <w:t>Свободы, ул.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E01C16">
              <w:rPr>
                <w:rFonts w:ascii="Times New Roman" w:eastAsia="Calibri" w:hAnsi="Times New Roman"/>
                <w:sz w:val="18"/>
                <w:szCs w:val="18"/>
              </w:rPr>
              <w:t>Нижегородская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1 раз в 2 недели</w:t>
            </w: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rPr>
          <w:trHeight w:val="423"/>
        </w:trPr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4.2.</w:t>
            </w:r>
          </w:p>
        </w:tc>
        <w:tc>
          <w:tcPr>
            <w:tcW w:w="4394" w:type="dxa"/>
            <w:vAlign w:val="bottom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Перекрестки улиц, остальные тротуары</w:t>
            </w:r>
            <w:r w:rsidRPr="00E01C16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Площадь Мира, Привокзальная площадь, пешеходные зоны, Набережная, скверы.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rPr>
          <w:trHeight w:val="293"/>
        </w:trPr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Подметание механизированным способом 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rPr>
          <w:trHeight w:val="227"/>
        </w:trPr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5.1.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Тротуары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rPr>
          <w:trHeight w:val="304"/>
        </w:trPr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i/>
                <w:sz w:val="18"/>
                <w:szCs w:val="18"/>
              </w:rPr>
              <w:t>5.1.1.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i/>
                <w:sz w:val="18"/>
                <w:szCs w:val="18"/>
              </w:rPr>
              <w:t>ул.</w:t>
            </w:r>
            <w:r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</w:t>
            </w:r>
            <w:r w:rsidRPr="00E01C16">
              <w:rPr>
                <w:rFonts w:ascii="Times New Roman" w:eastAsia="Calibri" w:hAnsi="Times New Roman"/>
                <w:i/>
                <w:sz w:val="18"/>
                <w:szCs w:val="18"/>
              </w:rPr>
              <w:t>Б.</w:t>
            </w:r>
            <w:r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E01C16">
              <w:rPr>
                <w:rFonts w:ascii="Times New Roman" w:eastAsia="Calibri" w:hAnsi="Times New Roman"/>
                <w:i/>
                <w:sz w:val="18"/>
                <w:szCs w:val="18"/>
              </w:rPr>
              <w:t>Заречная</w:t>
            </w:r>
            <w:proofErr w:type="gramEnd"/>
            <w:r w:rsidRPr="00E01C16">
              <w:rPr>
                <w:rFonts w:ascii="Times New Roman" w:eastAsia="Calibri" w:hAnsi="Times New Roman"/>
                <w:i/>
                <w:sz w:val="18"/>
                <w:szCs w:val="18"/>
              </w:rPr>
              <w:t>, ул.</w:t>
            </w:r>
            <w:r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</w:t>
            </w:r>
            <w:r w:rsidRPr="00E01C16">
              <w:rPr>
                <w:rFonts w:ascii="Times New Roman" w:eastAsia="Calibri" w:hAnsi="Times New Roman"/>
                <w:i/>
                <w:sz w:val="18"/>
                <w:szCs w:val="18"/>
              </w:rPr>
              <w:t>Свободы, ул.</w:t>
            </w:r>
            <w:r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</w:t>
            </w:r>
            <w:r w:rsidRPr="00E01C16">
              <w:rPr>
                <w:rFonts w:ascii="Times New Roman" w:eastAsia="Calibri" w:hAnsi="Times New Roman"/>
                <w:i/>
                <w:sz w:val="18"/>
                <w:szCs w:val="18"/>
              </w:rPr>
              <w:t>Нижегородская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1 раз в 2 недели</w:t>
            </w: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rPr>
          <w:trHeight w:val="295"/>
        </w:trPr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5.2.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Остальные тротуары, Привокзальная площадь, Площади Мира, пешеходные зоны, Набережная, скверы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rPr>
          <w:trHeight w:val="259"/>
        </w:trPr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Подметание механизированным способом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rPr>
          <w:trHeight w:val="478"/>
        </w:trPr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6.1.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Тротуары, Привокзальная площадь, Площади Мира, Набережная, скверы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rPr>
          <w:trHeight w:val="424"/>
        </w:trPr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Подметание ручным способом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rPr>
          <w:trHeight w:val="259"/>
        </w:trPr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1C16">
              <w:rPr>
                <w:rFonts w:ascii="Times New Roman" w:hAnsi="Times New Roman"/>
                <w:sz w:val="18"/>
                <w:szCs w:val="18"/>
              </w:rPr>
              <w:t>7.1.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1C16">
              <w:rPr>
                <w:rFonts w:ascii="Times New Roman" w:hAnsi="Times New Roman"/>
                <w:sz w:val="18"/>
                <w:szCs w:val="18"/>
              </w:rPr>
              <w:t xml:space="preserve">-тротуары; </w:t>
            </w:r>
          </w:p>
          <w:p w:rsidR="004E00C5" w:rsidRPr="00E01C16" w:rsidRDefault="004E00C5" w:rsidP="000774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1C16">
              <w:rPr>
                <w:rFonts w:ascii="Times New Roman" w:hAnsi="Times New Roman"/>
                <w:sz w:val="18"/>
                <w:szCs w:val="18"/>
              </w:rPr>
              <w:t>-перекрестки тротуаров;</w:t>
            </w:r>
          </w:p>
          <w:p w:rsidR="004E00C5" w:rsidRPr="00E01C16" w:rsidRDefault="004E00C5" w:rsidP="000774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1C16">
              <w:rPr>
                <w:rFonts w:ascii="Times New Roman" w:hAnsi="Times New Roman"/>
                <w:sz w:val="18"/>
                <w:szCs w:val="18"/>
              </w:rPr>
              <w:t xml:space="preserve">-переходы; </w:t>
            </w:r>
          </w:p>
          <w:p w:rsidR="004E00C5" w:rsidRPr="00E01C16" w:rsidRDefault="004E00C5" w:rsidP="000774D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01C16">
              <w:rPr>
                <w:rFonts w:ascii="Times New Roman" w:hAnsi="Times New Roman"/>
                <w:sz w:val="18"/>
                <w:szCs w:val="18"/>
              </w:rPr>
              <w:t>-о</w:t>
            </w:r>
            <w:r w:rsidRPr="00E01C16">
              <w:rPr>
                <w:rFonts w:ascii="Times New Roman" w:hAnsi="Times New Roman"/>
                <w:bCs/>
                <w:sz w:val="18"/>
                <w:szCs w:val="18"/>
              </w:rPr>
              <w:t xml:space="preserve">становки </w:t>
            </w:r>
            <w:r w:rsidRPr="00E01C16">
              <w:rPr>
                <w:rFonts w:ascii="Times New Roman" w:hAnsi="Times New Roman"/>
                <w:sz w:val="18"/>
                <w:szCs w:val="18"/>
              </w:rPr>
              <w:t>(зона вдоль проезжей части дорог)</w:t>
            </w:r>
            <w:r w:rsidRPr="00E01C16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4E00C5" w:rsidRPr="00E01C16" w:rsidRDefault="004E00C5" w:rsidP="000774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1C16">
              <w:rPr>
                <w:rFonts w:ascii="Times New Roman" w:hAnsi="Times New Roman"/>
                <w:bCs/>
                <w:sz w:val="18"/>
                <w:szCs w:val="18"/>
              </w:rPr>
              <w:t>-мосты (</w:t>
            </w:r>
            <w:r w:rsidRPr="00E01C16">
              <w:rPr>
                <w:rFonts w:ascii="Times New Roman" w:hAnsi="Times New Roman"/>
                <w:sz w:val="18"/>
                <w:szCs w:val="18"/>
              </w:rPr>
              <w:t>тротуары пешеходной зоны, обочины мостов);</w:t>
            </w:r>
          </w:p>
          <w:p w:rsidR="004E00C5" w:rsidRPr="00E01C16" w:rsidRDefault="004E00C5" w:rsidP="000774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1C16">
              <w:rPr>
                <w:rFonts w:ascii="Times New Roman" w:hAnsi="Times New Roman"/>
                <w:sz w:val="18"/>
                <w:szCs w:val="18"/>
              </w:rPr>
              <w:t xml:space="preserve"> -п</w:t>
            </w:r>
            <w:r w:rsidRPr="00E01C16">
              <w:rPr>
                <w:rFonts w:ascii="Times New Roman" w:hAnsi="Times New Roman"/>
                <w:bCs/>
                <w:sz w:val="18"/>
                <w:szCs w:val="18"/>
              </w:rPr>
              <w:t xml:space="preserve">ешеходные дорожки в скверах, в зеленых зонах, у памятников, </w:t>
            </w:r>
            <w:r w:rsidRPr="00E01C16">
              <w:rPr>
                <w:rFonts w:ascii="Times New Roman" w:hAnsi="Times New Roman"/>
                <w:sz w:val="18"/>
                <w:szCs w:val="18"/>
              </w:rPr>
              <w:t>Сквер Ленина, Набережная, Привокзальный сквер, сквер «Антиподы»;</w:t>
            </w:r>
          </w:p>
          <w:p w:rsidR="004E00C5" w:rsidRPr="00E01C16" w:rsidRDefault="004E00C5" w:rsidP="000774D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01C16">
              <w:rPr>
                <w:rFonts w:ascii="Times New Roman" w:hAnsi="Times New Roman"/>
                <w:sz w:val="18"/>
                <w:szCs w:val="18"/>
              </w:rPr>
              <w:t>-л</w:t>
            </w:r>
            <w:r w:rsidRPr="00E01C16">
              <w:rPr>
                <w:rFonts w:ascii="Times New Roman" w:hAnsi="Times New Roman"/>
                <w:bCs/>
                <w:sz w:val="18"/>
                <w:szCs w:val="18"/>
              </w:rPr>
              <w:t>естницы;</w:t>
            </w:r>
          </w:p>
          <w:p w:rsidR="004E00C5" w:rsidRPr="00E01C16" w:rsidRDefault="004E00C5" w:rsidP="000774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1C16">
              <w:rPr>
                <w:rFonts w:ascii="Times New Roman" w:hAnsi="Times New Roman"/>
                <w:bCs/>
                <w:sz w:val="18"/>
                <w:szCs w:val="18"/>
              </w:rPr>
              <w:t>-к</w:t>
            </w:r>
            <w:r w:rsidRPr="00E01C16">
              <w:rPr>
                <w:rFonts w:ascii="Times New Roman" w:hAnsi="Times New Roman"/>
                <w:sz w:val="18"/>
                <w:szCs w:val="18"/>
              </w:rPr>
              <w:t xml:space="preserve">арманы у рынка; </w:t>
            </w:r>
          </w:p>
          <w:p w:rsidR="004E00C5" w:rsidRPr="00E01C16" w:rsidRDefault="004E00C5" w:rsidP="000774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1C16">
              <w:rPr>
                <w:rFonts w:ascii="Times New Roman" w:hAnsi="Times New Roman"/>
                <w:sz w:val="18"/>
                <w:szCs w:val="18"/>
              </w:rPr>
              <w:t>-т</w:t>
            </w:r>
            <w:r w:rsidRPr="00E01C16">
              <w:rPr>
                <w:rFonts w:ascii="Times New Roman" w:hAnsi="Times New Roman"/>
                <w:bCs/>
                <w:sz w:val="18"/>
                <w:szCs w:val="18"/>
              </w:rPr>
              <w:t>реугольник безопасности;</w:t>
            </w:r>
            <w:r w:rsidRPr="00E01C1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00C5" w:rsidRPr="00E01C16" w:rsidRDefault="004E00C5" w:rsidP="000774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1C16">
              <w:rPr>
                <w:rFonts w:ascii="Times New Roman" w:hAnsi="Times New Roman"/>
                <w:sz w:val="18"/>
                <w:szCs w:val="18"/>
              </w:rPr>
              <w:t>-с</w:t>
            </w:r>
            <w:r w:rsidRPr="00E01C16">
              <w:rPr>
                <w:rFonts w:ascii="Times New Roman" w:hAnsi="Times New Roman"/>
                <w:bCs/>
                <w:sz w:val="18"/>
                <w:szCs w:val="18"/>
              </w:rPr>
              <w:t>бор смета, листьев с обеих сторон тротуаров вручную после механизированной уборки</w:t>
            </w:r>
            <w:r w:rsidRPr="00E01C16">
              <w:rPr>
                <w:rFonts w:ascii="Times New Roman" w:hAnsi="Times New Roman"/>
                <w:sz w:val="18"/>
                <w:szCs w:val="18"/>
              </w:rPr>
              <w:t>, площадь Мира;</w:t>
            </w:r>
          </w:p>
          <w:p w:rsidR="004E00C5" w:rsidRPr="00E01C16" w:rsidRDefault="004E00C5" w:rsidP="000774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1C16">
              <w:rPr>
                <w:rFonts w:ascii="Times New Roman" w:hAnsi="Times New Roman"/>
                <w:sz w:val="18"/>
                <w:szCs w:val="18"/>
              </w:rPr>
              <w:t>- пешеходные зоны;</w:t>
            </w:r>
          </w:p>
          <w:p w:rsidR="004E00C5" w:rsidRPr="00E01C16" w:rsidRDefault="004E00C5" w:rsidP="000774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Cs/>
                <w:sz w:val="18"/>
                <w:szCs w:val="18"/>
              </w:rPr>
              <w:t>- парк «Патриот»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rPr>
          <w:trHeight w:val="259"/>
        </w:trPr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01C16">
              <w:rPr>
                <w:rFonts w:ascii="Times New Roman" w:hAnsi="Times New Roman"/>
                <w:bCs/>
                <w:sz w:val="18"/>
                <w:szCs w:val="18"/>
              </w:rPr>
              <w:t>7.2.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1C16">
              <w:rPr>
                <w:rFonts w:ascii="Times New Roman" w:hAnsi="Times New Roman"/>
                <w:bCs/>
                <w:sz w:val="18"/>
                <w:szCs w:val="18"/>
              </w:rPr>
              <w:t>обочины проезжей части дорог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rPr>
          <w:trHeight w:val="548"/>
        </w:trPr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lastRenderedPageBreak/>
              <w:t>8.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Сбор одиночного мусора </w:t>
            </w:r>
            <w:proofErr w:type="gramStart"/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в</w:t>
            </w:r>
            <w:proofErr w:type="gramEnd"/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</w:p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весенне-летний период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8.1.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Тротуары и перекрестки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i/>
                <w:sz w:val="18"/>
                <w:szCs w:val="18"/>
              </w:rPr>
              <w:t>8.1.1.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i/>
                <w:sz w:val="18"/>
                <w:szCs w:val="18"/>
              </w:rPr>
              <w:t>ул.</w:t>
            </w:r>
            <w:r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</w:t>
            </w:r>
            <w:r w:rsidRPr="00E01C16">
              <w:rPr>
                <w:rFonts w:ascii="Times New Roman" w:eastAsia="Calibri" w:hAnsi="Times New Roman"/>
                <w:i/>
                <w:sz w:val="18"/>
                <w:szCs w:val="18"/>
              </w:rPr>
              <w:t>Свободы, ул. Нижегородская, ул. Большая Заречная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i/>
                <w:sz w:val="18"/>
                <w:szCs w:val="18"/>
              </w:rPr>
              <w:t>8.1.2.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i/>
                <w:sz w:val="18"/>
                <w:szCs w:val="18"/>
              </w:rPr>
              <w:t>остальные тротуары, перекрестки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8.2.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Зона между проезжей частью и тротуаром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i/>
                <w:sz w:val="18"/>
                <w:szCs w:val="18"/>
              </w:rPr>
              <w:t>8.2.1.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i/>
                <w:sz w:val="18"/>
                <w:szCs w:val="18"/>
              </w:rPr>
              <w:t>ул.</w:t>
            </w:r>
            <w:r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</w:t>
            </w:r>
            <w:r w:rsidRPr="00E01C16">
              <w:rPr>
                <w:rFonts w:ascii="Times New Roman" w:eastAsia="Calibri" w:hAnsi="Times New Roman"/>
                <w:i/>
                <w:sz w:val="18"/>
                <w:szCs w:val="18"/>
              </w:rPr>
              <w:t>Свободы, ул.</w:t>
            </w:r>
            <w:r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</w:t>
            </w:r>
            <w:r w:rsidRPr="00E01C16">
              <w:rPr>
                <w:rFonts w:ascii="Times New Roman" w:eastAsia="Calibri" w:hAnsi="Times New Roman"/>
                <w:i/>
                <w:sz w:val="18"/>
                <w:szCs w:val="18"/>
              </w:rPr>
              <w:t>Б.</w:t>
            </w:r>
            <w:r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E01C16">
              <w:rPr>
                <w:rFonts w:ascii="Times New Roman" w:eastAsia="Calibri" w:hAnsi="Times New Roman"/>
                <w:i/>
                <w:sz w:val="18"/>
                <w:szCs w:val="18"/>
              </w:rPr>
              <w:t>Заречная</w:t>
            </w:r>
            <w:proofErr w:type="gramEnd"/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i/>
                <w:sz w:val="18"/>
                <w:szCs w:val="18"/>
              </w:rPr>
              <w:t>8.2.2.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i/>
                <w:sz w:val="18"/>
                <w:szCs w:val="18"/>
              </w:rPr>
              <w:t>остальные зоны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Cs/>
                <w:sz w:val="18"/>
                <w:szCs w:val="18"/>
              </w:rPr>
              <w:t>8.3.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Cs/>
                <w:sz w:val="18"/>
                <w:szCs w:val="18"/>
              </w:rPr>
              <w:t>Остановки пассажирского автотранспорта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5 раз в неделю</w:t>
            </w: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Cs/>
                <w:sz w:val="18"/>
                <w:szCs w:val="18"/>
              </w:rPr>
              <w:t>8.4.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Cs/>
                <w:sz w:val="18"/>
                <w:szCs w:val="18"/>
              </w:rPr>
              <w:t>Мосты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8.5.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Зоны вдоль бордюрного камня и обочин проезжей части дорог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i/>
                <w:sz w:val="18"/>
                <w:szCs w:val="18"/>
              </w:rPr>
              <w:t>8.5.1.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i/>
                <w:sz w:val="18"/>
                <w:szCs w:val="18"/>
              </w:rPr>
              <w:t>Карманы от ул.</w:t>
            </w:r>
            <w:r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</w:t>
            </w:r>
            <w:r w:rsidRPr="00E01C16">
              <w:rPr>
                <w:rFonts w:ascii="Times New Roman" w:eastAsia="Calibri" w:hAnsi="Times New Roman"/>
                <w:i/>
                <w:sz w:val="18"/>
                <w:szCs w:val="18"/>
              </w:rPr>
              <w:t>Ленинградской до ул.</w:t>
            </w:r>
            <w:r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</w:t>
            </w:r>
            <w:r w:rsidRPr="00E01C16">
              <w:rPr>
                <w:rFonts w:ascii="Times New Roman" w:eastAsia="Calibri" w:hAnsi="Times New Roman"/>
                <w:i/>
                <w:sz w:val="18"/>
                <w:szCs w:val="18"/>
              </w:rPr>
              <w:t>Яковлева, от ул. Яковлева до ул. Т.</w:t>
            </w:r>
            <w:r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</w:t>
            </w:r>
            <w:r w:rsidRPr="00E01C16">
              <w:rPr>
                <w:rFonts w:ascii="Times New Roman" w:eastAsia="Calibri" w:hAnsi="Times New Roman"/>
                <w:i/>
                <w:sz w:val="18"/>
                <w:szCs w:val="18"/>
              </w:rPr>
              <w:t>Петровой, ул. Яковлева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i/>
                <w:sz w:val="18"/>
                <w:szCs w:val="18"/>
              </w:rPr>
              <w:t>8.5.2.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i/>
                <w:sz w:val="18"/>
                <w:szCs w:val="18"/>
              </w:rPr>
              <w:t>остальные зоны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Cs/>
                <w:sz w:val="18"/>
                <w:szCs w:val="18"/>
              </w:rPr>
              <w:t>8.6.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Cs/>
                <w:sz w:val="18"/>
                <w:szCs w:val="18"/>
              </w:rPr>
              <w:t>Зона между тротуаром и домами, зелеными насаждениями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i/>
                <w:sz w:val="18"/>
                <w:szCs w:val="18"/>
              </w:rPr>
              <w:t>8.6.1.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i/>
                <w:sz w:val="18"/>
                <w:szCs w:val="18"/>
              </w:rPr>
              <w:t>ул.</w:t>
            </w:r>
            <w:r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</w:t>
            </w:r>
            <w:r w:rsidRPr="00E01C16">
              <w:rPr>
                <w:rFonts w:ascii="Times New Roman" w:eastAsia="Calibri" w:hAnsi="Times New Roman"/>
                <w:i/>
                <w:sz w:val="18"/>
                <w:szCs w:val="18"/>
              </w:rPr>
              <w:t>Свободы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i/>
                <w:sz w:val="18"/>
                <w:szCs w:val="18"/>
              </w:rPr>
              <w:t>8.6.2.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i/>
                <w:sz w:val="18"/>
                <w:szCs w:val="18"/>
              </w:rPr>
              <w:t>остальные зоны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rPr>
          <w:trHeight w:val="647"/>
        </w:trPr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Cs/>
                <w:sz w:val="18"/>
                <w:szCs w:val="18"/>
              </w:rPr>
              <w:t>8.7.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Cs/>
                <w:color w:val="7030A0"/>
                <w:sz w:val="18"/>
                <w:szCs w:val="18"/>
              </w:rPr>
            </w:pPr>
            <w:proofErr w:type="gramStart"/>
            <w:r w:rsidRPr="00E01C16">
              <w:rPr>
                <w:rFonts w:ascii="Times New Roman" w:eastAsia="Calibri" w:hAnsi="Times New Roman"/>
                <w:bCs/>
                <w:sz w:val="18"/>
                <w:szCs w:val="18"/>
              </w:rPr>
              <w:t>Пешеходные дорожки, лестницы, газоны, площадь Мира, Привокзальная площадь, набережная, треугольник безопасности, памятник «Екатерины II», парк «Патриот», Зона на перекрестках тротуаров, пешеходные зоны, скверы, парк «Патриот»</w:t>
            </w:r>
            <w:proofErr w:type="gramEnd"/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5 раз в неделю</w:t>
            </w: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rPr>
          <w:trHeight w:val="170"/>
        </w:trPr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9.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Обслуживание мест массового отдыха населения </w:t>
            </w:r>
            <w:proofErr w:type="spellStart"/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Лужского</w:t>
            </w:r>
            <w:proofErr w:type="spellEnd"/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городского поселения на оз. </w:t>
            </w:r>
            <w:proofErr w:type="spellStart"/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Омчино</w:t>
            </w:r>
            <w:proofErr w:type="spellEnd"/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(северная часть), на ул. Петра Баранова в летний купальный сезон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ежедневно в летний период</w:t>
            </w: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rPr>
          <w:trHeight w:val="410"/>
        </w:trPr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10.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Влажная уборка памятников «Стеллы», «Екатерина II», «А.С. Пушкин», скульптуры «Антиподы»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2 раза за летний сезон</w:t>
            </w: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rPr>
          <w:trHeight w:val="410"/>
        </w:trPr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11.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Кошение газонов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4 раза</w:t>
            </w: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rPr>
          <w:trHeight w:val="410"/>
        </w:trPr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Pr="00E01C16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4</w:t>
            </w: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Сбор листвы (в период листопада)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ind w:right="-822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                 </w:t>
            </w:r>
            <w:r w:rsidRPr="00E01C16">
              <w:rPr>
                <w:rFonts w:ascii="Times New Roman" w:eastAsia="Calibri" w:hAnsi="Times New Roman"/>
                <w:sz w:val="18"/>
                <w:szCs w:val="18"/>
              </w:rPr>
              <w:t>ежедневно</w:t>
            </w:r>
          </w:p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ind w:right="-822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        </w:t>
            </w:r>
            <w:r w:rsidRPr="00E01C16">
              <w:rPr>
                <w:rFonts w:ascii="Times New Roman" w:eastAsia="Calibri" w:hAnsi="Times New Roman"/>
                <w:sz w:val="18"/>
                <w:szCs w:val="18"/>
              </w:rPr>
              <w:t>в период листопада</w:t>
            </w: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rPr>
          <w:trHeight w:val="299"/>
        </w:trPr>
        <w:tc>
          <w:tcPr>
            <w:tcW w:w="10768" w:type="dxa"/>
            <w:gridSpan w:val="4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В ТЕЧЕНИЕ ВСЕГО ПЕРИОДА</w:t>
            </w:r>
          </w:p>
        </w:tc>
      </w:tr>
      <w:tr w:rsidR="004E00C5" w:rsidRPr="00E01C16" w:rsidTr="000774D9">
        <w:trPr>
          <w:trHeight w:val="420"/>
        </w:trPr>
        <w:tc>
          <w:tcPr>
            <w:tcW w:w="846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ind w:right="-824"/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ind w:right="-824"/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Очистка урн от мусора, уборка и </w:t>
            </w:r>
          </w:p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ind w:right="-824"/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транспортировка в установленное место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rPr>
          <w:trHeight w:val="613"/>
        </w:trPr>
        <w:tc>
          <w:tcPr>
            <w:tcW w:w="846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ind w:right="-822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1.1.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ind w:right="-822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 xml:space="preserve">ул. Свободы, пр. Комсомольский, </w:t>
            </w:r>
          </w:p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ind w:right="-822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 xml:space="preserve">пр. </w:t>
            </w:r>
            <w:proofErr w:type="spellStart"/>
            <w:proofErr w:type="gramStart"/>
            <w:r w:rsidRPr="00E01C16">
              <w:rPr>
                <w:rFonts w:ascii="Times New Roman" w:eastAsia="Calibri" w:hAnsi="Times New Roman"/>
                <w:sz w:val="18"/>
                <w:szCs w:val="18"/>
              </w:rPr>
              <w:t>Лужский</w:t>
            </w:r>
            <w:proofErr w:type="spellEnd"/>
            <w:proofErr w:type="gramEnd"/>
            <w:r w:rsidRPr="00E01C16">
              <w:rPr>
                <w:rFonts w:ascii="Times New Roman" w:eastAsia="Calibri" w:hAnsi="Times New Roman"/>
                <w:sz w:val="18"/>
                <w:szCs w:val="18"/>
              </w:rPr>
              <w:t xml:space="preserve">, ул. Васильева, г. Луга-2, </w:t>
            </w:r>
          </w:p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ind w:right="-822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ул. Нижегородская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rPr>
          <w:trHeight w:val="316"/>
        </w:trPr>
        <w:tc>
          <w:tcPr>
            <w:tcW w:w="846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ind w:right="-822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1.2.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tabs>
                <w:tab w:val="left" w:pos="14220"/>
              </w:tabs>
              <w:spacing w:after="0" w:line="240" w:lineRule="auto"/>
              <w:ind w:right="-822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Остальные адреса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5 раз в неделю</w:t>
            </w: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rPr>
          <w:trHeight w:val="451"/>
        </w:trPr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Вывоз мусора с ме</w:t>
            </w:r>
            <w:proofErr w:type="gramStart"/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ст скл</w:t>
            </w:r>
            <w:proofErr w:type="gramEnd"/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адирования </w:t>
            </w:r>
          </w:p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b/>
                <w:sz w:val="18"/>
                <w:szCs w:val="18"/>
              </w:rPr>
              <w:t>(обочины дорог)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4E00C5" w:rsidRPr="00E01C16" w:rsidTr="000774D9">
        <w:trPr>
          <w:trHeight w:val="362"/>
        </w:trPr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2.1.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В кучах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ежедневно</w:t>
            </w: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0C5" w:rsidRPr="00E01C16" w:rsidTr="000774D9">
        <w:trPr>
          <w:trHeight w:val="410"/>
        </w:trPr>
        <w:tc>
          <w:tcPr>
            <w:tcW w:w="846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2.2.</w:t>
            </w:r>
          </w:p>
        </w:tc>
        <w:tc>
          <w:tcPr>
            <w:tcW w:w="4394" w:type="dxa"/>
          </w:tcPr>
          <w:p w:rsidR="004E00C5" w:rsidRPr="00E01C16" w:rsidRDefault="004E00C5" w:rsidP="000774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В мешках</w:t>
            </w:r>
          </w:p>
        </w:tc>
        <w:tc>
          <w:tcPr>
            <w:tcW w:w="2977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01C16">
              <w:rPr>
                <w:rFonts w:ascii="Times New Roman" w:eastAsia="Calibri" w:hAnsi="Times New Roman"/>
                <w:sz w:val="18"/>
                <w:szCs w:val="18"/>
              </w:rPr>
              <w:t>ежедневно</w:t>
            </w:r>
          </w:p>
        </w:tc>
        <w:tc>
          <w:tcPr>
            <w:tcW w:w="2551" w:type="dxa"/>
          </w:tcPr>
          <w:p w:rsidR="004E00C5" w:rsidRPr="00E01C16" w:rsidRDefault="004E00C5" w:rsidP="000774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4E00C5" w:rsidRDefault="004E00C5" w:rsidP="004E00C5">
      <w:pPr>
        <w:tabs>
          <w:tab w:val="left" w:pos="7227"/>
        </w:tabs>
        <w:jc w:val="both"/>
        <w:rPr>
          <w:rFonts w:ascii="Times New Roman" w:hAnsi="Times New Roman"/>
          <w:sz w:val="24"/>
        </w:rPr>
      </w:pPr>
    </w:p>
    <w:p w:rsidR="004E00C5" w:rsidRDefault="004E00C5" w:rsidP="004E00C5">
      <w:pPr>
        <w:spacing w:after="0"/>
        <w:ind w:firstLine="708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Подробно ознакомиться с маршрутной картой по уборки территории </w:t>
      </w:r>
      <w:proofErr w:type="spellStart"/>
      <w:r>
        <w:rPr>
          <w:rFonts w:ascii="Times New Roman" w:hAnsi="Times New Roman"/>
          <w:sz w:val="24"/>
        </w:rPr>
        <w:t>Лужского</w:t>
      </w:r>
      <w:proofErr w:type="spellEnd"/>
      <w:r>
        <w:rPr>
          <w:rFonts w:ascii="Times New Roman" w:hAnsi="Times New Roman"/>
          <w:sz w:val="24"/>
        </w:rPr>
        <w:t xml:space="preserve"> городского поселения можно на сайте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дминистрации, по ссылке: </w:t>
      </w:r>
      <w:r w:rsidRPr="00BA643F">
        <w:rPr>
          <w:rFonts w:ascii="Times New Roman" w:hAnsi="Times New Roman"/>
          <w:sz w:val="24"/>
        </w:rPr>
        <w:t>https://luga.ru/zkh/news_gkh</w:t>
      </w:r>
    </w:p>
    <w:p w:rsidR="004E00C5" w:rsidRDefault="004E00C5"/>
    <w:sectPr w:rsidR="004E00C5" w:rsidSect="008E5AB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AD5"/>
    <w:multiLevelType w:val="multilevel"/>
    <w:tmpl w:val="CD76A1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B7"/>
    <w:rsid w:val="004E00C5"/>
    <w:rsid w:val="005775ED"/>
    <w:rsid w:val="00786F15"/>
    <w:rsid w:val="008E5AB7"/>
    <w:rsid w:val="009A311A"/>
    <w:rsid w:val="00A9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E5AB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E5AB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ody Text"/>
    <w:basedOn w:val="a"/>
    <w:link w:val="a5"/>
    <w:uiPriority w:val="1"/>
    <w:qFormat/>
    <w:rsid w:val="008E5AB7"/>
    <w:pPr>
      <w:widowControl w:val="0"/>
      <w:autoSpaceDE w:val="0"/>
      <w:autoSpaceDN w:val="0"/>
      <w:spacing w:after="0" w:line="240" w:lineRule="auto"/>
      <w:ind w:left="158"/>
    </w:pPr>
    <w:rPr>
      <w:rFonts w:ascii="Times New Roman" w:hAnsi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E5AB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E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A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E5A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E5AB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E5AB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ody Text"/>
    <w:basedOn w:val="a"/>
    <w:link w:val="a5"/>
    <w:uiPriority w:val="1"/>
    <w:qFormat/>
    <w:rsid w:val="008E5AB7"/>
    <w:pPr>
      <w:widowControl w:val="0"/>
      <w:autoSpaceDE w:val="0"/>
      <w:autoSpaceDN w:val="0"/>
      <w:spacing w:after="0" w:line="240" w:lineRule="auto"/>
      <w:ind w:left="158"/>
    </w:pPr>
    <w:rPr>
      <w:rFonts w:ascii="Times New Roman" w:hAnsi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E5AB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E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A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E5A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2022-11-15T07:05:00Z</dcterms:created>
  <dcterms:modified xsi:type="dcterms:W3CDTF">2022-11-15T07:35:00Z</dcterms:modified>
</cp:coreProperties>
</file>