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7" w:rsidRPr="001C7EC0" w:rsidRDefault="005D3747" w:rsidP="001C7EC0">
      <w:pPr>
        <w:pStyle w:val="2"/>
        <w:jc w:val="right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1C7EC0">
        <w:rPr>
          <w:rFonts w:ascii="Times New Roman" w:hAnsi="Times New Roman" w:cs="Times New Roman"/>
          <w:b w:val="0"/>
          <w:color w:val="auto"/>
          <w:sz w:val="36"/>
          <w:szCs w:val="36"/>
        </w:rPr>
        <w:t>Проект</w:t>
      </w:r>
    </w:p>
    <w:p w:rsidR="002C3F0B" w:rsidRPr="006731D9" w:rsidRDefault="002C3F0B" w:rsidP="002C3F0B">
      <w:pPr>
        <w:spacing w:after="0" w:line="240" w:lineRule="auto"/>
        <w:jc w:val="center"/>
        <w:rPr>
          <w:rFonts w:ascii="Times New Roman" w:hAnsi="Times New Roman"/>
          <w:i/>
          <w:sz w:val="28"/>
          <w:szCs w:val="24"/>
          <w:u w:val="single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2C3F0B" w:rsidRPr="003811F5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Лужский муниципальный район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>овет депутатов Лужского городского поселения</w:t>
      </w:r>
    </w:p>
    <w:p w:rsidR="002C3F0B" w:rsidRPr="003811F5" w:rsidRDefault="002C3F0B" w:rsidP="002C3F0B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2C3F0B" w:rsidRPr="00FC303C" w:rsidRDefault="002C3F0B" w:rsidP="002C3F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3F0B" w:rsidRDefault="002C3F0B" w:rsidP="002C3F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F0B" w:rsidRDefault="002C3F0B" w:rsidP="002C3F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D3747">
        <w:rPr>
          <w:rFonts w:ascii="Times New Roman" w:hAnsi="Times New Roman"/>
          <w:sz w:val="28"/>
          <w:szCs w:val="28"/>
        </w:rPr>
        <w:t>От ______ 202</w:t>
      </w:r>
      <w:r w:rsidR="004A01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 w:rsidR="005D3747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2C3F0B" w:rsidRPr="00BC2304" w:rsidRDefault="002C3F0B" w:rsidP="002C3F0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C3F0B" w:rsidRPr="00F206D7" w:rsidRDefault="002C37E5" w:rsidP="002C3F0B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="002C3F0B" w:rsidRPr="00E6751E">
        <w:rPr>
          <w:rFonts w:ascii="Times New Roman" w:hAnsi="Times New Roman"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1"/>
        <w:spacing w:after="0" w:line="240" w:lineRule="auto"/>
        <w:ind w:left="851" w:right="3684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1D9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6731D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утверждении тарифов на услуги </w:t>
      </w:r>
      <w:r w:rsidR="007600F1">
        <w:rPr>
          <w:rFonts w:ascii="Times New Roman" w:hAnsi="Times New Roman" w:cs="Times New Roman"/>
          <w:noProof/>
          <w:sz w:val="28"/>
          <w:szCs w:val="28"/>
        </w:rPr>
        <w:t>муниципального казенного учреждения «Лужская централизованная библиотечная</w:t>
      </w:r>
      <w:r w:rsidR="00AE0A26">
        <w:rPr>
          <w:rFonts w:ascii="Times New Roman" w:hAnsi="Times New Roman" w:cs="Times New Roman"/>
          <w:noProof/>
          <w:sz w:val="28"/>
          <w:szCs w:val="28"/>
        </w:rPr>
        <w:t xml:space="preserve"> система</w:t>
      </w:r>
      <w:r w:rsidR="004A0156"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2C3F0B" w:rsidRPr="006731D9" w:rsidRDefault="002C3F0B" w:rsidP="002C3F0B">
      <w:pPr>
        <w:pStyle w:val="21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2C3F0B" w:rsidRPr="002C3F0B" w:rsidRDefault="002C3F0B" w:rsidP="002C3F0B">
      <w:pPr>
        <w:pStyle w:val="Style4"/>
        <w:widowControl/>
        <w:spacing w:line="240" w:lineRule="auto"/>
        <w:rPr>
          <w:rStyle w:val="FontStyle15"/>
          <w:sz w:val="28"/>
          <w:szCs w:val="28"/>
        </w:rPr>
      </w:pPr>
      <w:r w:rsidRPr="002C3F0B">
        <w:rPr>
          <w:rStyle w:val="FontStyle15"/>
          <w:sz w:val="28"/>
          <w:szCs w:val="28"/>
        </w:rPr>
        <w:t>В соответствии с федеральным законом от 06.10.2003 № 131-ФЗ                  «Об общих принципах организации местного самоуправления в Российской Федерации» (с изменениями), на основании протокола тарифной комиссии</w:t>
      </w:r>
      <w:r w:rsidR="00E66A55" w:rsidRPr="00E66A55">
        <w:rPr>
          <w:rStyle w:val="FontStyle15"/>
          <w:sz w:val="28"/>
          <w:szCs w:val="28"/>
        </w:rPr>
        <w:t xml:space="preserve"> </w:t>
      </w:r>
      <w:r w:rsidR="00E66A55">
        <w:rPr>
          <w:rStyle w:val="FontStyle15"/>
          <w:sz w:val="28"/>
          <w:szCs w:val="28"/>
        </w:rPr>
        <w:t>Лужского городского поселения</w:t>
      </w:r>
      <w:r w:rsidRPr="002C3F0B">
        <w:rPr>
          <w:rStyle w:val="FontStyle15"/>
          <w:sz w:val="28"/>
          <w:szCs w:val="28"/>
        </w:rPr>
        <w:t xml:space="preserve"> от </w:t>
      </w:r>
      <w:r w:rsidR="00E66A55" w:rsidRPr="00E66A55">
        <w:rPr>
          <w:rStyle w:val="FontStyle15"/>
          <w:sz w:val="28"/>
          <w:szCs w:val="28"/>
        </w:rPr>
        <w:t>06.12.</w:t>
      </w:r>
      <w:r w:rsidR="00971687" w:rsidRPr="00E66A55">
        <w:rPr>
          <w:rStyle w:val="FontStyle15"/>
          <w:sz w:val="28"/>
          <w:szCs w:val="28"/>
        </w:rPr>
        <w:t>202</w:t>
      </w:r>
      <w:r w:rsidR="00E66A55" w:rsidRPr="00E66A55">
        <w:rPr>
          <w:rStyle w:val="FontStyle15"/>
          <w:sz w:val="28"/>
          <w:szCs w:val="28"/>
        </w:rPr>
        <w:t>3</w:t>
      </w:r>
      <w:r w:rsidR="00971687" w:rsidRPr="00E66A55">
        <w:rPr>
          <w:rStyle w:val="FontStyle15"/>
          <w:sz w:val="28"/>
          <w:szCs w:val="28"/>
        </w:rPr>
        <w:t xml:space="preserve"> №</w:t>
      </w:r>
      <w:r w:rsidR="00E66A55" w:rsidRPr="00E66A55">
        <w:rPr>
          <w:rStyle w:val="FontStyle15"/>
          <w:sz w:val="28"/>
          <w:szCs w:val="28"/>
        </w:rPr>
        <w:t xml:space="preserve"> 5</w:t>
      </w:r>
      <w:r w:rsidRPr="00E66A55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t xml:space="preserve"> </w:t>
      </w:r>
      <w:r w:rsidRPr="002C3F0B">
        <w:rPr>
          <w:rStyle w:val="FontStyle15"/>
          <w:sz w:val="28"/>
          <w:szCs w:val="28"/>
        </w:rPr>
        <w:t xml:space="preserve">Совет депутатов Лужского городского поселения </w:t>
      </w:r>
      <w:r w:rsidRPr="002C3F0B">
        <w:rPr>
          <w:rStyle w:val="FontStyle15"/>
          <w:spacing w:val="60"/>
          <w:sz w:val="28"/>
          <w:szCs w:val="28"/>
        </w:rPr>
        <w:t>РЕШИЛ:</w:t>
      </w:r>
    </w:p>
    <w:p w:rsidR="002C3F0B" w:rsidRPr="002C3F0B" w:rsidRDefault="002C3F0B" w:rsidP="002C3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3F0B" w:rsidRPr="002C3F0B" w:rsidRDefault="002C3F0B" w:rsidP="002C3F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C3F0B">
        <w:rPr>
          <w:rStyle w:val="FontStyle15"/>
          <w:sz w:val="28"/>
          <w:szCs w:val="28"/>
        </w:rPr>
        <w:t xml:space="preserve">1. </w:t>
      </w:r>
      <w:r w:rsidRPr="002C3F0B">
        <w:rPr>
          <w:rFonts w:ascii="Times New Roman" w:hAnsi="Times New Roman"/>
          <w:sz w:val="28"/>
          <w:szCs w:val="28"/>
        </w:rPr>
        <w:t xml:space="preserve">Утвердить тарифы на услуги </w:t>
      </w:r>
      <w:r w:rsidR="0024625B">
        <w:rPr>
          <w:rFonts w:ascii="Times New Roman" w:hAnsi="Times New Roman"/>
          <w:noProof/>
          <w:sz w:val="28"/>
          <w:szCs w:val="28"/>
        </w:rPr>
        <w:t>муницип</w:t>
      </w:r>
      <w:r w:rsidR="007466D8">
        <w:rPr>
          <w:rFonts w:ascii="Times New Roman" w:hAnsi="Times New Roman"/>
          <w:noProof/>
          <w:sz w:val="28"/>
          <w:szCs w:val="28"/>
        </w:rPr>
        <w:t>ального казенного учреждения «Лужская централизованная библиотечная»</w:t>
      </w:r>
      <w:r>
        <w:rPr>
          <w:rFonts w:ascii="Times New Roman" w:hAnsi="Times New Roman"/>
          <w:sz w:val="28"/>
          <w:szCs w:val="28"/>
        </w:rPr>
        <w:t xml:space="preserve">, согласно </w:t>
      </w:r>
      <w:r w:rsidRPr="002C3F0B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ю</w:t>
      </w:r>
      <w:r w:rsidRPr="002C3F0B">
        <w:rPr>
          <w:rFonts w:ascii="Times New Roman" w:hAnsi="Times New Roman"/>
          <w:sz w:val="28"/>
          <w:szCs w:val="28"/>
        </w:rPr>
        <w:t>.</w:t>
      </w:r>
    </w:p>
    <w:p w:rsidR="002C3F0B" w:rsidRDefault="002C3F0B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E66A55" w:rsidRPr="00E66A55" w:rsidRDefault="00E66A55" w:rsidP="00E66A55">
      <w:pPr>
        <w:pStyle w:val="Style5"/>
        <w:rPr>
          <w:sz w:val="28"/>
          <w:szCs w:val="28"/>
        </w:rPr>
      </w:pPr>
      <w:r>
        <w:rPr>
          <w:sz w:val="28"/>
          <w:szCs w:val="28"/>
        </w:rPr>
        <w:t>2</w:t>
      </w:r>
      <w:r w:rsidRPr="00E66A55">
        <w:rPr>
          <w:sz w:val="28"/>
          <w:szCs w:val="28"/>
        </w:rPr>
        <w:t xml:space="preserve">. </w:t>
      </w:r>
      <w:r w:rsidR="00490DA9">
        <w:rPr>
          <w:sz w:val="28"/>
          <w:szCs w:val="28"/>
        </w:rPr>
        <w:t>Пункт</w:t>
      </w:r>
      <w:r w:rsidR="00490DA9" w:rsidRPr="00490DA9">
        <w:rPr>
          <w:sz w:val="28"/>
          <w:szCs w:val="28"/>
        </w:rPr>
        <w:t xml:space="preserve"> 1 </w:t>
      </w:r>
      <w:r w:rsidR="00490DA9">
        <w:rPr>
          <w:sz w:val="28"/>
          <w:szCs w:val="28"/>
        </w:rPr>
        <w:t>р</w:t>
      </w:r>
      <w:r w:rsidRPr="00E66A55">
        <w:rPr>
          <w:sz w:val="28"/>
          <w:szCs w:val="28"/>
        </w:rPr>
        <w:t xml:space="preserve">ешение Совета депутатов Лужского городского поселения № </w:t>
      </w:r>
      <w:r>
        <w:rPr>
          <w:sz w:val="28"/>
          <w:szCs w:val="28"/>
        </w:rPr>
        <w:t>61</w:t>
      </w:r>
      <w:r w:rsidRPr="00E66A55">
        <w:rPr>
          <w:sz w:val="28"/>
          <w:szCs w:val="28"/>
        </w:rPr>
        <w:t xml:space="preserve"> от </w:t>
      </w:r>
      <w:r>
        <w:rPr>
          <w:sz w:val="28"/>
          <w:szCs w:val="28"/>
        </w:rPr>
        <w:t>26.05</w:t>
      </w:r>
      <w:r w:rsidRPr="00E66A55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E66A5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считать утратившим силу</w:t>
      </w:r>
      <w:r w:rsidRPr="00E66A55">
        <w:rPr>
          <w:sz w:val="28"/>
          <w:szCs w:val="28"/>
        </w:rPr>
        <w:t>.</w:t>
      </w:r>
    </w:p>
    <w:p w:rsidR="00E66A55" w:rsidRPr="002C3F0B" w:rsidRDefault="00E66A55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Default="00490DA9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2C3F0B" w:rsidRPr="002C3F0B">
        <w:rPr>
          <w:rStyle w:val="FontStyle15"/>
          <w:sz w:val="28"/>
          <w:szCs w:val="28"/>
        </w:rPr>
        <w:t>. Настоящее решение вступает в силу с момента официального опубликования.</w:t>
      </w:r>
    </w:p>
    <w:p w:rsidR="004A0156" w:rsidRDefault="004A0156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</w:p>
    <w:p w:rsidR="002C3F0B" w:rsidRPr="002C3F0B" w:rsidRDefault="00490DA9" w:rsidP="002C3F0B">
      <w:pPr>
        <w:pStyle w:val="Style5"/>
        <w:widowControl/>
        <w:spacing w:line="240" w:lineRule="auto"/>
        <w:ind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2C3F0B" w:rsidRPr="002C3F0B">
        <w:rPr>
          <w:rStyle w:val="FontStyle15"/>
          <w:sz w:val="28"/>
          <w:szCs w:val="28"/>
        </w:rPr>
        <w:t xml:space="preserve">. Контроль за исполнением данного решения возложить на главу администрации Лужского муниципального района </w:t>
      </w:r>
      <w:r w:rsidR="00DD73B3">
        <w:rPr>
          <w:rStyle w:val="FontStyle15"/>
          <w:sz w:val="28"/>
          <w:szCs w:val="28"/>
        </w:rPr>
        <w:t>Намлиева Ю.В.</w:t>
      </w:r>
    </w:p>
    <w:p w:rsidR="00877773" w:rsidRDefault="0087777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Лужского городского поселения,</w:t>
      </w:r>
    </w:p>
    <w:p w:rsidR="00DD73B3" w:rsidRDefault="00DD73B3" w:rsidP="00DD73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председателя </w:t>
      </w:r>
    </w:p>
    <w:p w:rsidR="00DD73B3" w:rsidRDefault="00DD73B3" w:rsidP="003B7F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В.А. Голуб </w:t>
      </w:r>
    </w:p>
    <w:p w:rsidR="004448B7" w:rsidRDefault="004448B7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Default="00E66A55" w:rsidP="00E6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ОМПСиК, МКУ «ЦБС», редакция </w:t>
      </w:r>
    </w:p>
    <w:p w:rsidR="00E66A55" w:rsidRDefault="00E66A55" w:rsidP="00E6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газеты «Лужская правда», прокуратура.</w:t>
      </w:r>
    </w:p>
    <w:p w:rsidR="00E66A55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6A55" w:rsidRPr="00C2652E" w:rsidRDefault="00E66A55" w:rsidP="004448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Согласовано: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>Глава администрации</w:t>
      </w:r>
    </w:p>
    <w:p w:rsidR="004448B7" w:rsidRPr="00CC0134" w:rsidRDefault="004448B7" w:rsidP="004448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Лужского муниципального района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    Ю.В. Намлиев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Председатель комитета ЭР и ИД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              Е.Е. Туманова</w:t>
      </w: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CC0134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CC0134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CC0134">
        <w:rPr>
          <w:rFonts w:ascii="Times New Roman" w:hAnsi="Times New Roman"/>
          <w:sz w:val="28"/>
          <w:szCs w:val="28"/>
        </w:rPr>
        <w:t xml:space="preserve">    О.В. Лаас</w:t>
      </w:r>
    </w:p>
    <w:p w:rsidR="004448B7" w:rsidRDefault="004448B7" w:rsidP="004448B7">
      <w:pPr>
        <w:spacing w:after="0"/>
        <w:rPr>
          <w:rFonts w:ascii="Times New Roman" w:hAnsi="Times New Roman"/>
          <w:sz w:val="26"/>
          <w:szCs w:val="26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Представитель администрации в </w:t>
      </w:r>
      <w:r>
        <w:rPr>
          <w:rFonts w:ascii="Times New Roman" w:hAnsi="Times New Roman"/>
          <w:sz w:val="28"/>
          <w:szCs w:val="28"/>
        </w:rPr>
        <w:t>С</w:t>
      </w:r>
      <w:r w:rsidRPr="008B4395">
        <w:rPr>
          <w:rFonts w:ascii="Times New Roman" w:hAnsi="Times New Roman"/>
          <w:sz w:val="28"/>
          <w:szCs w:val="28"/>
        </w:rPr>
        <w:t>овете депутатов Л</w:t>
      </w:r>
      <w:r>
        <w:rPr>
          <w:rFonts w:ascii="Times New Roman" w:hAnsi="Times New Roman"/>
          <w:sz w:val="28"/>
          <w:szCs w:val="28"/>
        </w:rPr>
        <w:t>ГП</w:t>
      </w:r>
      <w:r w:rsidRPr="008B4395">
        <w:rPr>
          <w:rFonts w:ascii="Times New Roman" w:hAnsi="Times New Roman"/>
          <w:sz w:val="28"/>
          <w:szCs w:val="28"/>
        </w:rPr>
        <w:t>,</w:t>
      </w: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 xml:space="preserve">заместитель главы администрации Лужского МР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B4395">
        <w:rPr>
          <w:rFonts w:ascii="Times New Roman" w:hAnsi="Times New Roman"/>
          <w:sz w:val="28"/>
          <w:szCs w:val="28"/>
        </w:rPr>
        <w:t xml:space="preserve">С.В.Лапина </w:t>
      </w:r>
    </w:p>
    <w:p w:rsidR="004448B7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</w:p>
    <w:p w:rsidR="004448B7" w:rsidRPr="008B4395" w:rsidRDefault="004448B7" w:rsidP="004448B7">
      <w:pPr>
        <w:spacing w:after="0"/>
        <w:rPr>
          <w:rFonts w:ascii="Times New Roman" w:hAnsi="Times New Roman"/>
          <w:sz w:val="28"/>
          <w:szCs w:val="28"/>
        </w:rPr>
      </w:pPr>
      <w:r w:rsidRPr="008B4395">
        <w:rPr>
          <w:rFonts w:ascii="Times New Roman" w:hAnsi="Times New Roman"/>
          <w:sz w:val="28"/>
          <w:szCs w:val="28"/>
        </w:rPr>
        <w:t>Проект подготовлен 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4448B7" w:rsidRPr="008B4395" w:rsidRDefault="004448B7" w:rsidP="004448B7">
      <w:pPr>
        <w:spacing w:after="0" w:line="192" w:lineRule="auto"/>
        <w:jc w:val="center"/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</w:pPr>
      <w:r w:rsidRPr="008B4395">
        <w:rPr>
          <w:rFonts w:ascii="Times New Roman" w:eastAsia="Calibri" w:hAnsi="Times New Roman"/>
          <w:bCs/>
          <w:i/>
          <w:sz w:val="26"/>
          <w:szCs w:val="26"/>
          <w:vertAlign w:val="superscript"/>
          <w:lang w:eastAsia="en-US"/>
        </w:rPr>
        <w:t>(Ф.И.О., исполнителя, сл. т, дата)</w:t>
      </w:r>
    </w:p>
    <w:p w:rsidR="004448B7" w:rsidRPr="008B4395" w:rsidRDefault="004448B7" w:rsidP="004448B7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6"/>
          <w:szCs w:val="26"/>
          <w:lang w:eastAsia="en-US"/>
        </w:rPr>
      </w:pPr>
    </w:p>
    <w:p w:rsidR="004448B7" w:rsidRDefault="004448B7" w:rsidP="004448B7">
      <w:pPr>
        <w:spacing w:after="0"/>
        <w:rPr>
          <w:rFonts w:ascii="Times New Roman" w:hAnsi="Times New Roman"/>
          <w:b/>
          <w:bCs/>
          <w:sz w:val="26"/>
          <w:szCs w:val="26"/>
        </w:rPr>
      </w:pPr>
      <w:r w:rsidRPr="008B4395">
        <w:rPr>
          <w:rFonts w:ascii="Times New Roman" w:hAnsi="Times New Roman"/>
          <w:b/>
          <w:bCs/>
          <w:sz w:val="26"/>
          <w:szCs w:val="26"/>
        </w:rPr>
        <w:t>Проект сдан в совет депутатов Лужского МР «___ » _____________ 20</w:t>
      </w:r>
      <w:r w:rsidR="00225D69">
        <w:rPr>
          <w:rFonts w:ascii="Times New Roman" w:hAnsi="Times New Roman"/>
          <w:b/>
          <w:bCs/>
          <w:sz w:val="26"/>
          <w:szCs w:val="26"/>
        </w:rPr>
        <w:t>2</w:t>
      </w:r>
      <w:r w:rsidR="00225D69" w:rsidRPr="00225D69">
        <w:rPr>
          <w:rFonts w:ascii="Times New Roman" w:hAnsi="Times New Roman"/>
          <w:b/>
          <w:bCs/>
          <w:sz w:val="26"/>
          <w:szCs w:val="26"/>
        </w:rPr>
        <w:t xml:space="preserve">3 </w:t>
      </w:r>
      <w:r w:rsidRPr="008B4395">
        <w:rPr>
          <w:rFonts w:ascii="Times New Roman" w:hAnsi="Times New Roman"/>
          <w:b/>
          <w:bCs/>
          <w:sz w:val="26"/>
          <w:szCs w:val="26"/>
        </w:rPr>
        <w:t>г.</w:t>
      </w:r>
    </w:p>
    <w:p w:rsidR="00A47A06" w:rsidRDefault="00A47A06" w:rsidP="004448B7">
      <w:pPr>
        <w:spacing w:after="0"/>
        <w:rPr>
          <w:rFonts w:ascii="Times New Roman" w:hAnsi="Times New Roman"/>
          <w:b/>
          <w:bCs/>
          <w:sz w:val="26"/>
          <w:szCs w:val="26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625B" w:rsidRDefault="0024625B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A06" w:rsidRDefault="00A47A06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6CF" w:rsidRDefault="00C376CF" w:rsidP="00C37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к Решению </w:t>
      </w:r>
    </w:p>
    <w:p w:rsidR="00C376CF" w:rsidRDefault="00C376CF" w:rsidP="00C37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Лужского городского поселения </w:t>
      </w:r>
    </w:p>
    <w:p w:rsidR="00C376CF" w:rsidRDefault="00C376CF" w:rsidP="00C37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___________2023 года №_____</w:t>
      </w:r>
    </w:p>
    <w:p w:rsidR="00AD2F39" w:rsidRDefault="00AD2F39" w:rsidP="00C376C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376CF" w:rsidRDefault="00C376CF" w:rsidP="00A47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76CF" w:rsidRPr="0024625B" w:rsidRDefault="00C376CF" w:rsidP="00A47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7A06" w:rsidRPr="0024625B" w:rsidRDefault="00A47A06" w:rsidP="00A47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>Тарифы</w:t>
      </w:r>
    </w:p>
    <w:p w:rsidR="00A47A06" w:rsidRPr="0024625B" w:rsidRDefault="00A47A06" w:rsidP="00A47A06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 xml:space="preserve">на оказание платных услуг </w:t>
      </w:r>
    </w:p>
    <w:p w:rsidR="0024625B" w:rsidRPr="0024625B" w:rsidRDefault="0024625B" w:rsidP="00A47A06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noProof/>
          <w:sz w:val="28"/>
          <w:szCs w:val="28"/>
        </w:rPr>
        <w:t>муниципального казенного учреждения</w:t>
      </w:r>
      <w:r w:rsidR="00A47A06" w:rsidRPr="0024625B">
        <w:rPr>
          <w:rFonts w:ascii="Times New Roman" w:hAnsi="Times New Roman"/>
          <w:sz w:val="28"/>
          <w:szCs w:val="28"/>
        </w:rPr>
        <w:t xml:space="preserve"> </w:t>
      </w:r>
    </w:p>
    <w:p w:rsidR="00A47A06" w:rsidRPr="0024625B" w:rsidRDefault="00A47A06" w:rsidP="00A47A06">
      <w:pPr>
        <w:spacing w:after="0" w:line="240" w:lineRule="auto"/>
        <w:ind w:left="-426" w:firstLine="426"/>
        <w:jc w:val="center"/>
        <w:rPr>
          <w:rFonts w:ascii="Times New Roman" w:hAnsi="Times New Roman"/>
          <w:sz w:val="28"/>
          <w:szCs w:val="28"/>
        </w:rPr>
      </w:pPr>
      <w:r w:rsidRPr="0024625B">
        <w:rPr>
          <w:rFonts w:ascii="Times New Roman" w:hAnsi="Times New Roman"/>
          <w:sz w:val="28"/>
          <w:szCs w:val="28"/>
        </w:rPr>
        <w:t>«Лужская централизованная библиотечная система»</w:t>
      </w:r>
    </w:p>
    <w:p w:rsidR="00A47A06" w:rsidRDefault="00A47A06" w:rsidP="00A47A06">
      <w:pPr>
        <w:spacing w:after="0" w:line="240" w:lineRule="auto"/>
        <w:ind w:left="-426" w:firstLine="426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-426" w:type="dxa"/>
        <w:tblLook w:val="04A0" w:firstRow="1" w:lastRow="0" w:firstColumn="1" w:lastColumn="0" w:noHBand="0" w:noVBand="1"/>
      </w:tblPr>
      <w:tblGrid>
        <w:gridCol w:w="661"/>
        <w:gridCol w:w="4300"/>
        <w:gridCol w:w="2569"/>
        <w:gridCol w:w="2467"/>
      </w:tblGrid>
      <w:tr w:rsidR="00A47A06" w:rsidTr="00977E51">
        <w:tc>
          <w:tcPr>
            <w:tcW w:w="676" w:type="dxa"/>
          </w:tcPr>
          <w:p w:rsidR="00A47A06" w:rsidRPr="00C0266D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6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6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4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6D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605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6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05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66D">
              <w:rPr>
                <w:rFonts w:ascii="Times New Roman" w:hAnsi="Times New Roman"/>
                <w:sz w:val="24"/>
                <w:szCs w:val="24"/>
              </w:rPr>
              <w:t>Стоимость услуги (руб.)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Копирование документов (формат А4)  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Копирование документов (формат А3)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4" w:type="dxa"/>
            <w:gridSpan w:val="3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Распечатка материалов на принтере на стандартной бумаге (формат А4)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Черно-белая печать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Цветная печать (текст)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Цветная печать (иллюстрация)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страница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26,00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Разработка электронных макетов печатной продукции (визитка, афиша, открытка, буклет)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  <w:r w:rsidRPr="00F704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44" w:type="dxa"/>
            <w:gridSpan w:val="3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Сервисные компьютерные услуги: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47A06" w:rsidRPr="0024625B" w:rsidRDefault="00A47A06" w:rsidP="00434EFC">
            <w:pPr>
              <w:rPr>
                <w:rFonts w:ascii="Times New Roman" w:hAnsi="Times New Roman"/>
                <w:sz w:val="28"/>
                <w:szCs w:val="28"/>
              </w:rPr>
            </w:pPr>
            <w:r w:rsidRPr="0024625B">
              <w:rPr>
                <w:rFonts w:ascii="Times New Roman" w:hAnsi="Times New Roman"/>
                <w:sz w:val="24"/>
                <w:szCs w:val="24"/>
              </w:rPr>
              <w:t>Набор текста сотрудником библиотеки</w:t>
            </w:r>
            <w:r w:rsidR="0024625B" w:rsidRPr="0024625B">
              <w:rPr>
                <w:rFonts w:ascii="Times New Roman" w:hAnsi="Times New Roman"/>
                <w:sz w:val="24"/>
                <w:szCs w:val="24"/>
              </w:rPr>
              <w:t>, А4, шрифт</w:t>
            </w:r>
            <w:r w:rsidRPr="0024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625B" w:rsidRPr="0024625B">
              <w:rPr>
                <w:rFonts w:ascii="Times New Roman" w:hAnsi="Times New Roman"/>
                <w:sz w:val="24"/>
                <w:szCs w:val="24"/>
              </w:rPr>
              <w:t>Times New Roman, 14 пт, межстрочный интервал 1,5</w:t>
            </w:r>
          </w:p>
        </w:tc>
        <w:tc>
          <w:tcPr>
            <w:tcW w:w="2605" w:type="dxa"/>
          </w:tcPr>
          <w:p w:rsidR="00A47A06" w:rsidRPr="00F70496" w:rsidRDefault="00A47A06" w:rsidP="0043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страница 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A47A06" w:rsidRPr="00F70496" w:rsidRDefault="00A47A06" w:rsidP="00434EFC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редактирование текста, оформление титульных листов</w:t>
            </w:r>
            <w:r w:rsidR="00434EFC">
              <w:rPr>
                <w:rFonts w:ascii="Times New Roman" w:hAnsi="Times New Roman"/>
                <w:sz w:val="24"/>
                <w:szCs w:val="24"/>
              </w:rPr>
              <w:t>, А4</w:t>
            </w:r>
          </w:p>
        </w:tc>
        <w:tc>
          <w:tcPr>
            <w:tcW w:w="2605" w:type="dxa"/>
          </w:tcPr>
          <w:p w:rsidR="00A47A06" w:rsidRPr="00F70496" w:rsidRDefault="00A47A06" w:rsidP="00434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 xml:space="preserve">1 страница 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Услуги по работе с интернет-приложениями (помощь сотрудника): отправка файлов по электронной почте, регистрация на интернет-сайтах, в социальных сетях, открытие электронного почтового ящика,  выполнение информационной справки при помощи Интернета, поиск в интернете и перенос на электронный носитель документа, консультации и помощь при работе с интернет-приложениями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до 5 минут бесплатно</w:t>
            </w:r>
          </w:p>
          <w:p w:rsidR="0024625B" w:rsidRDefault="0024625B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5B" w:rsidRDefault="0024625B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За каждые последующие 10минут</w:t>
            </w:r>
          </w:p>
        </w:tc>
        <w:tc>
          <w:tcPr>
            <w:tcW w:w="2605" w:type="dxa"/>
          </w:tcPr>
          <w:p w:rsidR="0024625B" w:rsidRDefault="0024625B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24625B" w:rsidRDefault="0024625B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4625B" w:rsidRDefault="0024625B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4" w:type="dxa"/>
          </w:tcPr>
          <w:p w:rsidR="00A47A06" w:rsidRPr="00EE1B64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EE1B64">
              <w:rPr>
                <w:rFonts w:ascii="Times New Roman" w:hAnsi="Times New Roman"/>
                <w:sz w:val="24"/>
                <w:szCs w:val="24"/>
              </w:rPr>
              <w:t>Перенос на электронный носитель информации из краеведческой электронной базы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документ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12,00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Составление библиографического списка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библиографическая запись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Приведение библиографического списка в соответствие с нормативами (редактирование списка)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библиографическая запись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</w:tr>
      <w:tr w:rsidR="00A47A06" w:rsidTr="00977E51">
        <w:tc>
          <w:tcPr>
            <w:tcW w:w="676" w:type="dxa"/>
          </w:tcPr>
          <w:p w:rsidR="00A47A0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4" w:type="dxa"/>
          </w:tcPr>
          <w:p w:rsidR="00A47A06" w:rsidRPr="00F70496" w:rsidRDefault="00A47A06" w:rsidP="00977E51">
            <w:pPr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сверх утвержденного плана (по заказу)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2605" w:type="dxa"/>
          </w:tcPr>
          <w:p w:rsidR="00A47A06" w:rsidRPr="00F70496" w:rsidRDefault="00A47A06" w:rsidP="00977E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0496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</w:tr>
    </w:tbl>
    <w:p w:rsidR="00A47A06" w:rsidRPr="00C0266D" w:rsidRDefault="00A47A06" w:rsidP="00A47A06">
      <w:pPr>
        <w:ind w:left="-567" w:firstLine="567"/>
        <w:jc w:val="center"/>
        <w:rPr>
          <w:rFonts w:ascii="Times New Roman" w:hAnsi="Times New Roman"/>
          <w:sz w:val="24"/>
          <w:szCs w:val="24"/>
        </w:rPr>
      </w:pPr>
    </w:p>
    <w:p w:rsidR="00E66A55" w:rsidRDefault="00E66A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66A55" w:rsidSect="003B7FB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0B"/>
    <w:rsid w:val="00081E6C"/>
    <w:rsid w:val="00151877"/>
    <w:rsid w:val="0017166C"/>
    <w:rsid w:val="001C7EC0"/>
    <w:rsid w:val="00225D69"/>
    <w:rsid w:val="0024625B"/>
    <w:rsid w:val="002C37E5"/>
    <w:rsid w:val="002C3F0B"/>
    <w:rsid w:val="003B7FB8"/>
    <w:rsid w:val="00434EFC"/>
    <w:rsid w:val="004448B7"/>
    <w:rsid w:val="004619CF"/>
    <w:rsid w:val="00490DA9"/>
    <w:rsid w:val="004A0156"/>
    <w:rsid w:val="00506044"/>
    <w:rsid w:val="005775ED"/>
    <w:rsid w:val="005D3747"/>
    <w:rsid w:val="005E5EEE"/>
    <w:rsid w:val="005F0BEB"/>
    <w:rsid w:val="00707CFE"/>
    <w:rsid w:val="007102AE"/>
    <w:rsid w:val="00723E7C"/>
    <w:rsid w:val="007466D8"/>
    <w:rsid w:val="007600F1"/>
    <w:rsid w:val="00786F15"/>
    <w:rsid w:val="007A7644"/>
    <w:rsid w:val="0085119B"/>
    <w:rsid w:val="00877773"/>
    <w:rsid w:val="008E7F9E"/>
    <w:rsid w:val="0092025A"/>
    <w:rsid w:val="00971687"/>
    <w:rsid w:val="009C1BF6"/>
    <w:rsid w:val="009D6C77"/>
    <w:rsid w:val="00A47A06"/>
    <w:rsid w:val="00AA2B74"/>
    <w:rsid w:val="00AC404F"/>
    <w:rsid w:val="00AD2F39"/>
    <w:rsid w:val="00AE0A26"/>
    <w:rsid w:val="00C16A6F"/>
    <w:rsid w:val="00C376CF"/>
    <w:rsid w:val="00CA79C7"/>
    <w:rsid w:val="00CB5F5A"/>
    <w:rsid w:val="00D92E12"/>
    <w:rsid w:val="00DA2656"/>
    <w:rsid w:val="00DD73B3"/>
    <w:rsid w:val="00E1517E"/>
    <w:rsid w:val="00E47EC3"/>
    <w:rsid w:val="00E6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5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C3F0B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0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B5F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locked/>
    <w:rsid w:val="002C3F0B"/>
    <w:rPr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a3"/>
    <w:rsid w:val="002C3F0B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C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F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2C3F0B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C3F0B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C3F0B"/>
    <w:pPr>
      <w:widowControl w:val="0"/>
      <w:autoSpaceDE w:val="0"/>
      <w:autoSpaceDN w:val="0"/>
      <w:adjustRightInd w:val="0"/>
      <w:spacing w:after="0" w:line="281" w:lineRule="exact"/>
      <w:ind w:firstLine="739"/>
      <w:jc w:val="both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rsid w:val="002C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B5F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02C7F-7189-4E12-B812-E413AFC6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cp:lastPrinted>2023-12-07T12:54:00Z</cp:lastPrinted>
  <dcterms:created xsi:type="dcterms:W3CDTF">2023-12-08T07:46:00Z</dcterms:created>
  <dcterms:modified xsi:type="dcterms:W3CDTF">2023-12-08T07:46:00Z</dcterms:modified>
</cp:coreProperties>
</file>