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1B" w:rsidRDefault="00AC641B" w:rsidP="00AC641B">
      <w:pPr>
        <w:jc w:val="center"/>
      </w:pPr>
      <w:r>
        <w:rPr>
          <w:noProof/>
        </w:rPr>
        <w:drawing>
          <wp:inline distT="0" distB="0" distL="0" distR="0">
            <wp:extent cx="465455" cy="715645"/>
            <wp:effectExtent l="0" t="0" r="0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41B" w:rsidRDefault="00AC641B" w:rsidP="00AC641B">
      <w:pPr>
        <w:jc w:val="center"/>
        <w:rPr>
          <w:rFonts w:ascii="Century" w:hAnsi="Century"/>
          <w:b/>
          <w:caps/>
          <w:sz w:val="10"/>
        </w:rPr>
      </w:pPr>
    </w:p>
    <w:p w:rsidR="00AC641B" w:rsidRPr="00DA508E" w:rsidRDefault="00AC641B" w:rsidP="00AC641B">
      <w:pPr>
        <w:jc w:val="center"/>
        <w:rPr>
          <w:rFonts w:ascii="Century" w:hAnsi="Century"/>
          <w:b/>
          <w:caps/>
        </w:rPr>
      </w:pPr>
      <w:r>
        <w:rPr>
          <w:rFonts w:ascii="Century" w:hAnsi="Century"/>
          <w:b/>
          <w:caps/>
        </w:rPr>
        <w:t>Ленинградская область</w:t>
      </w:r>
    </w:p>
    <w:p w:rsidR="00AC641B" w:rsidRPr="00AC641B" w:rsidRDefault="00AC641B" w:rsidP="00AC641B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</w:p>
    <w:p w:rsidR="00AC641B" w:rsidRPr="00DA508E" w:rsidRDefault="00AC641B" w:rsidP="00AC641B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 w:rsidRPr="00DA508E"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AC641B" w:rsidRPr="00DA508E" w:rsidRDefault="00AC641B" w:rsidP="00AC641B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Лужского муниципального района</w:t>
      </w:r>
    </w:p>
    <w:p w:rsidR="00AC641B" w:rsidRPr="00D66976" w:rsidRDefault="00AC641B" w:rsidP="00AC641B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AC641B" w:rsidRPr="00DA508E" w:rsidRDefault="00AC641B" w:rsidP="00AC641B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 w:rsidRPr="00DA508E"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AC641B" w:rsidRDefault="00AC641B" w:rsidP="00AC641B">
      <w:pPr>
        <w:tabs>
          <w:tab w:val="left" w:pos="4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641B" w:rsidRDefault="00AC641B" w:rsidP="00AC641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24D2">
        <w:rPr>
          <w:rFonts w:ascii="Times New Roman" w:hAnsi="Times New Roman" w:cs="Times New Roman"/>
          <w:sz w:val="28"/>
          <w:szCs w:val="28"/>
        </w:rPr>
        <w:t xml:space="preserve">От  </w:t>
      </w:r>
      <w:r w:rsidR="00F652D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2024 г. </w:t>
      </w:r>
      <w:r w:rsidRPr="00C324D2">
        <w:rPr>
          <w:rFonts w:ascii="Times New Roman" w:hAnsi="Times New Roman" w:cs="Times New Roman"/>
          <w:sz w:val="28"/>
          <w:szCs w:val="28"/>
        </w:rPr>
        <w:t xml:space="preserve"> №</w:t>
      </w:r>
      <w:r w:rsidR="00F652D2">
        <w:rPr>
          <w:rFonts w:ascii="Times New Roman" w:hAnsi="Times New Roman" w:cs="Times New Roman"/>
          <w:sz w:val="28"/>
          <w:szCs w:val="28"/>
        </w:rPr>
        <w:t xml:space="preserve"> </w:t>
      </w:r>
      <w:r w:rsidRPr="00C32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41B" w:rsidRDefault="00AC641B" w:rsidP="00AC641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C641B" w:rsidRDefault="00B04C8F" w:rsidP="00AC641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173355</wp:posOffset>
                </wp:positionV>
                <wp:extent cx="2361565" cy="768350"/>
                <wp:effectExtent l="0" t="0" r="63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924" w:rsidRDefault="007E1924" w:rsidP="00AC641B">
                            <w:pPr>
                              <w:ind w:left="-142" w:right="-8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54B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</w:p>
                          <w:p w:rsidR="007E1924" w:rsidRDefault="007E1924" w:rsidP="00AC641B">
                            <w:pPr>
                              <w:ind w:left="-142" w:right="-8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54B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в постановление </w:t>
                            </w:r>
                          </w:p>
                          <w:p w:rsidR="007E1924" w:rsidRPr="00C17CE5" w:rsidRDefault="007E1924" w:rsidP="00AC641B">
                            <w:pPr>
                              <w:ind w:left="-142" w:right="-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54B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30.08.2021 № 2850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.5pt;margin-top:13.65pt;width:185.95pt;height:6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MLkQIAAA8FAAAOAAAAZHJzL2Uyb0RvYy54bWysVF2O0zAQfkfiDpbfu/lp0jbRpqvdliKk&#10;5UdaOIAbO41FYhvbbbIgzsIpeELiDD0SY6ftlgUkhMiDY3vGn2fm+8aXV33boB3ThktR4OgixIiJ&#10;UlIuNgV+93Y1mmFkLBGUNFKwAt8zg6/mT59cdipnsaxlQ5lGACJM3qkC19aqPAhMWbOWmAupmABj&#10;JXVLLCz1JqCadIDeNkEchpOgk5oqLUtmDOwuByOee/yqYqV9XVWGWdQUGGKzftR+XLsxmF+SfKOJ&#10;qnl5CIP8QxQt4QIuPUEtiSVoq/kvUC0vtTSyshelbANZVbxkPgfIJgofZXNXE8V8LlAco05lMv8P&#10;tny1e6MRpwUeYyRICxTtv+y/77/tv6Kxq06nTA5OdwrcbH8je2DZZ2rUrSzfGyTkoiZiw661ll3N&#10;CIXoIncyODs64BgHsu5eSgrXkK2VHqivdOtKB8VAgA4s3Z+YYb1FJWzG40mUTlKMSrBNJ7Nx6qkL&#10;SH48rbSxz5lskZsUWAPzHp3sbo110ZD86OIuM7LhdMWbxi/0Zr1oNNoRUMnKfz6BR26NcM5CumMD&#10;4rADQcIdzubC9ax/yqI4CW/ibLSazKajZJWko2wazkZhlN1kkzDJkuXqswswSvKaU8rELRfsqMAo&#10;+TuGD70waMdrEHUFztI4HSj6Y5Kh/36XZMstNGTD2wLPTk4kd8Q+ExTSJrklvBnmwc/h+ypDDY5/&#10;XxUvA8f8oAHbr3tAcdpYS3oPgtAS+ALW4RWBSS31R4w66MgCmw9bohlGzQsBosqiJHEt7BdJOo1h&#10;oc8t63MLESVAFdhiNEwXdmj7rdJ8U8NNg4yFvAYhVtxr5CGqg3yh63wyhxfCtfX52ns9vGPzHwAA&#10;AP//AwBQSwMEFAAGAAgAAAAhAA922SfeAAAACQEAAA8AAABkcnMvZG93bnJldi54bWxMj0FPg0AU&#10;hO8m/ofNM/Fi7GJLoUWWRk00Xlv7Ax7wCkT2LWG3hf57nyc9TmYy802+m22vLjT6zrGBp0UEirhy&#10;dceNgePX++MGlA/INfaOycCVPOyK25scs9pNvKfLITRKSthnaKANYci09lVLFv3CDcTindxoMYgc&#10;G12POEm57fUyihJtsWNZaHGgt5aq78PZGjh9Tg/r7VR+hGO6j5NX7NLSXY25v5tfnkEFmsNfGH7x&#10;BR0KYSrdmWuvegPpWq4EA8t0BUr8OE62oEoJxpsV6CLX/x8UPwAAAP//AwBQSwECLQAUAAYACAAA&#10;ACEAtoM4kv4AAADhAQAAEwAAAAAAAAAAAAAAAAAAAAAAW0NvbnRlbnRfVHlwZXNdLnhtbFBLAQIt&#10;ABQABgAIAAAAIQA4/SH/1gAAAJQBAAALAAAAAAAAAAAAAAAAAC8BAABfcmVscy8ucmVsc1BLAQIt&#10;ABQABgAIAAAAIQAixcMLkQIAAA8FAAAOAAAAAAAAAAAAAAAAAC4CAABkcnMvZTJvRG9jLnhtbFBL&#10;AQItABQABgAIAAAAIQAPdtkn3gAAAAkBAAAPAAAAAAAAAAAAAAAAAOsEAABkcnMvZG93bnJldi54&#10;bWxQSwUGAAAAAAQABADzAAAA9gUAAAAA&#10;" stroked="f">
                <v:textbox>
                  <w:txbxContent>
                    <w:p w:rsidR="007E1924" w:rsidRDefault="007E1924" w:rsidP="00AC641B">
                      <w:pPr>
                        <w:ind w:left="-142" w:right="-84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E154B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</w:t>
                      </w:r>
                    </w:p>
                    <w:p w:rsidR="007E1924" w:rsidRDefault="007E1924" w:rsidP="00AC641B">
                      <w:pPr>
                        <w:ind w:left="-142" w:right="-84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E154B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в постановление </w:t>
                      </w:r>
                    </w:p>
                    <w:p w:rsidR="007E1924" w:rsidRPr="00C17CE5" w:rsidRDefault="007E1924" w:rsidP="00AC641B">
                      <w:pPr>
                        <w:ind w:left="-142" w:right="-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154B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30.08.2021 № 2850</w:t>
                      </w:r>
                    </w:p>
                  </w:txbxContent>
                </v:textbox>
              </v:shape>
            </w:pict>
          </mc:Fallback>
        </mc:AlternateContent>
      </w:r>
    </w:p>
    <w:p w:rsidR="00AC641B" w:rsidRPr="00372012" w:rsidRDefault="00AC641B" w:rsidP="00AC641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C641B" w:rsidRPr="00FE78A3" w:rsidRDefault="00AC641B" w:rsidP="00AC641B">
      <w:pPr>
        <w:contextualSpacing/>
        <w:rPr>
          <w:rFonts w:ascii="Times New Roman" w:hAnsi="Times New Roman"/>
        </w:rPr>
      </w:pPr>
    </w:p>
    <w:p w:rsidR="00AC641B" w:rsidRDefault="00AC641B" w:rsidP="00AC641B">
      <w:pPr>
        <w:pStyle w:val="1"/>
        <w:shd w:val="clear" w:color="auto" w:fill="auto"/>
        <w:spacing w:after="0" w:line="240" w:lineRule="auto"/>
        <w:ind w:left="20" w:right="5400"/>
        <w:contextualSpacing/>
      </w:pPr>
    </w:p>
    <w:p w:rsidR="00AC641B" w:rsidRPr="00AC5C66" w:rsidRDefault="00AC641B" w:rsidP="00AC641B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  <w:rPr>
          <w:sz w:val="36"/>
        </w:rPr>
      </w:pPr>
      <w:r>
        <w:tab/>
      </w:r>
    </w:p>
    <w:p w:rsidR="00AC641B" w:rsidRPr="005E2F17" w:rsidRDefault="00AC641B" w:rsidP="00AC641B">
      <w:pPr>
        <w:pStyle w:val="1"/>
        <w:widowControl w:val="0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В соответствии со ст. 179 Бюджетного кодекса Российской Федерации,  Федеральным законом от 28.06.2014 № 172-ФЗ «О стратегическом планировании в Российской Федерации», Порядком разработки, реализации и оценки эффективности муниципальных программ Лужского городского поселения и Лужского муниципального района Ленинградской области, утвержденным постановлением администрации Лужского муниципального района от 30.10.2013 № 3279, </w:t>
      </w:r>
      <w:r w:rsidRPr="005E2F17">
        <w:rPr>
          <w:sz w:val="28"/>
          <w:szCs w:val="28"/>
        </w:rPr>
        <w:t>администрация Лужского муниципального района</w:t>
      </w:r>
      <w:r w:rsidR="00B21C84">
        <w:rPr>
          <w:sz w:val="28"/>
          <w:szCs w:val="28"/>
        </w:rPr>
        <w:t xml:space="preserve"> </w:t>
      </w:r>
      <w:r w:rsidRPr="005E2F17">
        <w:rPr>
          <w:sz w:val="28"/>
          <w:szCs w:val="28"/>
        </w:rPr>
        <w:t>п о с т а н о в л я е т:</w:t>
      </w:r>
    </w:p>
    <w:p w:rsidR="00AC641B" w:rsidRPr="005E2F17" w:rsidRDefault="00AC641B" w:rsidP="00AC641B">
      <w:pPr>
        <w:pStyle w:val="1"/>
        <w:widowControl w:val="0"/>
        <w:shd w:val="clear" w:color="auto" w:fill="auto"/>
        <w:spacing w:after="0" w:line="240" w:lineRule="auto"/>
        <w:ind w:left="20" w:right="40" w:firstLine="200"/>
        <w:contextualSpacing/>
        <w:jc w:val="both"/>
        <w:rPr>
          <w:sz w:val="28"/>
          <w:szCs w:val="28"/>
        </w:rPr>
      </w:pPr>
    </w:p>
    <w:p w:rsidR="00AC641B" w:rsidRPr="005E2F17" w:rsidRDefault="00AC641B" w:rsidP="00AC641B">
      <w:pPr>
        <w:pStyle w:val="2"/>
        <w:widowControl w:val="0"/>
        <w:numPr>
          <w:ilvl w:val="2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 w:rsidRPr="005E2F17">
        <w:t xml:space="preserve">Внести в постановление администрации Лужского муниципального района от </w:t>
      </w:r>
      <w:r>
        <w:t>30.08.2021 № 2850</w:t>
      </w:r>
      <w:r w:rsidRPr="005E2F17">
        <w:t xml:space="preserve"> «</w:t>
      </w:r>
      <w:r>
        <w:rPr>
          <w:rFonts w:hint="eastAsia"/>
        </w:rPr>
        <w:t>Об утверждении муниципальной программы Лужского городского поселения Лужского муниципального района Ленинградской области «Обеспечение качественным жильем граждан на территории Лужского городского поселения Лужского муниципального района Ленинградской области</w:t>
      </w:r>
      <w:r w:rsidRPr="005E2F17">
        <w:t xml:space="preserve">» (далее </w:t>
      </w:r>
      <w:r w:rsidRPr="005E2F17">
        <w:sym w:font="Symbol" w:char="F02D"/>
      </w:r>
      <w:r w:rsidRPr="005E2F17">
        <w:t xml:space="preserve"> Постановление) следующие изменения:</w:t>
      </w:r>
    </w:p>
    <w:p w:rsidR="00F652D2" w:rsidRDefault="00F652D2" w:rsidP="00F652D2">
      <w:pPr>
        <w:pStyle w:val="2"/>
        <w:numPr>
          <w:ilvl w:val="1"/>
          <w:numId w:val="5"/>
        </w:numPr>
        <w:tabs>
          <w:tab w:val="left" w:pos="1134"/>
          <w:tab w:val="left" w:pos="1418"/>
        </w:tabs>
        <w:ind w:left="20" w:firstLine="547"/>
        <w:contextualSpacing/>
        <w:jc w:val="both"/>
      </w:pPr>
      <w:r>
        <w:t>В паспорте муниципальной программы Лужского городского поселения Лужского муниципального района Ленинградской области «</w:t>
      </w:r>
      <w:r>
        <w:rPr>
          <w:rFonts w:hint="eastAsia"/>
        </w:rPr>
        <w:t>Обеспечение качественным жильем граждан на территории Лужского городского поселения Лужского муниципального района Ленинградской области</w:t>
      </w:r>
      <w:r>
        <w:t>» (приложение к Постановлению, далее – Программа) раздел «Финансовое обеспечение муниципальной программы» изложить в следующей редакции:</w:t>
      </w:r>
    </w:p>
    <w:p w:rsidR="00AF7D12" w:rsidRDefault="00F652D2" w:rsidP="00AF7D12">
      <w:pPr>
        <w:pStyle w:val="2"/>
        <w:tabs>
          <w:tab w:val="left" w:pos="1134"/>
          <w:tab w:val="left" w:pos="1418"/>
        </w:tabs>
        <w:spacing w:after="0"/>
        <w:ind w:left="20" w:firstLine="547"/>
        <w:contextualSpacing/>
        <w:jc w:val="both"/>
      </w:pPr>
      <w:r>
        <w:t xml:space="preserve">«Общий объем финансирования муниципальной программы за весь период реализации составит </w:t>
      </w:r>
      <w:r w:rsidR="00AF7D12">
        <w:rPr>
          <w:lang w:eastAsia="en-US"/>
        </w:rPr>
        <w:t>6 196 939,05255</w:t>
      </w:r>
      <w:r w:rsidRPr="002C52A6">
        <w:rPr>
          <w:lang w:eastAsia="en-US"/>
        </w:rPr>
        <w:t xml:space="preserve"> тыс. </w:t>
      </w:r>
      <w:r>
        <w:rPr>
          <w:lang w:eastAsia="en-US"/>
        </w:rPr>
        <w:t>руб.</w:t>
      </w:r>
      <w:r>
        <w:t>».</w:t>
      </w:r>
    </w:p>
    <w:p w:rsidR="00F652D2" w:rsidRDefault="00F652D2" w:rsidP="00F652D2">
      <w:pPr>
        <w:pStyle w:val="2"/>
        <w:tabs>
          <w:tab w:val="left" w:pos="1134"/>
          <w:tab w:val="left" w:pos="1418"/>
        </w:tabs>
        <w:spacing w:after="0"/>
        <w:ind w:left="20" w:firstLine="547"/>
        <w:contextualSpacing/>
        <w:jc w:val="both"/>
      </w:pPr>
    </w:p>
    <w:p w:rsidR="00F652D2" w:rsidRDefault="00F652D2" w:rsidP="00F652D2">
      <w:pPr>
        <w:pStyle w:val="Style33"/>
        <w:numPr>
          <w:ilvl w:val="1"/>
          <w:numId w:val="5"/>
        </w:numPr>
        <w:tabs>
          <w:tab w:val="left" w:pos="1134"/>
          <w:tab w:val="left" w:pos="1267"/>
        </w:tabs>
        <w:spacing w:line="240" w:lineRule="auto"/>
        <w:ind w:left="20" w:right="19" w:firstLine="547"/>
        <w:contextualSpacing/>
        <w:rPr>
          <w:color w:val="000000"/>
          <w:sz w:val="28"/>
          <w:szCs w:val="28"/>
        </w:rPr>
      </w:pPr>
      <w:r w:rsidRPr="006F0068">
        <w:rPr>
          <w:color w:val="000000"/>
          <w:sz w:val="28"/>
          <w:szCs w:val="28"/>
        </w:rPr>
        <w:t xml:space="preserve">План </w:t>
      </w:r>
      <w:r>
        <w:rPr>
          <w:color w:val="000000"/>
          <w:sz w:val="28"/>
          <w:szCs w:val="28"/>
        </w:rPr>
        <w:t>мероприятий</w:t>
      </w:r>
      <w:r w:rsidRPr="006F0068">
        <w:rPr>
          <w:color w:val="000000"/>
          <w:sz w:val="28"/>
          <w:szCs w:val="28"/>
        </w:rPr>
        <w:t xml:space="preserve"> муниципальной программы Лужского городского поселения Лужского муниципального района Ленинградской области «</w:t>
      </w:r>
      <w:r>
        <w:rPr>
          <w:sz w:val="28"/>
          <w:szCs w:val="28"/>
        </w:rPr>
        <w:t xml:space="preserve">Обеспечение качественным жильем граждан на территории Лужского городского </w:t>
      </w:r>
      <w:r>
        <w:rPr>
          <w:sz w:val="28"/>
          <w:szCs w:val="28"/>
        </w:rPr>
        <w:lastRenderedPageBreak/>
        <w:t>поселения Лужского муниципального района Ленинградской области</w:t>
      </w:r>
      <w:r w:rsidRPr="006F006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AF7D12">
        <w:rPr>
          <w:color w:val="000000"/>
          <w:sz w:val="28"/>
          <w:szCs w:val="28"/>
        </w:rPr>
        <w:t>на период 2022-2023</w:t>
      </w:r>
      <w:r w:rsidR="000F17CF">
        <w:rPr>
          <w:color w:val="000000"/>
          <w:sz w:val="28"/>
          <w:szCs w:val="28"/>
        </w:rPr>
        <w:t xml:space="preserve"> годов </w:t>
      </w:r>
      <w:r w:rsidRPr="006F0068">
        <w:rPr>
          <w:color w:val="000000"/>
          <w:sz w:val="28"/>
          <w:szCs w:val="28"/>
        </w:rPr>
        <w:t xml:space="preserve">приложения </w:t>
      </w:r>
      <w:r>
        <w:rPr>
          <w:color w:val="000000"/>
          <w:sz w:val="28"/>
          <w:szCs w:val="28"/>
        </w:rPr>
        <w:t>1</w:t>
      </w:r>
      <w:r w:rsidRPr="006F0068">
        <w:rPr>
          <w:color w:val="000000"/>
          <w:sz w:val="28"/>
          <w:szCs w:val="28"/>
        </w:rPr>
        <w:t xml:space="preserve"> к Программе изложить в новой редакции согласно приложению</w:t>
      </w:r>
      <w:r w:rsidR="001E44CB">
        <w:rPr>
          <w:color w:val="000000"/>
          <w:sz w:val="28"/>
          <w:szCs w:val="28"/>
        </w:rPr>
        <w:t xml:space="preserve"> 1</w:t>
      </w:r>
      <w:r w:rsidRPr="006F00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F0068">
        <w:rPr>
          <w:color w:val="000000"/>
          <w:sz w:val="28"/>
          <w:szCs w:val="28"/>
        </w:rPr>
        <w:t>к настоящему постановлению.</w:t>
      </w:r>
    </w:p>
    <w:p w:rsidR="00AF7D12" w:rsidRPr="006F0068" w:rsidRDefault="00AF7D12" w:rsidP="00F652D2">
      <w:pPr>
        <w:pStyle w:val="Style33"/>
        <w:numPr>
          <w:ilvl w:val="1"/>
          <w:numId w:val="5"/>
        </w:numPr>
        <w:tabs>
          <w:tab w:val="left" w:pos="1134"/>
          <w:tab w:val="left" w:pos="1267"/>
        </w:tabs>
        <w:spacing w:line="240" w:lineRule="auto"/>
        <w:ind w:left="20" w:right="19" w:firstLine="547"/>
        <w:contextualSpacing/>
        <w:rPr>
          <w:color w:val="000000"/>
          <w:sz w:val="28"/>
          <w:szCs w:val="28"/>
        </w:rPr>
      </w:pPr>
      <w:r w:rsidRPr="006F0068">
        <w:rPr>
          <w:color w:val="000000"/>
          <w:sz w:val="28"/>
          <w:szCs w:val="28"/>
        </w:rPr>
        <w:t xml:space="preserve">План </w:t>
      </w:r>
      <w:r>
        <w:rPr>
          <w:color w:val="000000"/>
          <w:sz w:val="28"/>
          <w:szCs w:val="28"/>
        </w:rPr>
        <w:t>мероприятий</w:t>
      </w:r>
      <w:r w:rsidRPr="006F0068">
        <w:rPr>
          <w:color w:val="000000"/>
          <w:sz w:val="28"/>
          <w:szCs w:val="28"/>
        </w:rPr>
        <w:t xml:space="preserve"> муниципальной программы Лужского городского поселения Лужского муниципального района Ленинградской области «</w:t>
      </w:r>
      <w:r>
        <w:rPr>
          <w:sz w:val="28"/>
          <w:szCs w:val="28"/>
        </w:rPr>
        <w:t>Обеспечение качественным жильем граждан на территории Лужского городского поселения Лужского муниципального района Ленинградской области</w:t>
      </w:r>
      <w:r w:rsidRPr="006F006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на период 2024-2026 годов </w:t>
      </w:r>
      <w:r w:rsidRPr="006F0068">
        <w:rPr>
          <w:color w:val="000000"/>
          <w:sz w:val="28"/>
          <w:szCs w:val="28"/>
        </w:rPr>
        <w:t xml:space="preserve">приложения </w:t>
      </w:r>
      <w:r>
        <w:rPr>
          <w:color w:val="000000"/>
          <w:sz w:val="28"/>
          <w:szCs w:val="28"/>
        </w:rPr>
        <w:t>2</w:t>
      </w:r>
      <w:r w:rsidRPr="006F0068">
        <w:rPr>
          <w:color w:val="000000"/>
          <w:sz w:val="28"/>
          <w:szCs w:val="28"/>
        </w:rPr>
        <w:t xml:space="preserve"> к Программе изложить в новой редакции согласно приложению</w:t>
      </w:r>
      <w:r w:rsidR="001E44CB">
        <w:rPr>
          <w:color w:val="000000"/>
          <w:sz w:val="28"/>
          <w:szCs w:val="28"/>
        </w:rPr>
        <w:t xml:space="preserve"> 2</w:t>
      </w:r>
      <w:r w:rsidRPr="006F00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F0068">
        <w:rPr>
          <w:color w:val="000000"/>
          <w:sz w:val="28"/>
          <w:szCs w:val="28"/>
        </w:rPr>
        <w:t>к настоящему постановлению</w:t>
      </w:r>
    </w:p>
    <w:p w:rsidR="00F652D2" w:rsidRPr="00780344" w:rsidRDefault="00F652D2" w:rsidP="00F652D2">
      <w:pPr>
        <w:pStyle w:val="2"/>
        <w:shd w:val="clear" w:color="auto" w:fill="auto"/>
        <w:tabs>
          <w:tab w:val="left" w:pos="1134"/>
        </w:tabs>
        <w:spacing w:after="0" w:line="240" w:lineRule="auto"/>
        <w:ind w:left="20" w:firstLine="547"/>
        <w:contextualSpacing/>
        <w:jc w:val="both"/>
        <w:rPr>
          <w:sz w:val="14"/>
          <w:szCs w:val="14"/>
        </w:rPr>
      </w:pPr>
    </w:p>
    <w:p w:rsidR="000F17CF" w:rsidRDefault="000F17CF" w:rsidP="000F17CF">
      <w:pPr>
        <w:pStyle w:val="2"/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</w:pPr>
      <w:r>
        <w:t>2.</w:t>
      </w:r>
      <w:r>
        <w:tab/>
        <w:t>Контроль за исполнением постановления возложить на первого заместителя главы администрации Лужского муниципального района – председателя комитета по управлению муниципальным имуществом.</w:t>
      </w:r>
    </w:p>
    <w:p w:rsidR="000F17CF" w:rsidRDefault="000F17CF" w:rsidP="000F17CF">
      <w:pPr>
        <w:pStyle w:val="2"/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</w:pPr>
    </w:p>
    <w:p w:rsidR="00F652D2" w:rsidRPr="000F17CF" w:rsidRDefault="000F17CF" w:rsidP="000F17CF">
      <w:pPr>
        <w:pStyle w:val="2"/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</w:pPr>
      <w:r>
        <w:t xml:space="preserve">3. </w:t>
      </w:r>
      <w:r w:rsidR="00F652D2" w:rsidRPr="00E154B3">
        <w:t xml:space="preserve">Настоящее постановление вступает в силу со </w:t>
      </w:r>
      <w:r w:rsidR="00F652D2">
        <w:t>дня официального опубликования</w:t>
      </w:r>
      <w:r w:rsidR="00F652D2" w:rsidRPr="00E154B3">
        <w:t xml:space="preserve">. </w:t>
      </w:r>
    </w:p>
    <w:p w:rsidR="00AC641B" w:rsidRPr="00FB5B4F" w:rsidRDefault="00AC641B" w:rsidP="00AC641B">
      <w:pPr>
        <w:pStyle w:val="2"/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</w:pPr>
    </w:p>
    <w:p w:rsidR="00AC641B" w:rsidRPr="005E2F17" w:rsidRDefault="00AC641B" w:rsidP="00AC641B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E2F17">
        <w:rPr>
          <w:sz w:val="28"/>
          <w:szCs w:val="28"/>
        </w:rPr>
        <w:t>администрации</w:t>
      </w:r>
    </w:p>
    <w:p w:rsidR="00AC641B" w:rsidRPr="005E2F17" w:rsidRDefault="00AC641B" w:rsidP="00AC641B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  <w:r w:rsidRPr="005E2F17">
        <w:rPr>
          <w:sz w:val="28"/>
          <w:szCs w:val="28"/>
        </w:rPr>
        <w:t>Лужского муниципального района</w:t>
      </w:r>
      <w:r w:rsidRPr="005E2F17">
        <w:rPr>
          <w:sz w:val="28"/>
          <w:szCs w:val="28"/>
        </w:rPr>
        <w:tab/>
      </w:r>
      <w:r w:rsidRPr="005E2F17">
        <w:rPr>
          <w:sz w:val="28"/>
          <w:szCs w:val="28"/>
        </w:rPr>
        <w:tab/>
      </w:r>
      <w:r w:rsidRPr="005E2F17">
        <w:rPr>
          <w:sz w:val="28"/>
          <w:szCs w:val="28"/>
        </w:rPr>
        <w:tab/>
      </w:r>
      <w:r w:rsidRPr="005E2F17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</w:t>
      </w:r>
      <w:r w:rsidRPr="005E2F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Ю.В. Намлиев </w:t>
      </w:r>
    </w:p>
    <w:p w:rsidR="00AC641B" w:rsidRPr="005E2F17" w:rsidRDefault="00AC641B" w:rsidP="00AC641B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AC641B" w:rsidRPr="005E2F17" w:rsidRDefault="00AC641B" w:rsidP="00AC641B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C641B" w:rsidRPr="005E2F17" w:rsidRDefault="00AC641B" w:rsidP="00AC641B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C641B" w:rsidRPr="005E2F17" w:rsidRDefault="00AC641B" w:rsidP="00AC641B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C641B" w:rsidRPr="005E2F17" w:rsidRDefault="00AC641B" w:rsidP="00AC641B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C641B" w:rsidRPr="005E2F17" w:rsidRDefault="00AC641B" w:rsidP="00AC641B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C641B" w:rsidRDefault="00AC641B" w:rsidP="00AC641B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C641B" w:rsidRDefault="00AC641B" w:rsidP="00AC641B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C641B" w:rsidRDefault="00AC641B" w:rsidP="00AC641B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0F17CF" w:rsidRDefault="000F17CF" w:rsidP="00AC641B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C641B" w:rsidRDefault="00AC641B" w:rsidP="00AC641B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C641B" w:rsidRDefault="00AC641B" w:rsidP="00AC641B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C641B" w:rsidRDefault="00AC641B" w:rsidP="00AC641B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C641B" w:rsidRDefault="00AC641B" w:rsidP="00AC641B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C641B" w:rsidRDefault="00AC641B" w:rsidP="00AC641B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C641B" w:rsidRDefault="00AC641B" w:rsidP="00AC641B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C641B" w:rsidRDefault="00AC641B" w:rsidP="00AC641B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C641B" w:rsidRDefault="00AC641B" w:rsidP="00AC641B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C641B" w:rsidRDefault="00AC641B" w:rsidP="00AC641B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C641B" w:rsidRDefault="00AC641B" w:rsidP="00AC641B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C641B" w:rsidRDefault="00AC641B" w:rsidP="00AC641B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C641B" w:rsidRDefault="00AC641B" w:rsidP="00AC641B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D6090" w:rsidRDefault="00DD6090" w:rsidP="00AC641B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D6090" w:rsidRDefault="00DD6090" w:rsidP="00AC641B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C641B" w:rsidRDefault="00AC641B" w:rsidP="00AC641B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C641B" w:rsidRDefault="00AC641B" w:rsidP="00AC641B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C641B" w:rsidRDefault="00AC641B" w:rsidP="00AC641B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  <w:r w:rsidRPr="005E2F17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ОАиГ</w:t>
      </w:r>
      <w:r w:rsidRPr="005E2F17">
        <w:rPr>
          <w:sz w:val="28"/>
          <w:szCs w:val="28"/>
        </w:rPr>
        <w:t xml:space="preserve">, КЭРиИД, ОБУ, КФ, сектор ФМК, прокуратура. </w:t>
      </w:r>
    </w:p>
    <w:p w:rsidR="00E237F3" w:rsidRDefault="00E237F3" w:rsidP="00AC641B">
      <w:pPr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E237F3" w:rsidSect="000F17CF">
          <w:pgSz w:w="11905" w:h="16837"/>
          <w:pgMar w:top="992" w:right="851" w:bottom="992" w:left="992" w:header="0" w:footer="6" w:gutter="0"/>
          <w:cols w:space="720"/>
        </w:sectPr>
      </w:pPr>
    </w:p>
    <w:p w:rsidR="007E1924" w:rsidRDefault="007E1924" w:rsidP="007E1924">
      <w:pPr>
        <w:widowControl w:val="0"/>
        <w:shd w:val="clear" w:color="auto" w:fill="FFFFFF"/>
        <w:tabs>
          <w:tab w:val="center" w:pos="7426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1 </w:t>
      </w:r>
    </w:p>
    <w:p w:rsidR="007E1924" w:rsidRDefault="007E1924" w:rsidP="007E1924">
      <w:pPr>
        <w:widowControl w:val="0"/>
        <w:shd w:val="clear" w:color="auto" w:fill="FFFFFF"/>
        <w:tabs>
          <w:tab w:val="center" w:pos="7426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 постановлению администрации</w:t>
      </w:r>
    </w:p>
    <w:p w:rsidR="007E1924" w:rsidRDefault="007E1924" w:rsidP="007E1924">
      <w:pPr>
        <w:widowControl w:val="0"/>
        <w:shd w:val="clear" w:color="auto" w:fill="FFFFFF"/>
        <w:tabs>
          <w:tab w:val="center" w:pos="7426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Лужского муниципального района</w:t>
      </w:r>
    </w:p>
    <w:p w:rsidR="007E1924" w:rsidRPr="00E237F3" w:rsidRDefault="007E1924" w:rsidP="007E1924">
      <w:pPr>
        <w:widowControl w:val="0"/>
        <w:shd w:val="clear" w:color="auto" w:fill="FFFFFF"/>
        <w:tabs>
          <w:tab w:val="center" w:pos="7426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от_____________ №_________</w:t>
      </w:r>
    </w:p>
    <w:p w:rsidR="007E1924" w:rsidRDefault="007E1924" w:rsidP="007E1924">
      <w:pPr>
        <w:widowControl w:val="0"/>
        <w:shd w:val="clear" w:color="auto" w:fill="FFFFFF"/>
        <w:tabs>
          <w:tab w:val="center" w:pos="7426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7D12" w:rsidRDefault="00AF7D12" w:rsidP="007E1924">
      <w:pPr>
        <w:widowControl w:val="0"/>
        <w:shd w:val="clear" w:color="auto" w:fill="FFFFFF"/>
        <w:tabs>
          <w:tab w:val="center" w:pos="7426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План</w:t>
      </w:r>
    </w:p>
    <w:p w:rsidR="00AF7D12" w:rsidRDefault="00AF7D12" w:rsidP="00AF7D12">
      <w:pPr>
        <w:widowControl w:val="0"/>
        <w:shd w:val="clear" w:color="auto" w:fill="FFFFFF"/>
        <w:ind w:right="-2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мероприятий муниципальной программы Лужского городского поселения Лужского муниципального района Ленинградской области «Обеспечение качественным жильем граждан на территории Лужского городского поселения Лужского муниципального района Ленинградской области»</w:t>
      </w:r>
    </w:p>
    <w:p w:rsidR="00AF7D12" w:rsidRDefault="00AF7D12" w:rsidP="00AF7D12">
      <w:pPr>
        <w:keepNext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период 2022-2023 годов</w:t>
      </w:r>
    </w:p>
    <w:p w:rsidR="001E44CB" w:rsidRDefault="001E44CB" w:rsidP="00AF7D12">
      <w:pPr>
        <w:keepNext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(новая редакция)</w:t>
      </w:r>
      <w:bookmarkStart w:id="0" w:name="_GoBack"/>
      <w:bookmarkEnd w:id="0"/>
    </w:p>
    <w:p w:rsidR="00AF7D12" w:rsidRDefault="00AF7D12" w:rsidP="00AF7D12">
      <w:pPr>
        <w:keepNext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5200" w:type="dxa"/>
        <w:tblLayout w:type="fixed"/>
        <w:tblLook w:val="04A0" w:firstRow="1" w:lastRow="0" w:firstColumn="1" w:lastColumn="0" w:noHBand="0" w:noVBand="1"/>
      </w:tblPr>
      <w:tblGrid>
        <w:gridCol w:w="2127"/>
        <w:gridCol w:w="1190"/>
        <w:gridCol w:w="1361"/>
        <w:gridCol w:w="1660"/>
        <w:gridCol w:w="1600"/>
        <w:gridCol w:w="1261"/>
        <w:gridCol w:w="1744"/>
        <w:gridCol w:w="1248"/>
        <w:gridCol w:w="1276"/>
        <w:gridCol w:w="1733"/>
      </w:tblGrid>
      <w:tr w:rsidR="007E1924" w:rsidRPr="007E1924" w:rsidTr="007E1924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E1924" w:rsidRPr="007E1924" w:rsidTr="007E1924">
        <w:trPr>
          <w:trHeight w:val="87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муниципальной программы/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Годы реализа</w:t>
            </w: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ции</w:t>
            </w:r>
          </w:p>
        </w:tc>
        <w:tc>
          <w:tcPr>
            <w:tcW w:w="76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</w:rPr>
              <w:t>Индикаторы реализации (целевые задания)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</w:rPr>
              <w:t>Главный распоряди тель бюджетных средств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</w:rPr>
              <w:t>Распорядитель (получатель) бюджетных средств</w:t>
            </w:r>
          </w:p>
        </w:tc>
      </w:tr>
      <w:tr w:rsidR="007E1924" w:rsidRPr="007E1924" w:rsidTr="007E1924">
        <w:trPr>
          <w:trHeight w:val="52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структурного элемента/направление расходов</w:t>
            </w: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62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том числе</w:t>
            </w: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</w:rPr>
              <w:t>Исполнители мероприятий</w:t>
            </w:r>
          </w:p>
        </w:tc>
      </w:tr>
      <w:tr w:rsidR="007E1924" w:rsidRPr="007E1924" w:rsidTr="007E1924">
        <w:trPr>
          <w:trHeight w:val="14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E1924" w:rsidRPr="007E1924" w:rsidRDefault="007E1924" w:rsidP="007E19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E19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бюджет Лужского муниципаль ного района (Лужского городского поселения)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Федераль ный бюд 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прочие источники</w:t>
            </w: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E1924" w:rsidRPr="007E1924" w:rsidRDefault="007E1924" w:rsidP="007E192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E19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7E1924" w:rsidRPr="007E1924" w:rsidTr="007E1924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7E1924" w:rsidRPr="007E1924" w:rsidTr="007E1924">
        <w:trPr>
          <w:trHeight w:val="315"/>
        </w:trPr>
        <w:tc>
          <w:tcPr>
            <w:tcW w:w="152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E1924" w:rsidRPr="007E1924" w:rsidRDefault="007E1924" w:rsidP="007E1924">
            <w:pPr>
              <w:rPr>
                <w:sz w:val="20"/>
                <w:szCs w:val="20"/>
              </w:rPr>
            </w:pPr>
            <w:r w:rsidRPr="007E1924"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7E1924" w:rsidRPr="007E1924" w:rsidTr="007E1924">
        <w:trPr>
          <w:trHeight w:val="1515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both"/>
              <w:rPr>
                <w:rFonts w:ascii="Times New Roman" w:eastAsia="Times New Roman" w:hAnsi="Times New Roman" w:cs="Times New Roman" w:hint="eastAsia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«Обеспечение качественным жильем граждан на территории Лужского городского поселения Лужского </w:t>
            </w: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муниципального района Ленинградской области»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1133222,00694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112465,58177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498704,86287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522051,56230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пп.1-3 приложения 2 к муниципальной программы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Администрация Лужского муниципального района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Администрация Лужского муниципального района/отдел архитектуры и градостроительства администрации </w:t>
            </w: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Лужского муниципального района</w:t>
            </w:r>
          </w:p>
        </w:tc>
      </w:tr>
      <w:tr w:rsidR="007E1924" w:rsidRPr="007E1924" w:rsidTr="007E1924">
        <w:trPr>
          <w:trHeight w:val="46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E1924" w:rsidRPr="007E1924" w:rsidTr="007E1924">
        <w:trPr>
          <w:trHeight w:val="46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2023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531318,95850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95656,75754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435662,20096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E1924" w:rsidRPr="007E1924" w:rsidTr="007E1924">
        <w:trPr>
          <w:trHeight w:val="46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E1924" w:rsidRPr="007E1924" w:rsidTr="007E1924">
        <w:trPr>
          <w:trHeight w:val="5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2022-2023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1664540,96544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208122,33931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934367,06383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522051,56230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E1924" w:rsidRPr="007E1924" w:rsidTr="007E1924">
        <w:trPr>
          <w:trHeight w:val="315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Проектная часть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1110106,28694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89349,86177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498704,86287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522051,56230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пп.1-3 приложения 2 к муниципальной программы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Администрация Лужского муниципального района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Администрация Лужского муниципального района/отдел архитектуры и градостроительства администрации Лужского муниципального района</w:t>
            </w:r>
          </w:p>
        </w:tc>
      </w:tr>
      <w:tr w:rsidR="007E1924" w:rsidRPr="007E1924" w:rsidTr="007E1924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506318,95850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70656,75754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435662,20096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E1924" w:rsidRPr="007E1924" w:rsidTr="007E1924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Итого по проектной части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2022-2023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1616425,245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160006,6193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934367,0638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522051,5623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E1924" w:rsidRPr="007E1924" w:rsidTr="007E1924">
        <w:trPr>
          <w:trHeight w:val="288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7E192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  <w:t xml:space="preserve">              </w:t>
            </w: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2022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1110106,28694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89349,86177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498704,86287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522051,56230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пп.1-3 приложения 2 к муниципальной программы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Администрация Лужского муниципального района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Администрация Лужского муниципального района/отдел архитектуры и градостроительства администрации Лужского муниципального района</w:t>
            </w:r>
          </w:p>
        </w:tc>
      </w:tr>
      <w:tr w:rsidR="007E1924" w:rsidRPr="007E1924" w:rsidTr="007E1924">
        <w:trPr>
          <w:trHeight w:val="46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E1924" w:rsidRPr="007E1924" w:rsidTr="007E1924">
        <w:trPr>
          <w:trHeight w:val="46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2023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506318,95850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70656,75754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435662,20096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E1924" w:rsidRPr="007E1924" w:rsidTr="007E1924">
        <w:trPr>
          <w:trHeight w:val="46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E1924" w:rsidRPr="007E1924" w:rsidTr="007E1924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2022-2023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1616425,24544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160006,61931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934367,06383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522051,56230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E1924" w:rsidRPr="007E1924" w:rsidTr="007E1924">
        <w:trPr>
          <w:trHeight w:val="138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1.1. Расходы на обеспечение устойчивого сокращения непригодного для проживания жилого фонда (за счет средств государственной корпорации «Фонд содействия реформированию жилищно-коммунального хозяйства»)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2022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522051,56230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522051,56230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пп.1-3 приложения 2 к муниципальной программы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Администрация Лужского муниципального района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Администрация Лужского муниципального района/отдел архитектуры и градостроительства администрации Лужского муниципального района</w:t>
            </w:r>
          </w:p>
        </w:tc>
      </w:tr>
      <w:tr w:rsidR="007E1924" w:rsidRPr="007E1924" w:rsidTr="007E1924">
        <w:trPr>
          <w:trHeight w:val="46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E1924" w:rsidRPr="007E1924" w:rsidTr="007E1924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E1924" w:rsidRPr="007E1924" w:rsidTr="007E1924">
        <w:trPr>
          <w:trHeight w:val="46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2022-2023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522051,56230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522051,56230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E1924" w:rsidRPr="007E1924" w:rsidTr="007E1924">
        <w:trPr>
          <w:trHeight w:val="46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E1924" w:rsidRPr="007E1924" w:rsidTr="007E1924">
        <w:trPr>
          <w:trHeight w:val="156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1.2. Расходы на обеспечение устойчивого сокращения непригодного для проживания жилого фонда (за счет средств областного бюджета Ленинградской области)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2022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498704,86287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498704,86287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пп.1-3 приложения 2 к муниципальной программы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Администрация Лужского муниципального района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Администрация Лужского муниципального района/отдел архитектуры и градостроительства администрации Лужского муниципального района</w:t>
            </w:r>
          </w:p>
        </w:tc>
      </w:tr>
      <w:tr w:rsidR="007E1924" w:rsidRPr="007E1924" w:rsidTr="007E1924">
        <w:trPr>
          <w:trHeight w:val="46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E1924" w:rsidRPr="007E1924" w:rsidTr="007E1924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435662,20096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435662,20096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E1924" w:rsidRPr="007E1924" w:rsidTr="007E1924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2022-2023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934367,06383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934367,06383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E1924" w:rsidRPr="007E1924" w:rsidTr="007E1924">
        <w:trPr>
          <w:trHeight w:val="2235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1.3. Расходы на обеспечение устойчивого сокращения непригодного для проживания жилого фонда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89349,86177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89349,86177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пп.1-3 приложения 2 к муниципальной программы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Администрация Лужского муниципального района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Администрация Лужского муниципального района/отдел архитектуры и градостроительства администрации Лужского муниципального района</w:t>
            </w:r>
          </w:p>
        </w:tc>
      </w:tr>
      <w:tr w:rsidR="007E1924" w:rsidRPr="007E1924" w:rsidTr="007E1924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70656,75754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70656,75754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E1924" w:rsidRPr="007E1924" w:rsidTr="007E1924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2022-2023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160006,61931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160006,61931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E1924" w:rsidRPr="007E1924" w:rsidTr="007E1924">
        <w:trPr>
          <w:trHeight w:val="315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924" w:rsidRPr="00291286" w:rsidRDefault="007E1924" w:rsidP="007E192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9128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Процессная часть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23115,72000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23115,72000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пп.1-3 приложения 2 к муниципаль</w:t>
            </w: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ной программы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Администрация Лужского муниципального района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Администрация Лужского муниципального района/отдел архитектуры и </w:t>
            </w: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градостроительства администрации Лужского муниципального района</w:t>
            </w:r>
          </w:p>
        </w:tc>
      </w:tr>
      <w:tr w:rsidR="007E1924" w:rsidRPr="007E1924" w:rsidTr="007E1924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1924" w:rsidRPr="00291286" w:rsidRDefault="007E1924" w:rsidP="007E192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25000,00000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25000,00000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E1924" w:rsidRPr="007E1924" w:rsidTr="007E1924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1924" w:rsidRPr="00291286" w:rsidRDefault="007E1924" w:rsidP="007E192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9128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291286" w:rsidRDefault="007E1924" w:rsidP="007E1924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9128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2022-2023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48115,72000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48115,72000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E1924" w:rsidRPr="007E1924" w:rsidTr="007E1924">
        <w:trPr>
          <w:trHeight w:val="201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  <w:r w:rsidRPr="007E192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  <w:t xml:space="preserve">       </w:t>
            </w: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Комплекс процессных мероприятий "Содействие в обеспечении качественным жильем граждан на территории Лужского городского поселения Лужского муниципального района Ленинградской области»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23115,72000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23115,72000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пп.1-3 приложения 2 к муниципальной программы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Администрация Лужского муниципального района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Администрация Лужского муниципального района/отдел архитектуры и градостроительства администрации Лужского муниципального района</w:t>
            </w:r>
          </w:p>
        </w:tc>
      </w:tr>
      <w:tr w:rsidR="007E1924" w:rsidRPr="007E1924" w:rsidTr="007E1924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25000,00000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25000,00000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E1924" w:rsidRPr="007E1924" w:rsidTr="007E1924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2022-2023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48115,72000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48115,72000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E1924" w:rsidRPr="007E1924" w:rsidTr="007E1924">
        <w:trPr>
          <w:trHeight w:val="273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</w:t>
            </w:r>
            <w:r w:rsidRPr="007E192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  <w:t xml:space="preserve">       </w:t>
            </w: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Расходы на подготовку земельных участков для строительства многоквартирных жилых домов, создание объектов инженерной и транспортной инфраструктуры для обеспечения подключения многоквартирных жилых домов к инженерным сетям и прочие мероприятия по переселению граждан из аварийного жилищного фонда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23115,72000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23115,72000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пп.1-3 приложения 2 к муниципальной программы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Администрация Лужского муниципального района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Администрация Лужского муниципального района/отдел архитектуры и градостроительства администрации Лужского муниципального района</w:t>
            </w:r>
          </w:p>
        </w:tc>
      </w:tr>
      <w:tr w:rsidR="007E1924" w:rsidRPr="007E1924" w:rsidTr="007E1924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20000,00000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20000,00000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E1924" w:rsidRPr="007E1924" w:rsidTr="007E1924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2022-2023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43115,72000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43115,72000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E1924" w:rsidRPr="007E1924" w:rsidTr="007E1924">
        <w:trPr>
          <w:trHeight w:val="480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</w:t>
            </w:r>
            <w:r w:rsidRPr="007E1924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  <w:t xml:space="preserve">       </w:t>
            </w: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Иные межбюджетные трансферты на </w:t>
            </w: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поддержку ЖКХ, развитие общественной и транспортной инфраструктуры поселений и оказание дополнительной финансовой помощи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пп.1-3 приложения 2 к </w:t>
            </w: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муниципальной программы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Администрация Лужского </w:t>
            </w: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Администрация Лужского муниципального </w:t>
            </w: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района/отдел архитектуры и градостроительства администрации Лужского муниципального района</w:t>
            </w:r>
          </w:p>
        </w:tc>
      </w:tr>
      <w:tr w:rsidR="007E1924" w:rsidRPr="007E1924" w:rsidTr="007E1924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5000,00000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5000,00000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E1924" w:rsidRPr="007E1924" w:rsidTr="007E1924">
        <w:trPr>
          <w:trHeight w:val="1305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2022-2023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5000,00000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5000,00000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924" w:rsidRPr="007E1924" w:rsidRDefault="007E1924" w:rsidP="007E19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E192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924" w:rsidRPr="007E1924" w:rsidRDefault="007E1924" w:rsidP="007E192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E237F3" w:rsidRDefault="00E237F3" w:rsidP="00E237F3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1924" w:rsidRDefault="007E1924" w:rsidP="007E1924">
      <w:pPr>
        <w:widowControl w:val="0"/>
        <w:shd w:val="clear" w:color="auto" w:fill="FFFFFF"/>
        <w:tabs>
          <w:tab w:val="center" w:pos="742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1924" w:rsidRDefault="007E1924" w:rsidP="00E237F3">
      <w:pPr>
        <w:widowControl w:val="0"/>
        <w:shd w:val="clear" w:color="auto" w:fill="FFFFFF"/>
        <w:tabs>
          <w:tab w:val="center" w:pos="7426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1924" w:rsidRDefault="007E1924" w:rsidP="00E237F3">
      <w:pPr>
        <w:widowControl w:val="0"/>
        <w:shd w:val="clear" w:color="auto" w:fill="FFFFFF"/>
        <w:tabs>
          <w:tab w:val="center" w:pos="7426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1924" w:rsidRDefault="007E1924" w:rsidP="00E237F3">
      <w:pPr>
        <w:widowControl w:val="0"/>
        <w:shd w:val="clear" w:color="auto" w:fill="FFFFFF"/>
        <w:tabs>
          <w:tab w:val="center" w:pos="7426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1924" w:rsidRDefault="007E1924" w:rsidP="00E237F3">
      <w:pPr>
        <w:widowControl w:val="0"/>
        <w:shd w:val="clear" w:color="auto" w:fill="FFFFFF"/>
        <w:tabs>
          <w:tab w:val="center" w:pos="7426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1924" w:rsidRDefault="007E1924" w:rsidP="00E237F3">
      <w:pPr>
        <w:widowControl w:val="0"/>
        <w:shd w:val="clear" w:color="auto" w:fill="FFFFFF"/>
        <w:tabs>
          <w:tab w:val="center" w:pos="7426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1924" w:rsidRDefault="007E1924" w:rsidP="00E237F3">
      <w:pPr>
        <w:widowControl w:val="0"/>
        <w:shd w:val="clear" w:color="auto" w:fill="FFFFFF"/>
        <w:tabs>
          <w:tab w:val="center" w:pos="7426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1924" w:rsidRDefault="007E1924" w:rsidP="00E237F3">
      <w:pPr>
        <w:widowControl w:val="0"/>
        <w:shd w:val="clear" w:color="auto" w:fill="FFFFFF"/>
        <w:tabs>
          <w:tab w:val="center" w:pos="7426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1924" w:rsidRDefault="007E1924" w:rsidP="00E237F3">
      <w:pPr>
        <w:widowControl w:val="0"/>
        <w:shd w:val="clear" w:color="auto" w:fill="FFFFFF"/>
        <w:tabs>
          <w:tab w:val="center" w:pos="7426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1924" w:rsidRDefault="007E1924" w:rsidP="00E237F3">
      <w:pPr>
        <w:widowControl w:val="0"/>
        <w:shd w:val="clear" w:color="auto" w:fill="FFFFFF"/>
        <w:tabs>
          <w:tab w:val="center" w:pos="7426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1924" w:rsidRDefault="007E1924" w:rsidP="00E237F3">
      <w:pPr>
        <w:widowControl w:val="0"/>
        <w:shd w:val="clear" w:color="auto" w:fill="FFFFFF"/>
        <w:tabs>
          <w:tab w:val="center" w:pos="7426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1924" w:rsidRDefault="007E1924" w:rsidP="00E237F3">
      <w:pPr>
        <w:widowControl w:val="0"/>
        <w:shd w:val="clear" w:color="auto" w:fill="FFFFFF"/>
        <w:tabs>
          <w:tab w:val="center" w:pos="7426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1924" w:rsidRDefault="007E1924" w:rsidP="00E237F3">
      <w:pPr>
        <w:widowControl w:val="0"/>
        <w:shd w:val="clear" w:color="auto" w:fill="FFFFFF"/>
        <w:tabs>
          <w:tab w:val="center" w:pos="7426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1924" w:rsidRDefault="007E1924" w:rsidP="00E237F3">
      <w:pPr>
        <w:widowControl w:val="0"/>
        <w:shd w:val="clear" w:color="auto" w:fill="FFFFFF"/>
        <w:tabs>
          <w:tab w:val="center" w:pos="7426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1924" w:rsidRDefault="007E1924" w:rsidP="00E237F3">
      <w:pPr>
        <w:widowControl w:val="0"/>
        <w:shd w:val="clear" w:color="auto" w:fill="FFFFFF"/>
        <w:tabs>
          <w:tab w:val="center" w:pos="7426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1924" w:rsidRDefault="007E1924" w:rsidP="00E237F3">
      <w:pPr>
        <w:widowControl w:val="0"/>
        <w:shd w:val="clear" w:color="auto" w:fill="FFFFFF"/>
        <w:tabs>
          <w:tab w:val="center" w:pos="7426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1924" w:rsidRDefault="007E1924" w:rsidP="00E237F3">
      <w:pPr>
        <w:widowControl w:val="0"/>
        <w:shd w:val="clear" w:color="auto" w:fill="FFFFFF"/>
        <w:tabs>
          <w:tab w:val="center" w:pos="7426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1924" w:rsidRDefault="007E1924" w:rsidP="00E237F3">
      <w:pPr>
        <w:widowControl w:val="0"/>
        <w:shd w:val="clear" w:color="auto" w:fill="FFFFFF"/>
        <w:tabs>
          <w:tab w:val="center" w:pos="7426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1924" w:rsidRDefault="007E1924" w:rsidP="00E237F3">
      <w:pPr>
        <w:widowControl w:val="0"/>
        <w:shd w:val="clear" w:color="auto" w:fill="FFFFFF"/>
        <w:tabs>
          <w:tab w:val="center" w:pos="7426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1924" w:rsidRDefault="007E1924" w:rsidP="00E237F3">
      <w:pPr>
        <w:widowControl w:val="0"/>
        <w:shd w:val="clear" w:color="auto" w:fill="FFFFFF"/>
        <w:tabs>
          <w:tab w:val="center" w:pos="7426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1924" w:rsidRDefault="007E1924" w:rsidP="00E237F3">
      <w:pPr>
        <w:widowControl w:val="0"/>
        <w:shd w:val="clear" w:color="auto" w:fill="FFFFFF"/>
        <w:tabs>
          <w:tab w:val="center" w:pos="7426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1924" w:rsidRDefault="007E1924" w:rsidP="00E237F3">
      <w:pPr>
        <w:widowControl w:val="0"/>
        <w:shd w:val="clear" w:color="auto" w:fill="FFFFFF"/>
        <w:tabs>
          <w:tab w:val="center" w:pos="7426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1924" w:rsidRDefault="007E1924" w:rsidP="00E237F3">
      <w:pPr>
        <w:widowControl w:val="0"/>
        <w:shd w:val="clear" w:color="auto" w:fill="FFFFFF"/>
        <w:tabs>
          <w:tab w:val="center" w:pos="7426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1924" w:rsidRDefault="007E1924" w:rsidP="00E237F3">
      <w:pPr>
        <w:widowControl w:val="0"/>
        <w:shd w:val="clear" w:color="auto" w:fill="FFFFFF"/>
        <w:tabs>
          <w:tab w:val="center" w:pos="7426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1924" w:rsidRDefault="007E1924" w:rsidP="00E237F3">
      <w:pPr>
        <w:widowControl w:val="0"/>
        <w:shd w:val="clear" w:color="auto" w:fill="FFFFFF"/>
        <w:tabs>
          <w:tab w:val="center" w:pos="7426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1924" w:rsidRDefault="007E1924" w:rsidP="00E237F3">
      <w:pPr>
        <w:widowControl w:val="0"/>
        <w:shd w:val="clear" w:color="auto" w:fill="FFFFFF"/>
        <w:tabs>
          <w:tab w:val="center" w:pos="7426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237F3" w:rsidRDefault="00E237F3" w:rsidP="00E237F3">
      <w:pPr>
        <w:widowControl w:val="0"/>
        <w:shd w:val="clear" w:color="auto" w:fill="FFFFFF"/>
        <w:tabs>
          <w:tab w:val="center" w:pos="7426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 </w:t>
      </w:r>
      <w:r w:rsidR="00AF7D1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21C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E237F3" w:rsidRDefault="00E237F3" w:rsidP="00E237F3">
      <w:pPr>
        <w:widowControl w:val="0"/>
        <w:shd w:val="clear" w:color="auto" w:fill="FFFFFF"/>
        <w:tabs>
          <w:tab w:val="center" w:pos="7426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 постановлению администрации</w:t>
      </w:r>
    </w:p>
    <w:p w:rsidR="00E237F3" w:rsidRDefault="00E237F3" w:rsidP="00E237F3">
      <w:pPr>
        <w:widowControl w:val="0"/>
        <w:shd w:val="clear" w:color="auto" w:fill="FFFFFF"/>
        <w:tabs>
          <w:tab w:val="center" w:pos="7426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Лужского муниципального района</w:t>
      </w:r>
    </w:p>
    <w:p w:rsidR="00E237F3" w:rsidRPr="00E237F3" w:rsidRDefault="00E237F3" w:rsidP="00E237F3">
      <w:pPr>
        <w:widowControl w:val="0"/>
        <w:shd w:val="clear" w:color="auto" w:fill="FFFFFF"/>
        <w:tabs>
          <w:tab w:val="center" w:pos="7426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от_____________ №_________</w:t>
      </w:r>
    </w:p>
    <w:p w:rsidR="00E237F3" w:rsidRDefault="00E237F3" w:rsidP="00E237F3">
      <w:pPr>
        <w:widowControl w:val="0"/>
        <w:shd w:val="clear" w:color="auto" w:fill="FFFFFF"/>
        <w:tabs>
          <w:tab w:val="center" w:pos="7426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237F3" w:rsidRPr="00E237F3" w:rsidRDefault="00E237F3" w:rsidP="00E237F3">
      <w:pPr>
        <w:widowControl w:val="0"/>
        <w:shd w:val="clear" w:color="auto" w:fill="FFFFFF"/>
        <w:tabs>
          <w:tab w:val="center" w:pos="7426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План</w:t>
      </w:r>
    </w:p>
    <w:p w:rsidR="00E237F3" w:rsidRDefault="00E237F3" w:rsidP="00E237F3">
      <w:pPr>
        <w:widowControl w:val="0"/>
        <w:shd w:val="clear" w:color="auto" w:fill="FFFFFF"/>
        <w:ind w:right="-2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мероприятий муниципальной программы Лужского городского поселения Лужского муниципального района Ленинградской области «Обеспечение качественным жильем граждан на территории Лужского городского поселения Лужского муниципального района Ленинградской области»</w:t>
      </w:r>
    </w:p>
    <w:p w:rsidR="00AC641B" w:rsidRDefault="00E237F3" w:rsidP="00E237F3">
      <w:pPr>
        <w:keepNext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период 2024-2026 годов</w:t>
      </w:r>
    </w:p>
    <w:p w:rsidR="00E237F3" w:rsidRPr="00E237F3" w:rsidRDefault="00E237F3" w:rsidP="00AC641B">
      <w:pPr>
        <w:keepNext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(новая редакция)</w:t>
      </w:r>
    </w:p>
    <w:tbl>
      <w:tblPr>
        <w:tblW w:w="150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4"/>
        <w:gridCol w:w="1121"/>
        <w:gridCol w:w="14"/>
        <w:gridCol w:w="1354"/>
        <w:gridCol w:w="64"/>
        <w:gridCol w:w="1275"/>
        <w:gridCol w:w="29"/>
        <w:gridCol w:w="1369"/>
        <w:gridCol w:w="20"/>
        <w:gridCol w:w="992"/>
        <w:gridCol w:w="22"/>
        <w:gridCol w:w="1629"/>
        <w:gridCol w:w="50"/>
        <w:gridCol w:w="1418"/>
        <w:gridCol w:w="30"/>
        <w:gridCol w:w="1529"/>
        <w:gridCol w:w="1733"/>
      </w:tblGrid>
      <w:tr w:rsidR="00AC641B" w:rsidTr="00CB1E55">
        <w:trPr>
          <w:trHeight w:val="20"/>
        </w:trPr>
        <w:tc>
          <w:tcPr>
            <w:tcW w:w="2424" w:type="dxa"/>
            <w:vMerge w:val="restart"/>
            <w:shd w:val="clear" w:color="auto" w:fill="F2F2F2"/>
            <w:vAlign w:val="center"/>
            <w:hideMark/>
          </w:tcPr>
          <w:p w:rsidR="00AC641B" w:rsidRDefault="00AC641B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Наименование муниципальной программы/</w:t>
            </w:r>
          </w:p>
          <w:p w:rsidR="00AC641B" w:rsidRDefault="00AC641B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структурного элемента/направление расходов</w:t>
            </w:r>
          </w:p>
          <w:p w:rsidR="00AC641B" w:rsidRDefault="00AC641B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21" w:type="dxa"/>
            <w:vMerge w:val="restart"/>
            <w:shd w:val="clear" w:color="auto" w:fill="F2F2F2"/>
            <w:vAlign w:val="center"/>
            <w:hideMark/>
          </w:tcPr>
          <w:p w:rsidR="00AC641B" w:rsidRDefault="00AC641B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Годы реализа ции</w:t>
            </w:r>
          </w:p>
        </w:tc>
        <w:tc>
          <w:tcPr>
            <w:tcW w:w="6768" w:type="dxa"/>
            <w:gridSpan w:val="10"/>
            <w:shd w:val="clear" w:color="auto" w:fill="F2F2F2"/>
            <w:vAlign w:val="center"/>
            <w:hideMark/>
          </w:tcPr>
          <w:p w:rsidR="00AC641B" w:rsidRDefault="00AC641B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Оценка расходов (тыс. руб. в ценах соответствующих лет)</w:t>
            </w:r>
          </w:p>
        </w:tc>
        <w:tc>
          <w:tcPr>
            <w:tcW w:w="1498" w:type="dxa"/>
            <w:gridSpan w:val="3"/>
            <w:vMerge w:val="restart"/>
            <w:shd w:val="clear" w:color="auto" w:fill="F2F2F2"/>
            <w:vAlign w:val="center"/>
            <w:hideMark/>
          </w:tcPr>
          <w:p w:rsidR="00AC641B" w:rsidRDefault="00AC641B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Индикаторы реализации (целевые задания)</w:t>
            </w:r>
          </w:p>
        </w:tc>
        <w:tc>
          <w:tcPr>
            <w:tcW w:w="1529" w:type="dxa"/>
            <w:vMerge w:val="restart"/>
            <w:shd w:val="clear" w:color="auto" w:fill="F2F2F2"/>
            <w:vAlign w:val="center"/>
            <w:hideMark/>
          </w:tcPr>
          <w:p w:rsidR="00AC641B" w:rsidRDefault="00AC641B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733" w:type="dxa"/>
            <w:vMerge w:val="restart"/>
            <w:shd w:val="clear" w:color="auto" w:fill="F2F2F2"/>
            <w:vAlign w:val="center"/>
            <w:hideMark/>
          </w:tcPr>
          <w:p w:rsidR="00AC641B" w:rsidRDefault="00AC641B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Распорядитель (получатель) бюджетных средств</w:t>
            </w:r>
          </w:p>
          <w:p w:rsidR="00AC641B" w:rsidRDefault="00AC641B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Исполнители мероприятий</w:t>
            </w:r>
          </w:p>
          <w:p w:rsidR="00AC641B" w:rsidRDefault="00AC641B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C641B" w:rsidTr="00CB1E55">
        <w:trPr>
          <w:trHeight w:val="20"/>
        </w:trPr>
        <w:tc>
          <w:tcPr>
            <w:tcW w:w="2424" w:type="dxa"/>
            <w:vMerge/>
            <w:shd w:val="clear" w:color="auto" w:fill="F2F2F2"/>
            <w:vAlign w:val="center"/>
            <w:hideMark/>
          </w:tcPr>
          <w:p w:rsidR="00AC641B" w:rsidRDefault="00AC641B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AC641B" w:rsidRDefault="00AC641B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Merge w:val="restart"/>
            <w:shd w:val="clear" w:color="auto" w:fill="F2F2F2"/>
            <w:vAlign w:val="center"/>
            <w:hideMark/>
          </w:tcPr>
          <w:p w:rsidR="00AC641B" w:rsidRDefault="00AC641B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5400" w:type="dxa"/>
            <w:gridSpan w:val="8"/>
            <w:shd w:val="clear" w:color="auto" w:fill="F2F2F2"/>
            <w:vAlign w:val="center"/>
            <w:hideMark/>
          </w:tcPr>
          <w:p w:rsidR="00AC641B" w:rsidRDefault="00AC641B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 том числе</w:t>
            </w:r>
          </w:p>
        </w:tc>
        <w:tc>
          <w:tcPr>
            <w:tcW w:w="1498" w:type="dxa"/>
            <w:gridSpan w:val="3"/>
            <w:vMerge/>
            <w:vAlign w:val="center"/>
            <w:hideMark/>
          </w:tcPr>
          <w:p w:rsidR="00AC641B" w:rsidRDefault="00AC641B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AC641B" w:rsidRDefault="00AC641B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shd w:val="clear" w:color="auto" w:fill="F2F2F2"/>
            <w:vAlign w:val="center"/>
            <w:hideMark/>
          </w:tcPr>
          <w:p w:rsidR="00AC641B" w:rsidRDefault="00AC641B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C641B" w:rsidTr="00CB1E55">
        <w:trPr>
          <w:trHeight w:val="20"/>
        </w:trPr>
        <w:tc>
          <w:tcPr>
            <w:tcW w:w="2424" w:type="dxa"/>
            <w:vMerge/>
            <w:shd w:val="clear" w:color="auto" w:fill="F2F2F2"/>
            <w:vAlign w:val="center"/>
            <w:hideMark/>
          </w:tcPr>
          <w:p w:rsidR="00AC641B" w:rsidRDefault="00AC641B" w:rsidP="00F652D2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AC641B" w:rsidRDefault="00AC641B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Merge/>
            <w:vAlign w:val="center"/>
            <w:hideMark/>
          </w:tcPr>
          <w:p w:rsidR="00AC641B" w:rsidRDefault="00AC641B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68" w:type="dxa"/>
            <w:gridSpan w:val="3"/>
            <w:shd w:val="clear" w:color="auto" w:fill="F2F2F2"/>
            <w:vAlign w:val="center"/>
            <w:hideMark/>
          </w:tcPr>
          <w:p w:rsidR="00AC641B" w:rsidRDefault="00AC641B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бюджет Лужского муниципаль ного района (Лужского городского поселения)</w:t>
            </w:r>
          </w:p>
        </w:tc>
        <w:tc>
          <w:tcPr>
            <w:tcW w:w="1369" w:type="dxa"/>
            <w:shd w:val="clear" w:color="auto" w:fill="F2F2F2"/>
            <w:vAlign w:val="center"/>
            <w:hideMark/>
          </w:tcPr>
          <w:p w:rsidR="00AC641B" w:rsidRDefault="00AC641B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областной бюджет</w:t>
            </w:r>
          </w:p>
        </w:tc>
        <w:tc>
          <w:tcPr>
            <w:tcW w:w="1034" w:type="dxa"/>
            <w:gridSpan w:val="3"/>
            <w:shd w:val="clear" w:color="auto" w:fill="F2F2F2"/>
            <w:vAlign w:val="center"/>
            <w:hideMark/>
          </w:tcPr>
          <w:p w:rsidR="00AC641B" w:rsidRDefault="00AC641B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Федераль ный бюд жет</w:t>
            </w:r>
          </w:p>
        </w:tc>
        <w:tc>
          <w:tcPr>
            <w:tcW w:w="1629" w:type="dxa"/>
            <w:shd w:val="clear" w:color="auto" w:fill="F2F2F2"/>
            <w:vAlign w:val="center"/>
            <w:hideMark/>
          </w:tcPr>
          <w:p w:rsidR="00AC641B" w:rsidRDefault="00AC641B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прочие источники</w:t>
            </w:r>
          </w:p>
        </w:tc>
        <w:tc>
          <w:tcPr>
            <w:tcW w:w="1498" w:type="dxa"/>
            <w:gridSpan w:val="3"/>
            <w:vMerge/>
            <w:vAlign w:val="center"/>
            <w:hideMark/>
          </w:tcPr>
          <w:p w:rsidR="00AC641B" w:rsidRDefault="00AC641B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AC641B" w:rsidRDefault="00AC641B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shd w:val="clear" w:color="auto" w:fill="F2F2F2"/>
            <w:vAlign w:val="center"/>
            <w:hideMark/>
          </w:tcPr>
          <w:p w:rsidR="00AC641B" w:rsidRDefault="00AC641B" w:rsidP="00F652D2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641B" w:rsidTr="00CB1E55">
        <w:trPr>
          <w:trHeight w:val="315"/>
        </w:trPr>
        <w:tc>
          <w:tcPr>
            <w:tcW w:w="2424" w:type="dxa"/>
            <w:vAlign w:val="center"/>
            <w:hideMark/>
          </w:tcPr>
          <w:p w:rsidR="00AC641B" w:rsidRDefault="00AC641B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121" w:type="dxa"/>
            <w:vAlign w:val="center"/>
            <w:hideMark/>
          </w:tcPr>
          <w:p w:rsidR="00AC641B" w:rsidRDefault="00AC641B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AC641B" w:rsidRDefault="00AC641B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368" w:type="dxa"/>
            <w:gridSpan w:val="3"/>
            <w:vAlign w:val="center"/>
            <w:hideMark/>
          </w:tcPr>
          <w:p w:rsidR="00AC641B" w:rsidRDefault="00AC641B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369" w:type="dxa"/>
            <w:vAlign w:val="center"/>
            <w:hideMark/>
          </w:tcPr>
          <w:p w:rsidR="00AC641B" w:rsidRDefault="00AC641B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034" w:type="dxa"/>
            <w:gridSpan w:val="3"/>
            <w:vAlign w:val="center"/>
            <w:hideMark/>
          </w:tcPr>
          <w:p w:rsidR="00AC641B" w:rsidRDefault="00AC641B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629" w:type="dxa"/>
            <w:vAlign w:val="center"/>
            <w:hideMark/>
          </w:tcPr>
          <w:p w:rsidR="00AC641B" w:rsidRDefault="00AC641B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498" w:type="dxa"/>
            <w:gridSpan w:val="3"/>
            <w:vAlign w:val="center"/>
            <w:hideMark/>
          </w:tcPr>
          <w:p w:rsidR="00AC641B" w:rsidRDefault="00AC641B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529" w:type="dxa"/>
            <w:vAlign w:val="center"/>
            <w:hideMark/>
          </w:tcPr>
          <w:p w:rsidR="00AC641B" w:rsidRDefault="00AC641B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1733" w:type="dxa"/>
            <w:vAlign w:val="center"/>
            <w:hideMark/>
          </w:tcPr>
          <w:p w:rsidR="00AC641B" w:rsidRDefault="00AC641B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</w:tr>
      <w:tr w:rsidR="00AC641B" w:rsidTr="00F652D2">
        <w:trPr>
          <w:trHeight w:val="315"/>
        </w:trPr>
        <w:tc>
          <w:tcPr>
            <w:tcW w:w="15073" w:type="dxa"/>
            <w:gridSpan w:val="17"/>
            <w:hideMark/>
          </w:tcPr>
          <w:p w:rsidR="00AC641B" w:rsidRDefault="00AC641B" w:rsidP="00F652D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C641B" w:rsidTr="00CB1E55">
        <w:trPr>
          <w:trHeight w:val="227"/>
        </w:trPr>
        <w:tc>
          <w:tcPr>
            <w:tcW w:w="2424" w:type="dxa"/>
            <w:vMerge w:val="restart"/>
            <w:vAlign w:val="center"/>
            <w:hideMark/>
          </w:tcPr>
          <w:p w:rsidR="00AC641B" w:rsidRDefault="00AC641B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«Обеспечение качественным жильем граждан на территории Лужского городского поселения Лужского муниципального района Ленинградской области» </w:t>
            </w:r>
          </w:p>
        </w:tc>
        <w:tc>
          <w:tcPr>
            <w:tcW w:w="1121" w:type="dxa"/>
            <w:vMerge w:val="restart"/>
            <w:vAlign w:val="center"/>
            <w:hideMark/>
          </w:tcPr>
          <w:p w:rsidR="00AC641B" w:rsidRDefault="00AC641B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2024</w:t>
            </w:r>
          </w:p>
        </w:tc>
        <w:tc>
          <w:tcPr>
            <w:tcW w:w="1368" w:type="dxa"/>
            <w:gridSpan w:val="2"/>
            <w:vMerge w:val="restart"/>
            <w:vAlign w:val="center"/>
            <w:hideMark/>
          </w:tcPr>
          <w:p w:rsidR="00AC641B" w:rsidRDefault="00701940" w:rsidP="00F652D2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2280134,04633</w:t>
            </w:r>
          </w:p>
        </w:tc>
        <w:tc>
          <w:tcPr>
            <w:tcW w:w="1368" w:type="dxa"/>
            <w:gridSpan w:val="3"/>
            <w:vMerge w:val="restart"/>
            <w:vAlign w:val="center"/>
            <w:hideMark/>
          </w:tcPr>
          <w:p w:rsidR="00AC641B" w:rsidRDefault="00701940" w:rsidP="00F652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221779,94848</w:t>
            </w:r>
          </w:p>
        </w:tc>
        <w:tc>
          <w:tcPr>
            <w:tcW w:w="1369" w:type="dxa"/>
            <w:vMerge w:val="restart"/>
            <w:vAlign w:val="center"/>
            <w:hideMark/>
          </w:tcPr>
          <w:p w:rsidR="00AC641B" w:rsidRDefault="00B379AB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43A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631</w:t>
            </w:r>
            <w:r w:rsidRPr="00243A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178,14847</w:t>
            </w:r>
          </w:p>
        </w:tc>
        <w:tc>
          <w:tcPr>
            <w:tcW w:w="1034" w:type="dxa"/>
            <w:gridSpan w:val="3"/>
            <w:vMerge w:val="restart"/>
            <w:vAlign w:val="center"/>
            <w:hideMark/>
          </w:tcPr>
          <w:p w:rsidR="00AC641B" w:rsidRDefault="00AC641B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29" w:type="dxa"/>
            <w:vMerge w:val="restart"/>
            <w:vAlign w:val="center"/>
            <w:hideMark/>
          </w:tcPr>
          <w:p w:rsidR="00AC641B" w:rsidRDefault="00AC641B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427175,94938</w:t>
            </w:r>
          </w:p>
        </w:tc>
        <w:tc>
          <w:tcPr>
            <w:tcW w:w="1498" w:type="dxa"/>
            <w:gridSpan w:val="3"/>
            <w:vMerge w:val="restart"/>
            <w:vAlign w:val="center"/>
            <w:hideMark/>
          </w:tcPr>
          <w:p w:rsidR="00AC641B" w:rsidRDefault="00AC641B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пп.1-4 приложения 2 к муниципальной программы</w:t>
            </w:r>
          </w:p>
        </w:tc>
        <w:tc>
          <w:tcPr>
            <w:tcW w:w="1529" w:type="dxa"/>
            <w:vMerge w:val="restart"/>
            <w:vAlign w:val="center"/>
            <w:hideMark/>
          </w:tcPr>
          <w:p w:rsidR="00AC641B" w:rsidRDefault="00AC641B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Администрация Лужского муниципального района</w:t>
            </w:r>
          </w:p>
        </w:tc>
        <w:tc>
          <w:tcPr>
            <w:tcW w:w="1733" w:type="dxa"/>
            <w:vMerge w:val="restart"/>
            <w:vAlign w:val="center"/>
            <w:hideMark/>
          </w:tcPr>
          <w:p w:rsidR="00AC641B" w:rsidRDefault="00AC641B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Администрация Лужского муниципального района/отдел архитектуры и градостроительства администрации Лужского муниципального района</w:t>
            </w:r>
          </w:p>
        </w:tc>
      </w:tr>
      <w:tr w:rsidR="00AC641B" w:rsidTr="00CB1E55">
        <w:trPr>
          <w:trHeight w:val="681"/>
        </w:trPr>
        <w:tc>
          <w:tcPr>
            <w:tcW w:w="2424" w:type="dxa"/>
            <w:vMerge/>
            <w:vAlign w:val="center"/>
            <w:hideMark/>
          </w:tcPr>
          <w:p w:rsidR="00AC641B" w:rsidRDefault="00AC641B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AC641B" w:rsidRDefault="00AC641B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Merge/>
            <w:vAlign w:val="center"/>
            <w:hideMark/>
          </w:tcPr>
          <w:p w:rsidR="00AC641B" w:rsidRDefault="00AC641B" w:rsidP="00F652D2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68" w:type="dxa"/>
            <w:gridSpan w:val="3"/>
            <w:vMerge/>
            <w:vAlign w:val="center"/>
            <w:hideMark/>
          </w:tcPr>
          <w:p w:rsidR="00AC641B" w:rsidRDefault="00AC641B" w:rsidP="00F652D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AC641B" w:rsidRDefault="00AC641B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vMerge/>
            <w:vAlign w:val="center"/>
            <w:hideMark/>
          </w:tcPr>
          <w:p w:rsidR="00AC641B" w:rsidRDefault="00AC641B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AC641B" w:rsidRDefault="00AC641B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98" w:type="dxa"/>
            <w:gridSpan w:val="3"/>
            <w:vMerge/>
            <w:vAlign w:val="center"/>
            <w:hideMark/>
          </w:tcPr>
          <w:p w:rsidR="00AC641B" w:rsidRDefault="00AC641B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AC641B" w:rsidRDefault="00AC641B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:rsidR="00AC641B" w:rsidRDefault="00AC641B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C641B" w:rsidTr="00CB1E55">
        <w:trPr>
          <w:trHeight w:val="567"/>
        </w:trPr>
        <w:tc>
          <w:tcPr>
            <w:tcW w:w="2424" w:type="dxa"/>
            <w:vMerge/>
            <w:vAlign w:val="center"/>
            <w:hideMark/>
          </w:tcPr>
          <w:p w:rsidR="00AC641B" w:rsidRDefault="00AC641B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  <w:hideMark/>
          </w:tcPr>
          <w:p w:rsidR="00AC641B" w:rsidRDefault="00AC641B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2025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AC641B" w:rsidRDefault="00B379AB" w:rsidP="00F652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1674</w:t>
            </w:r>
            <w:r w:rsidRPr="00B379AB">
              <w:rPr>
                <w:rFonts w:ascii="Times New Roman" w:hAnsi="Times New Roman" w:cs="Times New Roman"/>
                <w:sz w:val="18"/>
                <w:szCs w:val="18"/>
              </w:rPr>
              <w:t>646,25948</w:t>
            </w:r>
          </w:p>
        </w:tc>
        <w:tc>
          <w:tcPr>
            <w:tcW w:w="1368" w:type="dxa"/>
            <w:gridSpan w:val="3"/>
            <w:vAlign w:val="center"/>
            <w:hideMark/>
          </w:tcPr>
          <w:p w:rsidR="00AC641B" w:rsidRDefault="00AC641B" w:rsidP="00F652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45335,95948</w:t>
            </w:r>
          </w:p>
        </w:tc>
        <w:tc>
          <w:tcPr>
            <w:tcW w:w="1369" w:type="dxa"/>
            <w:vAlign w:val="center"/>
            <w:hideMark/>
          </w:tcPr>
          <w:p w:rsidR="00AC641B" w:rsidRDefault="00B379AB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1629310,30000</w:t>
            </w:r>
          </w:p>
        </w:tc>
        <w:tc>
          <w:tcPr>
            <w:tcW w:w="1034" w:type="dxa"/>
            <w:gridSpan w:val="3"/>
            <w:vAlign w:val="center"/>
            <w:hideMark/>
          </w:tcPr>
          <w:p w:rsidR="00AC641B" w:rsidRDefault="00AC641B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29" w:type="dxa"/>
            <w:vAlign w:val="center"/>
            <w:hideMark/>
          </w:tcPr>
          <w:p w:rsidR="00AC641B" w:rsidRDefault="00AC641B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98" w:type="dxa"/>
            <w:gridSpan w:val="3"/>
            <w:vMerge/>
            <w:vAlign w:val="center"/>
            <w:hideMark/>
          </w:tcPr>
          <w:p w:rsidR="00AC641B" w:rsidRDefault="00AC641B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AC641B" w:rsidRDefault="00AC641B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:rsidR="00AC641B" w:rsidRDefault="00AC641B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C641B" w:rsidTr="00CB1E55">
        <w:trPr>
          <w:trHeight w:val="681"/>
        </w:trPr>
        <w:tc>
          <w:tcPr>
            <w:tcW w:w="2424" w:type="dxa"/>
            <w:vMerge/>
            <w:vAlign w:val="center"/>
            <w:hideMark/>
          </w:tcPr>
          <w:p w:rsidR="00AC641B" w:rsidRDefault="00AC641B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  <w:vAlign w:val="center"/>
            <w:hideMark/>
          </w:tcPr>
          <w:p w:rsidR="00AC641B" w:rsidRDefault="00AC641B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2026</w:t>
            </w:r>
          </w:p>
        </w:tc>
        <w:tc>
          <w:tcPr>
            <w:tcW w:w="1368" w:type="dxa"/>
            <w:gridSpan w:val="2"/>
            <w:vMerge w:val="restart"/>
            <w:vAlign w:val="center"/>
            <w:hideMark/>
          </w:tcPr>
          <w:p w:rsidR="00AC641B" w:rsidRDefault="00AC641B" w:rsidP="00F652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74600,00000</w:t>
            </w:r>
          </w:p>
        </w:tc>
        <w:tc>
          <w:tcPr>
            <w:tcW w:w="1368" w:type="dxa"/>
            <w:gridSpan w:val="3"/>
            <w:vMerge w:val="restart"/>
            <w:vAlign w:val="center"/>
            <w:hideMark/>
          </w:tcPr>
          <w:p w:rsidR="00AC641B" w:rsidRDefault="00AC641B" w:rsidP="00F652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74600,00000</w:t>
            </w:r>
          </w:p>
        </w:tc>
        <w:tc>
          <w:tcPr>
            <w:tcW w:w="1369" w:type="dxa"/>
            <w:vMerge w:val="restart"/>
            <w:vAlign w:val="center"/>
            <w:hideMark/>
          </w:tcPr>
          <w:p w:rsidR="00AC641B" w:rsidRDefault="00AC641B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034" w:type="dxa"/>
            <w:gridSpan w:val="3"/>
            <w:vMerge w:val="restart"/>
            <w:vAlign w:val="center"/>
            <w:hideMark/>
          </w:tcPr>
          <w:p w:rsidR="00AC641B" w:rsidRDefault="00AC641B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29" w:type="dxa"/>
            <w:vMerge w:val="restart"/>
            <w:vAlign w:val="center"/>
            <w:hideMark/>
          </w:tcPr>
          <w:p w:rsidR="00AC641B" w:rsidRDefault="00AC641B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98" w:type="dxa"/>
            <w:gridSpan w:val="3"/>
            <w:vMerge/>
            <w:vAlign w:val="center"/>
            <w:hideMark/>
          </w:tcPr>
          <w:p w:rsidR="00AC641B" w:rsidRDefault="00AC641B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AC641B" w:rsidRDefault="00AC641B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:rsidR="00AC641B" w:rsidRDefault="00AC641B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C641B" w:rsidTr="00CB1E55">
        <w:trPr>
          <w:trHeight w:val="681"/>
        </w:trPr>
        <w:tc>
          <w:tcPr>
            <w:tcW w:w="2424" w:type="dxa"/>
            <w:vMerge/>
            <w:vAlign w:val="center"/>
            <w:hideMark/>
          </w:tcPr>
          <w:p w:rsidR="00AC641B" w:rsidRDefault="00AC641B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AC641B" w:rsidRDefault="00AC641B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Merge/>
            <w:vAlign w:val="center"/>
            <w:hideMark/>
          </w:tcPr>
          <w:p w:rsidR="00AC641B" w:rsidRDefault="00AC641B" w:rsidP="00F652D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gridSpan w:val="3"/>
            <w:vMerge/>
            <w:vAlign w:val="center"/>
            <w:hideMark/>
          </w:tcPr>
          <w:p w:rsidR="00AC641B" w:rsidRDefault="00AC641B" w:rsidP="00F652D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AC641B" w:rsidRDefault="00AC641B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vMerge/>
            <w:vAlign w:val="center"/>
            <w:hideMark/>
          </w:tcPr>
          <w:p w:rsidR="00AC641B" w:rsidRDefault="00AC641B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AC641B" w:rsidRDefault="00AC641B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98" w:type="dxa"/>
            <w:gridSpan w:val="3"/>
            <w:vMerge/>
            <w:vAlign w:val="center"/>
            <w:hideMark/>
          </w:tcPr>
          <w:p w:rsidR="00AC641B" w:rsidRDefault="00AC641B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AC641B" w:rsidRDefault="00AC641B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:rsidR="00AC641B" w:rsidRDefault="00AC641B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C641B" w:rsidTr="00CB1E55">
        <w:trPr>
          <w:trHeight w:val="525"/>
        </w:trPr>
        <w:tc>
          <w:tcPr>
            <w:tcW w:w="2424" w:type="dxa"/>
            <w:vAlign w:val="center"/>
            <w:hideMark/>
          </w:tcPr>
          <w:p w:rsidR="00AC641B" w:rsidRDefault="00AC641B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Итого по муниципальной программе</w:t>
            </w:r>
          </w:p>
        </w:tc>
        <w:tc>
          <w:tcPr>
            <w:tcW w:w="1121" w:type="dxa"/>
            <w:vAlign w:val="center"/>
            <w:hideMark/>
          </w:tcPr>
          <w:p w:rsidR="00AC641B" w:rsidRDefault="00AC641B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2024-2026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AC641B" w:rsidRDefault="00701940" w:rsidP="002C52A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4029380,30581</w:t>
            </w:r>
          </w:p>
        </w:tc>
        <w:tc>
          <w:tcPr>
            <w:tcW w:w="1368" w:type="dxa"/>
            <w:gridSpan w:val="3"/>
            <w:vAlign w:val="center"/>
            <w:hideMark/>
          </w:tcPr>
          <w:p w:rsidR="00AC641B" w:rsidRDefault="00701940" w:rsidP="00F652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341715,90796</w:t>
            </w:r>
          </w:p>
        </w:tc>
        <w:tc>
          <w:tcPr>
            <w:tcW w:w="1369" w:type="dxa"/>
            <w:vAlign w:val="center"/>
            <w:hideMark/>
          </w:tcPr>
          <w:p w:rsidR="00AC641B" w:rsidRDefault="002C52A6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3260</w:t>
            </w:r>
            <w:r w:rsidRPr="002C52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488,44847</w:t>
            </w:r>
          </w:p>
        </w:tc>
        <w:tc>
          <w:tcPr>
            <w:tcW w:w="1034" w:type="dxa"/>
            <w:gridSpan w:val="3"/>
            <w:vAlign w:val="center"/>
            <w:hideMark/>
          </w:tcPr>
          <w:p w:rsidR="00AC641B" w:rsidRDefault="00AC641B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29" w:type="dxa"/>
            <w:vAlign w:val="center"/>
            <w:hideMark/>
          </w:tcPr>
          <w:p w:rsidR="00AC641B" w:rsidRDefault="00AC641B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427175,94938</w:t>
            </w:r>
          </w:p>
        </w:tc>
        <w:tc>
          <w:tcPr>
            <w:tcW w:w="1498" w:type="dxa"/>
            <w:gridSpan w:val="3"/>
            <w:vMerge/>
            <w:vAlign w:val="center"/>
            <w:hideMark/>
          </w:tcPr>
          <w:p w:rsidR="00AC641B" w:rsidRDefault="00AC641B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AC641B" w:rsidRDefault="00AC641B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:rsidR="00AC641B" w:rsidRDefault="00AC641B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B1E55" w:rsidTr="00CB1E55">
        <w:trPr>
          <w:trHeight w:val="315"/>
        </w:trPr>
        <w:tc>
          <w:tcPr>
            <w:tcW w:w="2424" w:type="dxa"/>
            <w:vMerge w:val="restart"/>
            <w:vAlign w:val="center"/>
            <w:hideMark/>
          </w:tcPr>
          <w:p w:rsidR="00CB1E55" w:rsidRDefault="00CB1E55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Проектная часть</w:t>
            </w:r>
          </w:p>
        </w:tc>
        <w:tc>
          <w:tcPr>
            <w:tcW w:w="1135" w:type="dxa"/>
            <w:gridSpan w:val="2"/>
            <w:vAlign w:val="center"/>
          </w:tcPr>
          <w:p w:rsidR="00CB1E55" w:rsidRDefault="00CB1E55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2024</w:t>
            </w:r>
          </w:p>
        </w:tc>
        <w:tc>
          <w:tcPr>
            <w:tcW w:w="1418" w:type="dxa"/>
            <w:gridSpan w:val="2"/>
            <w:vAlign w:val="center"/>
          </w:tcPr>
          <w:p w:rsidR="00CB1E55" w:rsidRPr="00B1054A" w:rsidRDefault="00CB1E55" w:rsidP="007E1924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2257</w:t>
            </w:r>
            <w:r w:rsidRPr="00CC47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667,15733</w:t>
            </w:r>
          </w:p>
        </w:tc>
        <w:tc>
          <w:tcPr>
            <w:tcW w:w="1275" w:type="dxa"/>
            <w:vAlign w:val="center"/>
          </w:tcPr>
          <w:p w:rsidR="00CB1E55" w:rsidRPr="00B1054A" w:rsidRDefault="00CB1E55" w:rsidP="007E1924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199313,05948</w:t>
            </w:r>
          </w:p>
        </w:tc>
        <w:tc>
          <w:tcPr>
            <w:tcW w:w="1418" w:type="dxa"/>
            <w:gridSpan w:val="3"/>
            <w:vAlign w:val="center"/>
          </w:tcPr>
          <w:p w:rsidR="00CB1E55" w:rsidRDefault="00CB1E55" w:rsidP="007E19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43A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631</w:t>
            </w:r>
            <w:r w:rsidRPr="00243A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178,14847</w:t>
            </w:r>
          </w:p>
        </w:tc>
        <w:tc>
          <w:tcPr>
            <w:tcW w:w="992" w:type="dxa"/>
            <w:vAlign w:val="center"/>
          </w:tcPr>
          <w:p w:rsidR="00CB1E55" w:rsidRDefault="00CB1E55" w:rsidP="007E19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701" w:type="dxa"/>
            <w:gridSpan w:val="3"/>
            <w:vAlign w:val="center"/>
          </w:tcPr>
          <w:p w:rsidR="00CB1E55" w:rsidRDefault="00CB1E55" w:rsidP="007E19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427175,94938</w:t>
            </w:r>
          </w:p>
        </w:tc>
        <w:tc>
          <w:tcPr>
            <w:tcW w:w="1418" w:type="dxa"/>
            <w:vMerge w:val="restart"/>
            <w:vAlign w:val="center"/>
          </w:tcPr>
          <w:p w:rsidR="00CB1E55" w:rsidRDefault="00CB1E55" w:rsidP="007E19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пп.1-4 приложения 2 к муниципальной программы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B1E55" w:rsidRDefault="00CB1E55" w:rsidP="007E19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Администрация Лужского муниципального района</w:t>
            </w:r>
          </w:p>
        </w:tc>
        <w:tc>
          <w:tcPr>
            <w:tcW w:w="1733" w:type="dxa"/>
            <w:vMerge w:val="restart"/>
            <w:vAlign w:val="center"/>
          </w:tcPr>
          <w:p w:rsidR="00CB1E55" w:rsidRDefault="00CB1E55" w:rsidP="007E19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Администрация Лужского муниципального района/отдел архитектуры и градостроительства администрации Лужского муниципального района</w:t>
            </w:r>
          </w:p>
        </w:tc>
      </w:tr>
      <w:tr w:rsidR="00CB1E55" w:rsidTr="00CB1E55">
        <w:trPr>
          <w:trHeight w:val="315"/>
        </w:trPr>
        <w:tc>
          <w:tcPr>
            <w:tcW w:w="2424" w:type="dxa"/>
            <w:vMerge/>
            <w:vAlign w:val="center"/>
          </w:tcPr>
          <w:p w:rsidR="00CB1E55" w:rsidRDefault="00CB1E55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B1E55" w:rsidRDefault="00CB1E55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2025</w:t>
            </w:r>
          </w:p>
        </w:tc>
        <w:tc>
          <w:tcPr>
            <w:tcW w:w="1418" w:type="dxa"/>
            <w:gridSpan w:val="2"/>
            <w:vAlign w:val="center"/>
          </w:tcPr>
          <w:p w:rsidR="00CB1E55" w:rsidRDefault="00CB1E55" w:rsidP="007E1924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1664</w:t>
            </w:r>
            <w:r w:rsidRPr="00CC4799">
              <w:rPr>
                <w:rFonts w:ascii="Times New Roman" w:hAnsi="Times New Roman" w:cs="Times New Roman"/>
                <w:sz w:val="18"/>
                <w:szCs w:val="18"/>
              </w:rPr>
              <w:t>646,25948</w:t>
            </w:r>
          </w:p>
        </w:tc>
        <w:tc>
          <w:tcPr>
            <w:tcW w:w="1275" w:type="dxa"/>
            <w:vAlign w:val="center"/>
          </w:tcPr>
          <w:p w:rsidR="00CB1E55" w:rsidRDefault="00CB1E55" w:rsidP="007E1924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35335,95948</w:t>
            </w:r>
          </w:p>
        </w:tc>
        <w:tc>
          <w:tcPr>
            <w:tcW w:w="1418" w:type="dxa"/>
            <w:gridSpan w:val="3"/>
            <w:vAlign w:val="center"/>
          </w:tcPr>
          <w:p w:rsidR="00CB1E55" w:rsidRDefault="00CB1E55" w:rsidP="007E19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1629310,30000</w:t>
            </w:r>
          </w:p>
        </w:tc>
        <w:tc>
          <w:tcPr>
            <w:tcW w:w="992" w:type="dxa"/>
            <w:vAlign w:val="center"/>
          </w:tcPr>
          <w:p w:rsidR="00CB1E55" w:rsidRDefault="00CB1E55" w:rsidP="007E19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701" w:type="dxa"/>
            <w:gridSpan w:val="3"/>
            <w:vAlign w:val="center"/>
          </w:tcPr>
          <w:p w:rsidR="00CB1E55" w:rsidRDefault="00CB1E55" w:rsidP="007E19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8" w:type="dxa"/>
            <w:vMerge/>
            <w:vAlign w:val="center"/>
          </w:tcPr>
          <w:p w:rsidR="00CB1E55" w:rsidRDefault="00CB1E55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B1E55" w:rsidRDefault="00CB1E55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</w:tcPr>
          <w:p w:rsidR="00CB1E55" w:rsidRDefault="00CB1E55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B1E55" w:rsidTr="00CB1E55">
        <w:trPr>
          <w:trHeight w:val="315"/>
        </w:trPr>
        <w:tc>
          <w:tcPr>
            <w:tcW w:w="2424" w:type="dxa"/>
            <w:vMerge/>
            <w:vAlign w:val="center"/>
          </w:tcPr>
          <w:p w:rsidR="00CB1E55" w:rsidRDefault="00CB1E55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B1E55" w:rsidRDefault="00CB1E55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2026</w:t>
            </w:r>
          </w:p>
        </w:tc>
        <w:tc>
          <w:tcPr>
            <w:tcW w:w="1418" w:type="dxa"/>
            <w:gridSpan w:val="2"/>
            <w:vAlign w:val="center"/>
          </w:tcPr>
          <w:p w:rsidR="00CB1E55" w:rsidRDefault="00CB1E55" w:rsidP="007E1924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74600,00000</w:t>
            </w:r>
          </w:p>
        </w:tc>
        <w:tc>
          <w:tcPr>
            <w:tcW w:w="1275" w:type="dxa"/>
            <w:vAlign w:val="center"/>
          </w:tcPr>
          <w:p w:rsidR="00CB1E55" w:rsidRDefault="00CB1E55" w:rsidP="007E1924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74600,00000</w:t>
            </w:r>
          </w:p>
        </w:tc>
        <w:tc>
          <w:tcPr>
            <w:tcW w:w="1418" w:type="dxa"/>
            <w:gridSpan w:val="3"/>
            <w:vAlign w:val="center"/>
          </w:tcPr>
          <w:p w:rsidR="00CB1E55" w:rsidRDefault="00CB1E55" w:rsidP="007E19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CB1E55" w:rsidRDefault="00CB1E55" w:rsidP="007E19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701" w:type="dxa"/>
            <w:gridSpan w:val="3"/>
            <w:vAlign w:val="center"/>
          </w:tcPr>
          <w:p w:rsidR="00CB1E55" w:rsidRDefault="00CB1E55" w:rsidP="007E19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8" w:type="dxa"/>
            <w:vMerge/>
            <w:vAlign w:val="center"/>
          </w:tcPr>
          <w:p w:rsidR="00CB1E55" w:rsidRDefault="00CB1E55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B1E55" w:rsidRDefault="00CB1E55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</w:tcPr>
          <w:p w:rsidR="00CB1E55" w:rsidRDefault="00CB1E55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B1E55" w:rsidTr="00CB1E55">
        <w:trPr>
          <w:trHeight w:val="315"/>
        </w:trPr>
        <w:tc>
          <w:tcPr>
            <w:tcW w:w="2424" w:type="dxa"/>
            <w:vAlign w:val="center"/>
          </w:tcPr>
          <w:p w:rsidR="00CB1E55" w:rsidRDefault="00CB1E55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Итого по проектной части</w:t>
            </w:r>
          </w:p>
        </w:tc>
        <w:tc>
          <w:tcPr>
            <w:tcW w:w="1135" w:type="dxa"/>
            <w:gridSpan w:val="2"/>
            <w:vAlign w:val="center"/>
          </w:tcPr>
          <w:p w:rsidR="00CB1E55" w:rsidRDefault="00CB1E55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2014-2016</w:t>
            </w:r>
          </w:p>
        </w:tc>
        <w:tc>
          <w:tcPr>
            <w:tcW w:w="1418" w:type="dxa"/>
            <w:gridSpan w:val="2"/>
            <w:vAlign w:val="center"/>
          </w:tcPr>
          <w:p w:rsidR="00CB1E55" w:rsidRDefault="00CB1E55" w:rsidP="007E1924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9AB">
              <w:rPr>
                <w:rFonts w:ascii="Times New Roman" w:hAnsi="Times New Roman" w:cs="Times New Roman"/>
                <w:sz w:val="18"/>
                <w:szCs w:val="18"/>
              </w:rPr>
              <w:t>3996913,41681</w:t>
            </w:r>
          </w:p>
        </w:tc>
        <w:tc>
          <w:tcPr>
            <w:tcW w:w="1275" w:type="dxa"/>
            <w:vAlign w:val="center"/>
          </w:tcPr>
          <w:p w:rsidR="00CB1E55" w:rsidRDefault="00CB1E55" w:rsidP="007E1924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EB9">
              <w:rPr>
                <w:rFonts w:ascii="Times New Roman" w:hAnsi="Times New Roman" w:cs="Times New Roman"/>
                <w:sz w:val="18"/>
                <w:szCs w:val="18"/>
              </w:rPr>
              <w:t>309249,01896</w:t>
            </w:r>
          </w:p>
        </w:tc>
        <w:tc>
          <w:tcPr>
            <w:tcW w:w="1418" w:type="dxa"/>
            <w:gridSpan w:val="3"/>
            <w:vAlign w:val="center"/>
          </w:tcPr>
          <w:p w:rsidR="00CB1E55" w:rsidRDefault="00CB1E55" w:rsidP="007E19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3260</w:t>
            </w:r>
            <w:r w:rsidRPr="00B379A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488,44847</w:t>
            </w:r>
          </w:p>
        </w:tc>
        <w:tc>
          <w:tcPr>
            <w:tcW w:w="992" w:type="dxa"/>
            <w:vAlign w:val="center"/>
          </w:tcPr>
          <w:p w:rsidR="00CB1E55" w:rsidRDefault="00CB1E55" w:rsidP="007E19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701" w:type="dxa"/>
            <w:gridSpan w:val="3"/>
            <w:vAlign w:val="center"/>
          </w:tcPr>
          <w:p w:rsidR="00CB1E55" w:rsidRDefault="00CB1E55" w:rsidP="007E19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427175,94938</w:t>
            </w:r>
          </w:p>
        </w:tc>
        <w:tc>
          <w:tcPr>
            <w:tcW w:w="1418" w:type="dxa"/>
            <w:vMerge/>
            <w:vAlign w:val="center"/>
          </w:tcPr>
          <w:p w:rsidR="00CB1E55" w:rsidRDefault="00CB1E55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B1E55" w:rsidRDefault="00CB1E55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</w:tcPr>
          <w:p w:rsidR="00CB1E55" w:rsidRDefault="00CB1E55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B1E55" w:rsidTr="00CB1E55">
        <w:trPr>
          <w:trHeight w:val="207"/>
        </w:trPr>
        <w:tc>
          <w:tcPr>
            <w:tcW w:w="2424" w:type="dxa"/>
            <w:vMerge w:val="restart"/>
            <w:vAlign w:val="center"/>
            <w:hideMark/>
          </w:tcPr>
          <w:p w:rsidR="00CB1E55" w:rsidRDefault="00CB1E55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              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121" w:type="dxa"/>
            <w:vMerge w:val="restart"/>
            <w:vAlign w:val="center"/>
            <w:hideMark/>
          </w:tcPr>
          <w:p w:rsidR="00CB1E55" w:rsidRDefault="00CB1E55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2024</w:t>
            </w:r>
          </w:p>
        </w:tc>
        <w:tc>
          <w:tcPr>
            <w:tcW w:w="1368" w:type="dxa"/>
            <w:gridSpan w:val="2"/>
            <w:vMerge w:val="restart"/>
            <w:vAlign w:val="center"/>
            <w:hideMark/>
          </w:tcPr>
          <w:p w:rsidR="00CB1E55" w:rsidRPr="00B1054A" w:rsidRDefault="00CB1E55" w:rsidP="00F652D2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2257</w:t>
            </w:r>
            <w:r w:rsidRPr="00CC47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667,15733</w:t>
            </w:r>
          </w:p>
        </w:tc>
        <w:tc>
          <w:tcPr>
            <w:tcW w:w="1368" w:type="dxa"/>
            <w:gridSpan w:val="3"/>
            <w:vMerge w:val="restart"/>
            <w:vAlign w:val="center"/>
            <w:hideMark/>
          </w:tcPr>
          <w:p w:rsidR="00CB1E55" w:rsidRPr="00B1054A" w:rsidRDefault="00CB1E55" w:rsidP="00F652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199313,05948</w:t>
            </w:r>
          </w:p>
        </w:tc>
        <w:tc>
          <w:tcPr>
            <w:tcW w:w="1369" w:type="dxa"/>
            <w:vMerge w:val="restart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43A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631</w:t>
            </w:r>
            <w:r w:rsidRPr="00243A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178,14847</w:t>
            </w:r>
          </w:p>
        </w:tc>
        <w:tc>
          <w:tcPr>
            <w:tcW w:w="1034" w:type="dxa"/>
            <w:gridSpan w:val="3"/>
            <w:vMerge w:val="restart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29" w:type="dxa"/>
            <w:vMerge w:val="restart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427175,94938</w:t>
            </w:r>
          </w:p>
        </w:tc>
        <w:tc>
          <w:tcPr>
            <w:tcW w:w="1498" w:type="dxa"/>
            <w:gridSpan w:val="3"/>
            <w:vMerge w:val="restart"/>
            <w:vAlign w:val="center"/>
            <w:hideMark/>
          </w:tcPr>
          <w:p w:rsidR="00CB1E55" w:rsidRDefault="00CB1E55" w:rsidP="007E192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9" w:type="dxa"/>
            <w:vMerge w:val="restart"/>
            <w:vAlign w:val="center"/>
            <w:hideMark/>
          </w:tcPr>
          <w:p w:rsidR="00CB1E55" w:rsidRDefault="00CB1E55" w:rsidP="007E192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 w:val="restart"/>
            <w:vAlign w:val="center"/>
            <w:hideMark/>
          </w:tcPr>
          <w:p w:rsidR="00CB1E55" w:rsidRDefault="00CB1E55" w:rsidP="007E192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B1E55" w:rsidTr="00CB1E55">
        <w:trPr>
          <w:trHeight w:val="681"/>
        </w:trPr>
        <w:tc>
          <w:tcPr>
            <w:tcW w:w="2424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68" w:type="dxa"/>
            <w:gridSpan w:val="3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98" w:type="dxa"/>
            <w:gridSpan w:val="3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B1E55" w:rsidTr="00CB1E55">
        <w:trPr>
          <w:trHeight w:val="510"/>
        </w:trPr>
        <w:tc>
          <w:tcPr>
            <w:tcW w:w="2424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  <w:hideMark/>
          </w:tcPr>
          <w:p w:rsidR="00CB1E55" w:rsidRDefault="00CB1E55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2025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1664</w:t>
            </w:r>
            <w:r w:rsidRPr="00CC4799">
              <w:rPr>
                <w:rFonts w:ascii="Times New Roman" w:hAnsi="Times New Roman" w:cs="Times New Roman"/>
                <w:sz w:val="18"/>
                <w:szCs w:val="18"/>
              </w:rPr>
              <w:t>646,25948</w:t>
            </w:r>
          </w:p>
        </w:tc>
        <w:tc>
          <w:tcPr>
            <w:tcW w:w="1368" w:type="dxa"/>
            <w:gridSpan w:val="3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35335,95948</w:t>
            </w:r>
          </w:p>
        </w:tc>
        <w:tc>
          <w:tcPr>
            <w:tcW w:w="1369" w:type="dxa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1629310,30000</w:t>
            </w:r>
          </w:p>
        </w:tc>
        <w:tc>
          <w:tcPr>
            <w:tcW w:w="1034" w:type="dxa"/>
            <w:gridSpan w:val="3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29" w:type="dxa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98" w:type="dxa"/>
            <w:gridSpan w:val="3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B1E55" w:rsidTr="00CB1E55">
        <w:trPr>
          <w:trHeight w:val="681"/>
        </w:trPr>
        <w:tc>
          <w:tcPr>
            <w:tcW w:w="2424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  <w:vAlign w:val="center"/>
            <w:hideMark/>
          </w:tcPr>
          <w:p w:rsidR="00CB1E55" w:rsidRDefault="00CB1E55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2026</w:t>
            </w:r>
          </w:p>
        </w:tc>
        <w:tc>
          <w:tcPr>
            <w:tcW w:w="1368" w:type="dxa"/>
            <w:gridSpan w:val="2"/>
            <w:vMerge w:val="restart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74600,00000</w:t>
            </w:r>
          </w:p>
        </w:tc>
        <w:tc>
          <w:tcPr>
            <w:tcW w:w="1368" w:type="dxa"/>
            <w:gridSpan w:val="3"/>
            <w:vMerge w:val="restart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74600,00000</w:t>
            </w:r>
          </w:p>
        </w:tc>
        <w:tc>
          <w:tcPr>
            <w:tcW w:w="1369" w:type="dxa"/>
            <w:vMerge w:val="restart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034" w:type="dxa"/>
            <w:gridSpan w:val="3"/>
            <w:vMerge w:val="restart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29" w:type="dxa"/>
            <w:vMerge w:val="restart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98" w:type="dxa"/>
            <w:gridSpan w:val="3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B1E55" w:rsidTr="00CB1E55">
        <w:trPr>
          <w:trHeight w:val="681"/>
        </w:trPr>
        <w:tc>
          <w:tcPr>
            <w:tcW w:w="2424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gridSpan w:val="3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98" w:type="dxa"/>
            <w:gridSpan w:val="3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B1E55" w:rsidTr="00CB1E55">
        <w:trPr>
          <w:trHeight w:val="315"/>
        </w:trPr>
        <w:tc>
          <w:tcPr>
            <w:tcW w:w="2424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  <w:hideMark/>
          </w:tcPr>
          <w:p w:rsidR="00CB1E55" w:rsidRDefault="00CB1E55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2024-2026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CB1E55" w:rsidRDefault="00CB1E55" w:rsidP="00B379AB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9AB">
              <w:rPr>
                <w:rFonts w:ascii="Times New Roman" w:hAnsi="Times New Roman" w:cs="Times New Roman"/>
                <w:sz w:val="18"/>
                <w:szCs w:val="18"/>
              </w:rPr>
              <w:t>3996913,41681</w:t>
            </w:r>
          </w:p>
        </w:tc>
        <w:tc>
          <w:tcPr>
            <w:tcW w:w="1368" w:type="dxa"/>
            <w:gridSpan w:val="3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EB9">
              <w:rPr>
                <w:rFonts w:ascii="Times New Roman" w:hAnsi="Times New Roman" w:cs="Times New Roman"/>
                <w:sz w:val="18"/>
                <w:szCs w:val="18"/>
              </w:rPr>
              <w:t>309249,01896</w:t>
            </w:r>
          </w:p>
        </w:tc>
        <w:tc>
          <w:tcPr>
            <w:tcW w:w="1369" w:type="dxa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3260</w:t>
            </w:r>
            <w:r w:rsidRPr="00B379A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488,44847</w:t>
            </w:r>
          </w:p>
        </w:tc>
        <w:tc>
          <w:tcPr>
            <w:tcW w:w="1034" w:type="dxa"/>
            <w:gridSpan w:val="3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29" w:type="dxa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427175,94938</w:t>
            </w:r>
          </w:p>
        </w:tc>
        <w:tc>
          <w:tcPr>
            <w:tcW w:w="1498" w:type="dxa"/>
            <w:gridSpan w:val="3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B1E55" w:rsidTr="00CB1E55">
        <w:trPr>
          <w:trHeight w:val="227"/>
        </w:trPr>
        <w:tc>
          <w:tcPr>
            <w:tcW w:w="2424" w:type="dxa"/>
            <w:vMerge w:val="restart"/>
            <w:vAlign w:val="center"/>
            <w:hideMark/>
          </w:tcPr>
          <w:p w:rsidR="00CB1E55" w:rsidRDefault="00CB1E55" w:rsidP="00C52F4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1.1. Расходы на обеспечение устойчивого сокращения непригодного для проживания жилищного фонда (за счет средств публично-правовой компании «Фонд развития территорий»)</w:t>
            </w:r>
          </w:p>
        </w:tc>
        <w:tc>
          <w:tcPr>
            <w:tcW w:w="1121" w:type="dxa"/>
            <w:vMerge w:val="restart"/>
            <w:vAlign w:val="center"/>
            <w:hideMark/>
          </w:tcPr>
          <w:p w:rsidR="00CB1E55" w:rsidRDefault="00CB1E55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2024</w:t>
            </w:r>
          </w:p>
        </w:tc>
        <w:tc>
          <w:tcPr>
            <w:tcW w:w="1368" w:type="dxa"/>
            <w:gridSpan w:val="2"/>
            <w:vMerge w:val="restart"/>
            <w:vAlign w:val="center"/>
            <w:hideMark/>
          </w:tcPr>
          <w:p w:rsidR="00CB1E55" w:rsidRPr="00B1054A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427175,94938</w:t>
            </w:r>
          </w:p>
        </w:tc>
        <w:tc>
          <w:tcPr>
            <w:tcW w:w="1368" w:type="dxa"/>
            <w:gridSpan w:val="3"/>
            <w:vMerge w:val="restart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369" w:type="dxa"/>
            <w:vMerge w:val="restart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034" w:type="dxa"/>
            <w:gridSpan w:val="3"/>
            <w:vMerge w:val="restart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29" w:type="dxa"/>
            <w:vMerge w:val="restart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427175,94938</w:t>
            </w:r>
          </w:p>
        </w:tc>
        <w:tc>
          <w:tcPr>
            <w:tcW w:w="1498" w:type="dxa"/>
            <w:gridSpan w:val="3"/>
            <w:vMerge w:val="restart"/>
            <w:vAlign w:val="center"/>
            <w:hideMark/>
          </w:tcPr>
          <w:p w:rsidR="00CB1E55" w:rsidRDefault="00CB1E55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пп.1-4 приложения 2 к муниципальной программы</w:t>
            </w:r>
          </w:p>
        </w:tc>
        <w:tc>
          <w:tcPr>
            <w:tcW w:w="1529" w:type="dxa"/>
            <w:vMerge w:val="restart"/>
            <w:vAlign w:val="center"/>
            <w:hideMark/>
          </w:tcPr>
          <w:p w:rsidR="00CB1E55" w:rsidRDefault="00CB1E55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Администрация Лужского муниципального района</w:t>
            </w:r>
          </w:p>
        </w:tc>
        <w:tc>
          <w:tcPr>
            <w:tcW w:w="1733" w:type="dxa"/>
            <w:vMerge w:val="restart"/>
            <w:vAlign w:val="center"/>
            <w:hideMark/>
          </w:tcPr>
          <w:p w:rsidR="00CB1E55" w:rsidRDefault="00CB1E55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Администрация Лужского муниципального района/отдел архитектуры и градостроительства администрации Лужского муниципального района</w:t>
            </w:r>
          </w:p>
        </w:tc>
      </w:tr>
      <w:tr w:rsidR="00CB1E55" w:rsidTr="00CB1E55">
        <w:trPr>
          <w:trHeight w:val="681"/>
        </w:trPr>
        <w:tc>
          <w:tcPr>
            <w:tcW w:w="2424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68" w:type="dxa"/>
            <w:gridSpan w:val="3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98" w:type="dxa"/>
            <w:gridSpan w:val="3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B1E55" w:rsidTr="00CB1E55">
        <w:trPr>
          <w:trHeight w:val="567"/>
        </w:trPr>
        <w:tc>
          <w:tcPr>
            <w:tcW w:w="2424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  <w:hideMark/>
          </w:tcPr>
          <w:p w:rsidR="00CB1E55" w:rsidRDefault="00CB1E55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2025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368" w:type="dxa"/>
            <w:gridSpan w:val="3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369" w:type="dxa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034" w:type="dxa"/>
            <w:gridSpan w:val="3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29" w:type="dxa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98" w:type="dxa"/>
            <w:gridSpan w:val="3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B1E55" w:rsidTr="00CB1E55">
        <w:trPr>
          <w:trHeight w:val="624"/>
        </w:trPr>
        <w:tc>
          <w:tcPr>
            <w:tcW w:w="2424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  <w:hideMark/>
          </w:tcPr>
          <w:p w:rsidR="00CB1E55" w:rsidRDefault="00CB1E55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2026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368" w:type="dxa"/>
            <w:gridSpan w:val="3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369" w:type="dxa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034" w:type="dxa"/>
            <w:gridSpan w:val="3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29" w:type="dxa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98" w:type="dxa"/>
            <w:gridSpan w:val="3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B1E55" w:rsidTr="00CB1E55">
        <w:trPr>
          <w:trHeight w:val="681"/>
        </w:trPr>
        <w:tc>
          <w:tcPr>
            <w:tcW w:w="2424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  <w:vAlign w:val="center"/>
            <w:hideMark/>
          </w:tcPr>
          <w:p w:rsidR="00CB1E55" w:rsidRDefault="00CB1E55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2024-2026</w:t>
            </w:r>
          </w:p>
        </w:tc>
        <w:tc>
          <w:tcPr>
            <w:tcW w:w="1368" w:type="dxa"/>
            <w:gridSpan w:val="2"/>
            <w:vMerge w:val="restart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427175,94938</w:t>
            </w:r>
          </w:p>
        </w:tc>
        <w:tc>
          <w:tcPr>
            <w:tcW w:w="1368" w:type="dxa"/>
            <w:gridSpan w:val="3"/>
            <w:vMerge w:val="restart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369" w:type="dxa"/>
            <w:vMerge w:val="restart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034" w:type="dxa"/>
            <w:gridSpan w:val="3"/>
            <w:vMerge w:val="restart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29" w:type="dxa"/>
            <w:vMerge w:val="restart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427175,94938</w:t>
            </w:r>
          </w:p>
        </w:tc>
        <w:tc>
          <w:tcPr>
            <w:tcW w:w="1498" w:type="dxa"/>
            <w:gridSpan w:val="3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B1E55" w:rsidTr="00CB1E55">
        <w:trPr>
          <w:trHeight w:val="681"/>
        </w:trPr>
        <w:tc>
          <w:tcPr>
            <w:tcW w:w="2424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68" w:type="dxa"/>
            <w:gridSpan w:val="3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98" w:type="dxa"/>
            <w:gridSpan w:val="3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B1E55" w:rsidTr="00CB1E55">
        <w:trPr>
          <w:trHeight w:val="207"/>
        </w:trPr>
        <w:tc>
          <w:tcPr>
            <w:tcW w:w="2424" w:type="dxa"/>
            <w:vMerge w:val="restart"/>
            <w:vAlign w:val="center"/>
            <w:hideMark/>
          </w:tcPr>
          <w:p w:rsidR="00CB1E55" w:rsidRDefault="00CB1E55" w:rsidP="00C52F4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1.2. Расходы на обеспечение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устойчивого сокращения непригодного для проживания жилищного  фонда (за счет средств областного бюджета Ленинградской области)</w:t>
            </w:r>
          </w:p>
        </w:tc>
        <w:tc>
          <w:tcPr>
            <w:tcW w:w="1121" w:type="dxa"/>
            <w:vMerge w:val="restart"/>
            <w:vAlign w:val="center"/>
            <w:hideMark/>
          </w:tcPr>
          <w:p w:rsidR="00CB1E55" w:rsidRDefault="00CB1E55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2024</w:t>
            </w:r>
          </w:p>
        </w:tc>
        <w:tc>
          <w:tcPr>
            <w:tcW w:w="1368" w:type="dxa"/>
            <w:gridSpan w:val="2"/>
            <w:vMerge w:val="restart"/>
            <w:vAlign w:val="center"/>
            <w:hideMark/>
          </w:tcPr>
          <w:p w:rsidR="00CB1E55" w:rsidRPr="00B1054A" w:rsidRDefault="00CB1E55" w:rsidP="00243AE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43A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631</w:t>
            </w:r>
            <w:r w:rsidRPr="00243A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178,14847</w:t>
            </w:r>
          </w:p>
        </w:tc>
        <w:tc>
          <w:tcPr>
            <w:tcW w:w="1368" w:type="dxa"/>
            <w:gridSpan w:val="3"/>
            <w:vMerge w:val="restart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369" w:type="dxa"/>
            <w:vMerge w:val="restart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1631</w:t>
            </w:r>
            <w:r w:rsidRPr="00243A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178,14847</w:t>
            </w:r>
          </w:p>
        </w:tc>
        <w:tc>
          <w:tcPr>
            <w:tcW w:w="1034" w:type="dxa"/>
            <w:gridSpan w:val="3"/>
            <w:vMerge w:val="restart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29" w:type="dxa"/>
            <w:vMerge w:val="restart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98" w:type="dxa"/>
            <w:gridSpan w:val="3"/>
            <w:vMerge w:val="restart"/>
            <w:vAlign w:val="center"/>
            <w:hideMark/>
          </w:tcPr>
          <w:p w:rsidR="00CB1E55" w:rsidRDefault="00CB1E55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пп.1-4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приложения 2 к муниципальной программы</w:t>
            </w:r>
          </w:p>
        </w:tc>
        <w:tc>
          <w:tcPr>
            <w:tcW w:w="1529" w:type="dxa"/>
            <w:vMerge w:val="restart"/>
            <w:vAlign w:val="center"/>
            <w:hideMark/>
          </w:tcPr>
          <w:p w:rsidR="00CB1E55" w:rsidRDefault="00CB1E55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Лужского муниципального района</w:t>
            </w:r>
          </w:p>
        </w:tc>
        <w:tc>
          <w:tcPr>
            <w:tcW w:w="1733" w:type="dxa"/>
            <w:vMerge w:val="restart"/>
            <w:vAlign w:val="center"/>
            <w:hideMark/>
          </w:tcPr>
          <w:p w:rsidR="00CB1E55" w:rsidRDefault="00CB1E55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Лужского муниципального района/отдел архитектуры и градостроительства администрации Лужского муниципального района</w:t>
            </w:r>
          </w:p>
        </w:tc>
      </w:tr>
      <w:tr w:rsidR="00CB1E55" w:rsidTr="00CB1E55">
        <w:trPr>
          <w:trHeight w:val="681"/>
        </w:trPr>
        <w:tc>
          <w:tcPr>
            <w:tcW w:w="2424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68" w:type="dxa"/>
            <w:gridSpan w:val="3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98" w:type="dxa"/>
            <w:gridSpan w:val="3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B1E55" w:rsidTr="00CB1E55">
        <w:trPr>
          <w:trHeight w:val="510"/>
        </w:trPr>
        <w:tc>
          <w:tcPr>
            <w:tcW w:w="2424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  <w:hideMark/>
          </w:tcPr>
          <w:p w:rsidR="00CB1E55" w:rsidRDefault="00CB1E55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2025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CB1E55" w:rsidRPr="00243AE1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1629310,30000</w:t>
            </w:r>
          </w:p>
        </w:tc>
        <w:tc>
          <w:tcPr>
            <w:tcW w:w="1368" w:type="dxa"/>
            <w:gridSpan w:val="3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369" w:type="dxa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1629310,30000</w:t>
            </w:r>
          </w:p>
        </w:tc>
        <w:tc>
          <w:tcPr>
            <w:tcW w:w="1034" w:type="dxa"/>
            <w:gridSpan w:val="3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29" w:type="dxa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98" w:type="dxa"/>
            <w:gridSpan w:val="3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B1E55" w:rsidTr="00CB1E55">
        <w:trPr>
          <w:trHeight w:val="510"/>
        </w:trPr>
        <w:tc>
          <w:tcPr>
            <w:tcW w:w="2424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  <w:hideMark/>
          </w:tcPr>
          <w:p w:rsidR="00CB1E55" w:rsidRDefault="00CB1E55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2026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368" w:type="dxa"/>
            <w:gridSpan w:val="3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369" w:type="dxa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034" w:type="dxa"/>
            <w:gridSpan w:val="3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29" w:type="dxa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98" w:type="dxa"/>
            <w:gridSpan w:val="3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B1E55" w:rsidTr="00CB1E55">
        <w:trPr>
          <w:trHeight w:val="315"/>
        </w:trPr>
        <w:tc>
          <w:tcPr>
            <w:tcW w:w="2424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  <w:hideMark/>
          </w:tcPr>
          <w:p w:rsidR="00CB1E55" w:rsidRDefault="00CB1E55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2024-2026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3260</w:t>
            </w:r>
            <w:r w:rsidRPr="00243A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488,44847</w:t>
            </w:r>
          </w:p>
        </w:tc>
        <w:tc>
          <w:tcPr>
            <w:tcW w:w="1368" w:type="dxa"/>
            <w:gridSpan w:val="3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369" w:type="dxa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3260</w:t>
            </w:r>
            <w:r w:rsidRPr="00243A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488,44847</w:t>
            </w:r>
          </w:p>
        </w:tc>
        <w:tc>
          <w:tcPr>
            <w:tcW w:w="1034" w:type="dxa"/>
            <w:gridSpan w:val="3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29" w:type="dxa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98" w:type="dxa"/>
            <w:gridSpan w:val="3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B1E55" w:rsidTr="00CB1E55">
        <w:trPr>
          <w:trHeight w:val="510"/>
        </w:trPr>
        <w:tc>
          <w:tcPr>
            <w:tcW w:w="2424" w:type="dxa"/>
            <w:vMerge w:val="restart"/>
            <w:vAlign w:val="center"/>
            <w:hideMark/>
          </w:tcPr>
          <w:p w:rsidR="00CB1E55" w:rsidRDefault="00CB1E55" w:rsidP="00C52F4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1.3. Расходы на обеспечение устойчивого сокращения непригодного для проживания жилищного фонда</w:t>
            </w:r>
          </w:p>
        </w:tc>
        <w:tc>
          <w:tcPr>
            <w:tcW w:w="1121" w:type="dxa"/>
            <w:vAlign w:val="center"/>
            <w:hideMark/>
          </w:tcPr>
          <w:p w:rsidR="00CB1E55" w:rsidRDefault="00CB1E55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2024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CB1E55" w:rsidRPr="00B1054A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199313,05948</w:t>
            </w:r>
          </w:p>
        </w:tc>
        <w:tc>
          <w:tcPr>
            <w:tcW w:w="1368" w:type="dxa"/>
            <w:gridSpan w:val="3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199313,05948</w:t>
            </w:r>
          </w:p>
        </w:tc>
        <w:tc>
          <w:tcPr>
            <w:tcW w:w="1369" w:type="dxa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034" w:type="dxa"/>
            <w:gridSpan w:val="3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29" w:type="dxa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98" w:type="dxa"/>
            <w:gridSpan w:val="3"/>
            <w:vMerge w:val="restart"/>
            <w:vAlign w:val="center"/>
            <w:hideMark/>
          </w:tcPr>
          <w:p w:rsidR="00CB1E55" w:rsidRDefault="00CB1E55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пп.1-4 приложения 2 к муниципальной программы</w:t>
            </w:r>
          </w:p>
        </w:tc>
        <w:tc>
          <w:tcPr>
            <w:tcW w:w="1529" w:type="dxa"/>
            <w:vMerge w:val="restart"/>
            <w:vAlign w:val="center"/>
            <w:hideMark/>
          </w:tcPr>
          <w:p w:rsidR="00CB1E55" w:rsidRDefault="00CB1E55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Администрация Лужского муниципального района</w:t>
            </w:r>
          </w:p>
        </w:tc>
        <w:tc>
          <w:tcPr>
            <w:tcW w:w="1733" w:type="dxa"/>
            <w:vMerge w:val="restart"/>
            <w:vAlign w:val="center"/>
            <w:hideMark/>
          </w:tcPr>
          <w:p w:rsidR="00CB1E55" w:rsidRDefault="00CB1E55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Администрация Лужского муниципального района/отдел архитектуры и градостроительства администрации Лужского муниципального района</w:t>
            </w:r>
          </w:p>
        </w:tc>
      </w:tr>
      <w:tr w:rsidR="00CB1E55" w:rsidTr="00CB1E55">
        <w:trPr>
          <w:trHeight w:val="454"/>
        </w:trPr>
        <w:tc>
          <w:tcPr>
            <w:tcW w:w="2424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  <w:hideMark/>
          </w:tcPr>
          <w:p w:rsidR="00CB1E55" w:rsidRDefault="00CB1E55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2025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35335,95948</w:t>
            </w:r>
          </w:p>
        </w:tc>
        <w:tc>
          <w:tcPr>
            <w:tcW w:w="1368" w:type="dxa"/>
            <w:gridSpan w:val="3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35335,95948</w:t>
            </w:r>
          </w:p>
        </w:tc>
        <w:tc>
          <w:tcPr>
            <w:tcW w:w="1369" w:type="dxa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034" w:type="dxa"/>
            <w:gridSpan w:val="3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29" w:type="dxa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98" w:type="dxa"/>
            <w:gridSpan w:val="3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B1E55" w:rsidTr="00CB1E55">
        <w:trPr>
          <w:trHeight w:val="510"/>
        </w:trPr>
        <w:tc>
          <w:tcPr>
            <w:tcW w:w="2424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  <w:hideMark/>
          </w:tcPr>
          <w:p w:rsidR="00CB1E55" w:rsidRDefault="00CB1E55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2026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74600,00000</w:t>
            </w:r>
          </w:p>
        </w:tc>
        <w:tc>
          <w:tcPr>
            <w:tcW w:w="1368" w:type="dxa"/>
            <w:gridSpan w:val="3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74600,00000</w:t>
            </w:r>
          </w:p>
        </w:tc>
        <w:tc>
          <w:tcPr>
            <w:tcW w:w="1369" w:type="dxa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034" w:type="dxa"/>
            <w:gridSpan w:val="3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29" w:type="dxa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98" w:type="dxa"/>
            <w:gridSpan w:val="3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B1E55" w:rsidTr="00CB1E55">
        <w:trPr>
          <w:trHeight w:val="315"/>
        </w:trPr>
        <w:tc>
          <w:tcPr>
            <w:tcW w:w="2424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2024-2026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A24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309 249,01896</w:t>
            </w:r>
          </w:p>
        </w:tc>
        <w:tc>
          <w:tcPr>
            <w:tcW w:w="1368" w:type="dxa"/>
            <w:gridSpan w:val="3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A249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309 249,01896</w:t>
            </w:r>
          </w:p>
        </w:tc>
        <w:tc>
          <w:tcPr>
            <w:tcW w:w="1369" w:type="dxa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034" w:type="dxa"/>
            <w:gridSpan w:val="3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29" w:type="dxa"/>
            <w:vAlign w:val="center"/>
            <w:hideMark/>
          </w:tcPr>
          <w:p w:rsidR="00CB1E55" w:rsidRDefault="00CB1E55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98" w:type="dxa"/>
            <w:gridSpan w:val="3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:rsidR="00CB1E55" w:rsidRDefault="00CB1E55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02012" w:rsidTr="00902012">
        <w:trPr>
          <w:trHeight w:val="81"/>
        </w:trPr>
        <w:tc>
          <w:tcPr>
            <w:tcW w:w="2424" w:type="dxa"/>
            <w:vMerge w:val="restart"/>
            <w:vAlign w:val="center"/>
            <w:hideMark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Процессная часть</w:t>
            </w:r>
          </w:p>
        </w:tc>
        <w:tc>
          <w:tcPr>
            <w:tcW w:w="1135" w:type="dxa"/>
            <w:gridSpan w:val="2"/>
            <w:vAlign w:val="center"/>
          </w:tcPr>
          <w:p w:rsidR="00902012" w:rsidRDefault="00902012" w:rsidP="007E19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2024</w:t>
            </w:r>
          </w:p>
          <w:p w:rsidR="00902012" w:rsidRDefault="00902012" w:rsidP="007E19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02012" w:rsidRDefault="00902012" w:rsidP="007E19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019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22466,889000</w:t>
            </w:r>
          </w:p>
        </w:tc>
        <w:tc>
          <w:tcPr>
            <w:tcW w:w="1275" w:type="dxa"/>
            <w:vAlign w:val="center"/>
          </w:tcPr>
          <w:p w:rsidR="00902012" w:rsidRDefault="00902012" w:rsidP="007E19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019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22466,889000</w:t>
            </w:r>
          </w:p>
        </w:tc>
        <w:tc>
          <w:tcPr>
            <w:tcW w:w="1418" w:type="dxa"/>
            <w:gridSpan w:val="3"/>
            <w:vAlign w:val="center"/>
          </w:tcPr>
          <w:p w:rsidR="00902012" w:rsidRDefault="00902012" w:rsidP="007E19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902012" w:rsidRDefault="00902012" w:rsidP="007E19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701" w:type="dxa"/>
            <w:gridSpan w:val="3"/>
            <w:vAlign w:val="center"/>
          </w:tcPr>
          <w:p w:rsidR="00902012" w:rsidRDefault="00902012" w:rsidP="007E19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8" w:type="dxa"/>
            <w:vMerge w:val="restart"/>
            <w:vAlign w:val="center"/>
          </w:tcPr>
          <w:p w:rsidR="00902012" w:rsidRDefault="00902012" w:rsidP="007E19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пп.1-4 приложения 2 к муниципальной программы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02012" w:rsidRDefault="00902012" w:rsidP="007E19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Администрация Лужского муниципального района</w:t>
            </w:r>
          </w:p>
        </w:tc>
        <w:tc>
          <w:tcPr>
            <w:tcW w:w="1733" w:type="dxa"/>
            <w:vMerge w:val="restart"/>
            <w:vAlign w:val="center"/>
          </w:tcPr>
          <w:p w:rsidR="00902012" w:rsidRDefault="00902012" w:rsidP="007E19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Администрация Лужского муниципального района/отдел архитектуры и градостроительства администрации Лужского муниципального района</w:t>
            </w:r>
          </w:p>
        </w:tc>
      </w:tr>
      <w:tr w:rsidR="00902012" w:rsidTr="00902012">
        <w:trPr>
          <w:trHeight w:val="78"/>
        </w:trPr>
        <w:tc>
          <w:tcPr>
            <w:tcW w:w="2424" w:type="dxa"/>
            <w:vMerge/>
            <w:vAlign w:val="center"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902012" w:rsidRDefault="00902012" w:rsidP="007E19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2025</w:t>
            </w:r>
          </w:p>
          <w:p w:rsidR="00902012" w:rsidRDefault="00902012" w:rsidP="007E19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02012" w:rsidRDefault="00902012" w:rsidP="007E19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10000,00000</w:t>
            </w:r>
          </w:p>
        </w:tc>
        <w:tc>
          <w:tcPr>
            <w:tcW w:w="1275" w:type="dxa"/>
            <w:vAlign w:val="center"/>
          </w:tcPr>
          <w:p w:rsidR="00902012" w:rsidRDefault="00902012" w:rsidP="007E19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10000,00000</w:t>
            </w:r>
          </w:p>
        </w:tc>
        <w:tc>
          <w:tcPr>
            <w:tcW w:w="1418" w:type="dxa"/>
            <w:gridSpan w:val="3"/>
            <w:vAlign w:val="center"/>
          </w:tcPr>
          <w:p w:rsidR="00902012" w:rsidRDefault="00902012" w:rsidP="007E19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902012" w:rsidRDefault="00902012" w:rsidP="007E19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701" w:type="dxa"/>
            <w:gridSpan w:val="3"/>
            <w:vAlign w:val="center"/>
          </w:tcPr>
          <w:p w:rsidR="00902012" w:rsidRDefault="00902012" w:rsidP="007E19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8" w:type="dxa"/>
            <w:vMerge/>
            <w:vAlign w:val="center"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902012" w:rsidTr="00902012">
        <w:trPr>
          <w:trHeight w:val="617"/>
        </w:trPr>
        <w:tc>
          <w:tcPr>
            <w:tcW w:w="2424" w:type="dxa"/>
            <w:vMerge/>
            <w:vAlign w:val="center"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902012" w:rsidRDefault="00902012" w:rsidP="007E19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2026</w:t>
            </w:r>
          </w:p>
          <w:p w:rsidR="00902012" w:rsidRDefault="00902012" w:rsidP="007E19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02012" w:rsidRDefault="00902012" w:rsidP="007E19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275" w:type="dxa"/>
            <w:vAlign w:val="center"/>
          </w:tcPr>
          <w:p w:rsidR="00902012" w:rsidRDefault="00902012" w:rsidP="007E19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3"/>
            <w:vAlign w:val="center"/>
          </w:tcPr>
          <w:p w:rsidR="00902012" w:rsidRDefault="00902012" w:rsidP="007E19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902012" w:rsidRDefault="00902012" w:rsidP="007E19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701" w:type="dxa"/>
            <w:gridSpan w:val="3"/>
            <w:vAlign w:val="center"/>
          </w:tcPr>
          <w:p w:rsidR="00902012" w:rsidRDefault="00902012" w:rsidP="007E19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8" w:type="dxa"/>
            <w:vMerge/>
            <w:vAlign w:val="center"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902012" w:rsidTr="00902012">
        <w:trPr>
          <w:trHeight w:val="78"/>
        </w:trPr>
        <w:tc>
          <w:tcPr>
            <w:tcW w:w="2424" w:type="dxa"/>
            <w:vAlign w:val="center"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Итого по процессной части</w:t>
            </w:r>
          </w:p>
        </w:tc>
        <w:tc>
          <w:tcPr>
            <w:tcW w:w="1135" w:type="dxa"/>
            <w:gridSpan w:val="2"/>
            <w:vAlign w:val="center"/>
          </w:tcPr>
          <w:p w:rsidR="00902012" w:rsidRDefault="00902012" w:rsidP="007E1924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2024-2026</w:t>
            </w:r>
          </w:p>
        </w:tc>
        <w:tc>
          <w:tcPr>
            <w:tcW w:w="1418" w:type="dxa"/>
            <w:gridSpan w:val="2"/>
            <w:vAlign w:val="center"/>
          </w:tcPr>
          <w:p w:rsidR="00902012" w:rsidRDefault="00902012" w:rsidP="007E19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  <w:r w:rsidRPr="007019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2466,889000</w:t>
            </w:r>
          </w:p>
        </w:tc>
        <w:tc>
          <w:tcPr>
            <w:tcW w:w="1275" w:type="dxa"/>
            <w:vAlign w:val="center"/>
          </w:tcPr>
          <w:p w:rsidR="00902012" w:rsidRDefault="00902012" w:rsidP="007E19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  <w:r w:rsidRPr="007019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2466,889000</w:t>
            </w:r>
          </w:p>
        </w:tc>
        <w:tc>
          <w:tcPr>
            <w:tcW w:w="1418" w:type="dxa"/>
            <w:gridSpan w:val="3"/>
            <w:vAlign w:val="center"/>
          </w:tcPr>
          <w:p w:rsidR="00902012" w:rsidRDefault="00902012" w:rsidP="007E19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902012" w:rsidRDefault="00902012" w:rsidP="007E19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701" w:type="dxa"/>
            <w:gridSpan w:val="3"/>
            <w:vAlign w:val="center"/>
          </w:tcPr>
          <w:p w:rsidR="00902012" w:rsidRDefault="00902012" w:rsidP="007E19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18" w:type="dxa"/>
            <w:vMerge/>
            <w:vAlign w:val="center"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902012" w:rsidTr="00CB1E55">
        <w:trPr>
          <w:trHeight w:val="567"/>
        </w:trPr>
        <w:tc>
          <w:tcPr>
            <w:tcW w:w="2424" w:type="dxa"/>
            <w:vMerge w:val="restart"/>
            <w:vAlign w:val="center"/>
            <w:hideMark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       Комплекс процессных мероприятий "Содействие в обеспечении качественным жильем граждан на территории Лужского городского поселения Лужского муниципального района Ленинградской области»</w:t>
            </w:r>
          </w:p>
        </w:tc>
        <w:tc>
          <w:tcPr>
            <w:tcW w:w="1121" w:type="dxa"/>
            <w:vAlign w:val="center"/>
            <w:hideMark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2024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902012" w:rsidRDefault="00902012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019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22466,889000</w:t>
            </w:r>
          </w:p>
        </w:tc>
        <w:tc>
          <w:tcPr>
            <w:tcW w:w="1368" w:type="dxa"/>
            <w:gridSpan w:val="3"/>
            <w:vAlign w:val="center"/>
            <w:hideMark/>
          </w:tcPr>
          <w:p w:rsidR="00902012" w:rsidRDefault="00902012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019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22466,889000</w:t>
            </w:r>
          </w:p>
        </w:tc>
        <w:tc>
          <w:tcPr>
            <w:tcW w:w="1369" w:type="dxa"/>
            <w:vAlign w:val="center"/>
            <w:hideMark/>
          </w:tcPr>
          <w:p w:rsidR="00902012" w:rsidRDefault="00902012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034" w:type="dxa"/>
            <w:gridSpan w:val="3"/>
            <w:vAlign w:val="center"/>
            <w:hideMark/>
          </w:tcPr>
          <w:p w:rsidR="00902012" w:rsidRDefault="00902012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29" w:type="dxa"/>
            <w:vAlign w:val="center"/>
            <w:hideMark/>
          </w:tcPr>
          <w:p w:rsidR="00902012" w:rsidRDefault="00902012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98" w:type="dxa"/>
            <w:gridSpan w:val="3"/>
            <w:vMerge w:val="restart"/>
            <w:vAlign w:val="center"/>
            <w:hideMark/>
          </w:tcPr>
          <w:p w:rsidR="00902012" w:rsidRDefault="00902012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пп.1-4 приложения 2 к муниципальной программы</w:t>
            </w:r>
          </w:p>
        </w:tc>
        <w:tc>
          <w:tcPr>
            <w:tcW w:w="1529" w:type="dxa"/>
            <w:vMerge w:val="restart"/>
            <w:vAlign w:val="center"/>
            <w:hideMark/>
          </w:tcPr>
          <w:p w:rsidR="00902012" w:rsidRDefault="00902012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Администрация Лужского муниципального района</w:t>
            </w:r>
          </w:p>
        </w:tc>
        <w:tc>
          <w:tcPr>
            <w:tcW w:w="1733" w:type="dxa"/>
            <w:vMerge w:val="restart"/>
            <w:vAlign w:val="center"/>
            <w:hideMark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Администрация Лужского муниципального района/отдел архитектуры и градостроительства администрации Лужского муниципального района</w:t>
            </w:r>
          </w:p>
        </w:tc>
      </w:tr>
      <w:tr w:rsidR="00902012" w:rsidTr="00CB1E55">
        <w:trPr>
          <w:trHeight w:val="510"/>
        </w:trPr>
        <w:tc>
          <w:tcPr>
            <w:tcW w:w="2424" w:type="dxa"/>
            <w:vMerge/>
            <w:vAlign w:val="center"/>
            <w:hideMark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  <w:hideMark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2025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902012" w:rsidRDefault="00902012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10000,00000</w:t>
            </w:r>
          </w:p>
        </w:tc>
        <w:tc>
          <w:tcPr>
            <w:tcW w:w="1368" w:type="dxa"/>
            <w:gridSpan w:val="3"/>
            <w:vAlign w:val="center"/>
            <w:hideMark/>
          </w:tcPr>
          <w:p w:rsidR="00902012" w:rsidRDefault="00902012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10000,00000</w:t>
            </w:r>
          </w:p>
        </w:tc>
        <w:tc>
          <w:tcPr>
            <w:tcW w:w="1369" w:type="dxa"/>
            <w:vAlign w:val="center"/>
            <w:hideMark/>
          </w:tcPr>
          <w:p w:rsidR="00902012" w:rsidRDefault="00902012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034" w:type="dxa"/>
            <w:gridSpan w:val="3"/>
            <w:vAlign w:val="center"/>
            <w:hideMark/>
          </w:tcPr>
          <w:p w:rsidR="00902012" w:rsidRDefault="00902012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29" w:type="dxa"/>
            <w:vAlign w:val="center"/>
            <w:hideMark/>
          </w:tcPr>
          <w:p w:rsidR="00902012" w:rsidRDefault="00902012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98" w:type="dxa"/>
            <w:gridSpan w:val="3"/>
            <w:vMerge/>
            <w:vAlign w:val="center"/>
            <w:hideMark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02012" w:rsidTr="00CB1E55">
        <w:trPr>
          <w:trHeight w:val="510"/>
        </w:trPr>
        <w:tc>
          <w:tcPr>
            <w:tcW w:w="2424" w:type="dxa"/>
            <w:vMerge/>
            <w:vAlign w:val="center"/>
            <w:hideMark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  <w:hideMark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2026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902012" w:rsidRDefault="00902012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368" w:type="dxa"/>
            <w:gridSpan w:val="3"/>
            <w:vAlign w:val="center"/>
            <w:hideMark/>
          </w:tcPr>
          <w:p w:rsidR="00902012" w:rsidRDefault="00902012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369" w:type="dxa"/>
            <w:vAlign w:val="center"/>
            <w:hideMark/>
          </w:tcPr>
          <w:p w:rsidR="00902012" w:rsidRDefault="00902012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034" w:type="dxa"/>
            <w:gridSpan w:val="3"/>
            <w:vAlign w:val="center"/>
            <w:hideMark/>
          </w:tcPr>
          <w:p w:rsidR="00902012" w:rsidRDefault="00902012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29" w:type="dxa"/>
            <w:vAlign w:val="center"/>
            <w:hideMark/>
          </w:tcPr>
          <w:p w:rsidR="00902012" w:rsidRDefault="00902012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98" w:type="dxa"/>
            <w:gridSpan w:val="3"/>
            <w:vMerge/>
            <w:vAlign w:val="center"/>
            <w:hideMark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02012" w:rsidTr="00CB1E55">
        <w:trPr>
          <w:trHeight w:val="510"/>
        </w:trPr>
        <w:tc>
          <w:tcPr>
            <w:tcW w:w="242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  <w:hideMark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2024-2026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02012" w:rsidRDefault="00902012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  <w:r w:rsidRPr="007019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2466,889000</w:t>
            </w:r>
          </w:p>
        </w:tc>
        <w:tc>
          <w:tcPr>
            <w:tcW w:w="1368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902012" w:rsidRDefault="00902012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  <w:r w:rsidRPr="007019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2466,889000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  <w:hideMark/>
          </w:tcPr>
          <w:p w:rsidR="00902012" w:rsidRDefault="00902012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034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902012" w:rsidRDefault="00902012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  <w:hideMark/>
          </w:tcPr>
          <w:p w:rsidR="00902012" w:rsidRDefault="00902012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98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02012" w:rsidTr="00CB1E55">
        <w:trPr>
          <w:trHeight w:val="510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2.1.       Расходы на подготовку земельных участков для строительства многоквартирных жилых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домов, создание объектов инженерной и транспортной инфраструктуры для обеспечения подключения многоквартирных жилых домов к инженерным сетям и прочие мероприятия по переселению граждан из аварийного жилищного фонда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2024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12" w:rsidRDefault="00902012" w:rsidP="0070194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22466,889000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12" w:rsidRDefault="00902012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019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22466,889000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12" w:rsidRDefault="00902012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12" w:rsidRDefault="00902012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12" w:rsidRDefault="00902012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12" w:rsidRDefault="00902012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пп.1-4 </w:t>
            </w:r>
            <w:r w:rsidRPr="009F50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приложения 2 к муниципальной программы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12" w:rsidRDefault="00902012" w:rsidP="00F652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Администрация Лужского муниципального района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Администрация Лужского муниципального района/отдел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архитектуры и градостроительства администрации Лужского муниципального района</w:t>
            </w:r>
          </w:p>
        </w:tc>
      </w:tr>
      <w:tr w:rsidR="00902012" w:rsidTr="00CB1E55">
        <w:trPr>
          <w:trHeight w:val="510"/>
        </w:trPr>
        <w:tc>
          <w:tcPr>
            <w:tcW w:w="242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vAlign w:val="center"/>
            <w:hideMark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2025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902012" w:rsidRDefault="00902012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10000,00000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902012" w:rsidRDefault="00902012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10000,00000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vAlign w:val="center"/>
            <w:hideMark/>
          </w:tcPr>
          <w:p w:rsidR="00902012" w:rsidRDefault="00902012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902012" w:rsidRDefault="00902012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  <w:hideMark/>
          </w:tcPr>
          <w:p w:rsidR="00902012" w:rsidRDefault="00902012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9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</w:tcBorders>
            <w:vAlign w:val="center"/>
            <w:hideMark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02012" w:rsidTr="00CB1E55">
        <w:trPr>
          <w:trHeight w:val="680"/>
        </w:trPr>
        <w:tc>
          <w:tcPr>
            <w:tcW w:w="2424" w:type="dxa"/>
            <w:vMerge/>
            <w:vAlign w:val="center"/>
            <w:hideMark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  <w:hideMark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2026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902012" w:rsidRDefault="00902012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368" w:type="dxa"/>
            <w:gridSpan w:val="3"/>
            <w:vAlign w:val="center"/>
            <w:hideMark/>
          </w:tcPr>
          <w:p w:rsidR="00902012" w:rsidRDefault="00902012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369" w:type="dxa"/>
            <w:vAlign w:val="center"/>
            <w:hideMark/>
          </w:tcPr>
          <w:p w:rsidR="00902012" w:rsidRDefault="00902012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034" w:type="dxa"/>
            <w:gridSpan w:val="3"/>
            <w:vAlign w:val="center"/>
            <w:hideMark/>
          </w:tcPr>
          <w:p w:rsidR="00902012" w:rsidRDefault="00902012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29" w:type="dxa"/>
            <w:vAlign w:val="center"/>
            <w:hideMark/>
          </w:tcPr>
          <w:p w:rsidR="00902012" w:rsidRDefault="00902012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98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02012" w:rsidTr="00CB1E55">
        <w:trPr>
          <w:trHeight w:val="315"/>
        </w:trPr>
        <w:tc>
          <w:tcPr>
            <w:tcW w:w="2424" w:type="dxa"/>
            <w:vMerge/>
            <w:vAlign w:val="center"/>
            <w:hideMark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  <w:hideMark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2024-2026</w:t>
            </w:r>
          </w:p>
        </w:tc>
        <w:tc>
          <w:tcPr>
            <w:tcW w:w="1368" w:type="dxa"/>
            <w:gridSpan w:val="2"/>
            <w:vAlign w:val="center"/>
            <w:hideMark/>
          </w:tcPr>
          <w:p w:rsidR="00902012" w:rsidRDefault="00902012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  <w:r w:rsidRPr="007019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2466,889000</w:t>
            </w:r>
          </w:p>
        </w:tc>
        <w:tc>
          <w:tcPr>
            <w:tcW w:w="1368" w:type="dxa"/>
            <w:gridSpan w:val="3"/>
            <w:vAlign w:val="center"/>
            <w:hideMark/>
          </w:tcPr>
          <w:p w:rsidR="00902012" w:rsidRDefault="00902012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0194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32466,889000</w:t>
            </w:r>
          </w:p>
        </w:tc>
        <w:tc>
          <w:tcPr>
            <w:tcW w:w="1369" w:type="dxa"/>
            <w:vAlign w:val="center"/>
            <w:hideMark/>
          </w:tcPr>
          <w:p w:rsidR="00902012" w:rsidRDefault="00902012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034" w:type="dxa"/>
            <w:gridSpan w:val="3"/>
            <w:vAlign w:val="center"/>
            <w:hideMark/>
          </w:tcPr>
          <w:p w:rsidR="00902012" w:rsidRDefault="00902012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629" w:type="dxa"/>
            <w:vAlign w:val="center"/>
            <w:hideMark/>
          </w:tcPr>
          <w:p w:rsidR="00902012" w:rsidRDefault="00902012" w:rsidP="00F652D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0,00000</w:t>
            </w:r>
          </w:p>
        </w:tc>
        <w:tc>
          <w:tcPr>
            <w:tcW w:w="1498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:rsidR="00902012" w:rsidRDefault="00902012" w:rsidP="00F652D2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AC641B" w:rsidRDefault="00AC641B" w:rsidP="003D6AC1">
      <w:pPr>
        <w:keepNext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C641B" w:rsidSect="00F652D2">
      <w:pgSz w:w="16837" w:h="11905" w:orient="landscape"/>
      <w:pgMar w:top="993" w:right="992" w:bottom="851" w:left="992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63C" w:rsidRDefault="00F5363C" w:rsidP="00E237F3">
      <w:r>
        <w:separator/>
      </w:r>
    </w:p>
  </w:endnote>
  <w:endnote w:type="continuationSeparator" w:id="0">
    <w:p w:rsidR="00F5363C" w:rsidRDefault="00F5363C" w:rsidP="00E2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63C" w:rsidRDefault="00F5363C" w:rsidP="00E237F3">
      <w:r>
        <w:separator/>
      </w:r>
    </w:p>
  </w:footnote>
  <w:footnote w:type="continuationSeparator" w:id="0">
    <w:p w:rsidR="00F5363C" w:rsidRDefault="00F5363C" w:rsidP="00E23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783A"/>
    <w:multiLevelType w:val="hybridMultilevel"/>
    <w:tmpl w:val="3BE4EF3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C5797"/>
    <w:multiLevelType w:val="multilevel"/>
    <w:tmpl w:val="A080D9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upperRoman"/>
      <w:lvlText w:val="%3."/>
      <w:lvlJc w:val="righ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18A526C"/>
    <w:multiLevelType w:val="multilevel"/>
    <w:tmpl w:val="B74EE0A4"/>
    <w:lvl w:ilvl="0">
      <w:start w:val="1"/>
      <w:numFmt w:val="decimal"/>
      <w:lvlText w:val="%1."/>
      <w:lvlJc w:val="left"/>
      <w:pPr>
        <w:ind w:left="435" w:hanging="435"/>
      </w:pPr>
      <w:rPr>
        <w:rFonts w:eastAsia="Arial Unicode MS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eastAsia="Arial Unicode MS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eastAsia="Arial Unicode MS"/>
        <w:color w:val="000000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eastAsia="Arial Unicode MS"/>
        <w:color w:val="000000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eastAsia="Arial Unicode MS"/>
        <w:color w:val="000000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eastAsia="Arial Unicode MS"/>
        <w:color w:val="000000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eastAsia="Arial Unicode MS"/>
        <w:color w:val="000000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eastAsia="Arial Unicode MS"/>
        <w:color w:val="000000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eastAsia="Arial Unicode MS"/>
        <w:color w:val="000000"/>
      </w:rPr>
    </w:lvl>
  </w:abstractNum>
  <w:abstractNum w:abstractNumId="3" w15:restartNumberingAfterBreak="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1B"/>
    <w:rsid w:val="000F17CF"/>
    <w:rsid w:val="001E44CB"/>
    <w:rsid w:val="002055BF"/>
    <w:rsid w:val="00243AE1"/>
    <w:rsid w:val="00291286"/>
    <w:rsid w:val="002C52A6"/>
    <w:rsid w:val="003D6AC1"/>
    <w:rsid w:val="00423979"/>
    <w:rsid w:val="00701940"/>
    <w:rsid w:val="007E1924"/>
    <w:rsid w:val="00902012"/>
    <w:rsid w:val="00AC641B"/>
    <w:rsid w:val="00AF7D12"/>
    <w:rsid w:val="00B04C8F"/>
    <w:rsid w:val="00B21C84"/>
    <w:rsid w:val="00B379AB"/>
    <w:rsid w:val="00BC5A8E"/>
    <w:rsid w:val="00BF32E1"/>
    <w:rsid w:val="00C52F45"/>
    <w:rsid w:val="00CB1E55"/>
    <w:rsid w:val="00CC4799"/>
    <w:rsid w:val="00DD6090"/>
    <w:rsid w:val="00E237F3"/>
    <w:rsid w:val="00F5363C"/>
    <w:rsid w:val="00F6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BB445-AB1C-4954-A0D6-A1972321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64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C641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C641B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AC641B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C6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41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Style33">
    <w:name w:val="Style33"/>
    <w:basedOn w:val="a"/>
    <w:uiPriority w:val="99"/>
    <w:rsid w:val="00F652D2"/>
    <w:pPr>
      <w:widowControl w:val="0"/>
      <w:autoSpaceDE w:val="0"/>
      <w:autoSpaceDN w:val="0"/>
      <w:adjustRightInd w:val="0"/>
      <w:spacing w:line="320" w:lineRule="exact"/>
      <w:ind w:firstLine="883"/>
      <w:jc w:val="both"/>
    </w:pPr>
    <w:rPr>
      <w:rFonts w:ascii="Times New Roman" w:eastAsia="Times New Roman" w:hAnsi="Times New Roman" w:cs="Times New Roman"/>
      <w:color w:val="auto"/>
    </w:rPr>
  </w:style>
  <w:style w:type="paragraph" w:styleId="a6">
    <w:name w:val="header"/>
    <w:basedOn w:val="a"/>
    <w:link w:val="a7"/>
    <w:uiPriority w:val="99"/>
    <w:unhideWhenUsed/>
    <w:rsid w:val="00E237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37F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37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37F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Япаев С.А.</dc:creator>
  <cp:lastModifiedBy>Анастасия Минаева</cp:lastModifiedBy>
  <cp:revision>4</cp:revision>
  <cp:lastPrinted>2024-02-14T13:01:00Z</cp:lastPrinted>
  <dcterms:created xsi:type="dcterms:W3CDTF">2024-02-14T12:05:00Z</dcterms:created>
  <dcterms:modified xsi:type="dcterms:W3CDTF">2024-02-14T14:30:00Z</dcterms:modified>
</cp:coreProperties>
</file>