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04" w:rsidRPr="003811F5" w:rsidRDefault="00684104" w:rsidP="006841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5B1C73DF" wp14:editId="6D96113E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04" w:rsidRPr="003811F5" w:rsidRDefault="00684104" w:rsidP="0068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684104" w:rsidRDefault="00684104" w:rsidP="0068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84104" w:rsidRPr="003811F5" w:rsidRDefault="00684104" w:rsidP="0068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104" w:rsidRPr="00541E53" w:rsidRDefault="00684104" w:rsidP="006841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41E53"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 w:rsidRPr="00541E53"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684104" w:rsidRPr="003811F5" w:rsidRDefault="00684104" w:rsidP="00684104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684104" w:rsidRPr="0056426B" w:rsidRDefault="00684104" w:rsidP="00684104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684104" w:rsidRDefault="00684104" w:rsidP="00684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104" w:rsidRDefault="00684104" w:rsidP="006841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   № 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684104" w:rsidRDefault="00684104" w:rsidP="006841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4104" w:rsidRPr="00F206D7" w:rsidRDefault="00684104" w:rsidP="00684104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0728F" wp14:editId="44D7955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9525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684104" w:rsidRPr="00044FAF" w:rsidRDefault="00684104" w:rsidP="00684104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публичных</w: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 слушаниях</w:t>
      </w:r>
    </w:p>
    <w:p w:rsidR="00684104" w:rsidRDefault="00684104" w:rsidP="00684104">
      <w:pPr>
        <w:pStyle w:val="2"/>
        <w:spacing w:after="0" w:line="240" w:lineRule="auto"/>
        <w:ind w:left="1134" w:right="3260" w:firstLine="0"/>
        <w:jc w:val="both"/>
        <w:rPr>
          <w:noProof/>
          <w:sz w:val="28"/>
          <w:szCs w:val="28"/>
        </w:rPr>
      </w:pPr>
    </w:p>
    <w:p w:rsidR="00684104" w:rsidRDefault="00684104" w:rsidP="00684104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684104" w:rsidRPr="00D3163A" w:rsidRDefault="00684104" w:rsidP="00684104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684104" w:rsidRPr="00D3163A" w:rsidRDefault="00684104" w:rsidP="0068410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>В соответствии со ст.</w:t>
      </w:r>
      <w:r>
        <w:rPr>
          <w:rFonts w:ascii="Times New Roman" w:hAnsi="Times New Roman"/>
          <w:sz w:val="28"/>
          <w:szCs w:val="28"/>
        </w:rPr>
        <w:t xml:space="preserve"> ст. </w:t>
      </w:r>
      <w:r w:rsidRPr="00D3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28, 36</w:t>
      </w:r>
      <w:r w:rsidRPr="00D3163A">
        <w:rPr>
          <w:rFonts w:ascii="Times New Roman" w:hAnsi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Pr="00D3163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28</w:t>
      </w:r>
      <w:r w:rsidRPr="00D3163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C75B47">
        <w:rPr>
          <w:rFonts w:ascii="Times New Roman" w:hAnsi="Times New Roman"/>
          <w:spacing w:val="80"/>
          <w:sz w:val="28"/>
          <w:szCs w:val="28"/>
        </w:rPr>
        <w:t>постановляю:</w:t>
      </w:r>
    </w:p>
    <w:p w:rsidR="00684104" w:rsidRPr="00C75B47" w:rsidRDefault="00684104" w:rsidP="0068410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4104" w:rsidRDefault="00684104" w:rsidP="0068410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044FAF">
        <w:rPr>
          <w:rFonts w:ascii="Times New Roman" w:hAnsi="Times New Roman"/>
          <w:sz w:val="28"/>
          <w:szCs w:val="28"/>
        </w:rPr>
        <w:t>1. Назначить  публичные слушания</w:t>
      </w:r>
      <w:r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по адресу:</w:t>
      </w:r>
    </w:p>
    <w:p w:rsidR="00684104" w:rsidRDefault="00684104" w:rsidP="006841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FA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Ленинградская обл.,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поселение, г. Луга</w:t>
      </w:r>
      <w:r w:rsidRPr="00044F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пр. Комсомольский, д. 38-а,</w:t>
      </w:r>
      <w:r w:rsidRPr="00044FAF">
        <w:rPr>
          <w:rFonts w:ascii="Times New Roman" w:hAnsi="Times New Roman"/>
          <w:sz w:val="28"/>
          <w:szCs w:val="28"/>
        </w:rPr>
        <w:t xml:space="preserve"> кадастровы</w:t>
      </w:r>
      <w:r>
        <w:rPr>
          <w:rFonts w:ascii="Times New Roman" w:hAnsi="Times New Roman"/>
          <w:sz w:val="28"/>
          <w:szCs w:val="28"/>
        </w:rPr>
        <w:t>й</w:t>
      </w:r>
      <w:r w:rsidRPr="00044FAF">
        <w:rPr>
          <w:rFonts w:ascii="Times New Roman" w:hAnsi="Times New Roman"/>
          <w:sz w:val="28"/>
          <w:szCs w:val="28"/>
        </w:rPr>
        <w:t xml:space="preserve"> номер 47:29:010</w:t>
      </w:r>
      <w:r>
        <w:rPr>
          <w:rFonts w:ascii="Times New Roman" w:hAnsi="Times New Roman"/>
          <w:sz w:val="28"/>
          <w:szCs w:val="28"/>
        </w:rPr>
        <w:t>4</w:t>
      </w:r>
      <w:r w:rsidRPr="00044FA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04</w:t>
      </w:r>
      <w:r w:rsidRPr="00044FA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152;</w:t>
      </w:r>
    </w:p>
    <w:p w:rsidR="00684104" w:rsidRDefault="00684104" w:rsidP="006841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FAF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>
        <w:rPr>
          <w:rFonts w:ascii="Times New Roman" w:hAnsi="Times New Roman"/>
          <w:sz w:val="28"/>
          <w:szCs w:val="28"/>
        </w:rPr>
        <w:t>Медведское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 2,</w:t>
      </w:r>
      <w:r w:rsidRPr="00044FAF">
        <w:rPr>
          <w:rFonts w:ascii="Times New Roman" w:hAnsi="Times New Roman"/>
          <w:sz w:val="28"/>
          <w:szCs w:val="28"/>
        </w:rPr>
        <w:t xml:space="preserve"> кадастровы</w:t>
      </w:r>
      <w:r>
        <w:rPr>
          <w:rFonts w:ascii="Times New Roman" w:hAnsi="Times New Roman"/>
          <w:sz w:val="28"/>
          <w:szCs w:val="28"/>
        </w:rPr>
        <w:t>й</w:t>
      </w:r>
      <w:r w:rsidRPr="00044FAF">
        <w:rPr>
          <w:rFonts w:ascii="Times New Roman" w:hAnsi="Times New Roman"/>
          <w:sz w:val="28"/>
          <w:szCs w:val="28"/>
        </w:rPr>
        <w:t xml:space="preserve"> номер 47:29:010</w:t>
      </w:r>
      <w:r>
        <w:rPr>
          <w:rFonts w:ascii="Times New Roman" w:hAnsi="Times New Roman"/>
          <w:sz w:val="28"/>
          <w:szCs w:val="28"/>
        </w:rPr>
        <w:t>3</w:t>
      </w:r>
      <w:r w:rsidRPr="00044FA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18</w:t>
      </w:r>
      <w:r w:rsidRPr="00044FA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49,</w:t>
      </w:r>
    </w:p>
    <w:p w:rsidR="00684104" w:rsidRDefault="00684104" w:rsidP="00684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691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CB4691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Pr="00CB4691">
        <w:rPr>
          <w:rFonts w:ascii="Times New Roman" w:hAnsi="Times New Roman"/>
          <w:b/>
          <w:sz w:val="28"/>
          <w:szCs w:val="28"/>
        </w:rPr>
        <w:t xml:space="preserve"> года в 15.00 часов</w:t>
      </w:r>
      <w:r>
        <w:rPr>
          <w:rFonts w:ascii="Times New Roman" w:hAnsi="Times New Roman"/>
          <w:sz w:val="28"/>
          <w:szCs w:val="28"/>
        </w:rPr>
        <w:t xml:space="preserve">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адресу: г. Луга, пр. Кирова, д. 73, кабинет № 132.</w:t>
      </w:r>
    </w:p>
    <w:p w:rsidR="00684104" w:rsidRPr="00BD2543" w:rsidRDefault="00684104" w:rsidP="0068410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2543">
        <w:rPr>
          <w:rFonts w:ascii="Times New Roman" w:hAnsi="Times New Roman"/>
          <w:sz w:val="28"/>
          <w:szCs w:val="28"/>
        </w:rPr>
        <w:t>. Протокол публичных слушаний оформить в установленном порядке.</w:t>
      </w:r>
    </w:p>
    <w:p w:rsidR="00684104" w:rsidRPr="00BD2543" w:rsidRDefault="00684104" w:rsidP="0068410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2543">
        <w:rPr>
          <w:rFonts w:ascii="Times New Roman" w:hAnsi="Times New Roman"/>
          <w:sz w:val="28"/>
          <w:szCs w:val="28"/>
        </w:rPr>
        <w:t>. Постановление подлежит опубликованию в газете «</w:t>
      </w:r>
      <w:proofErr w:type="spellStart"/>
      <w:r w:rsidRPr="00BD2543">
        <w:rPr>
          <w:rFonts w:ascii="Times New Roman" w:hAnsi="Times New Roman"/>
          <w:sz w:val="28"/>
          <w:szCs w:val="28"/>
        </w:rPr>
        <w:t>Лужская</w:t>
      </w:r>
      <w:proofErr w:type="spellEnd"/>
      <w:r w:rsidRPr="00BD2543">
        <w:rPr>
          <w:rFonts w:ascii="Times New Roman" w:hAnsi="Times New Roman"/>
          <w:sz w:val="28"/>
          <w:szCs w:val="28"/>
        </w:rPr>
        <w:t xml:space="preserve"> правда».</w:t>
      </w:r>
    </w:p>
    <w:p w:rsidR="00684104" w:rsidRPr="00C75B47" w:rsidRDefault="00684104" w:rsidP="0068410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25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D25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254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84104" w:rsidRPr="00FC303C" w:rsidRDefault="00684104" w:rsidP="0068410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84104" w:rsidRPr="00FC303C" w:rsidRDefault="00684104" w:rsidP="00684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84104" w:rsidRPr="00FC303C" w:rsidRDefault="00684104" w:rsidP="00684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84104" w:rsidRDefault="00684104" w:rsidP="0068410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684104" w:rsidRDefault="00684104" w:rsidP="00684104"/>
    <w:p w:rsidR="0099312C" w:rsidRDefault="00684104"/>
    <w:sectPr w:rsidR="0099312C" w:rsidSect="00330F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4"/>
    <w:rsid w:val="005775ED"/>
    <w:rsid w:val="00684104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8410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8410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1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8410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8410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2016-02-03T08:46:00Z</dcterms:created>
  <dcterms:modified xsi:type="dcterms:W3CDTF">2016-02-03T08:50:00Z</dcterms:modified>
</cp:coreProperties>
</file>