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13749F">
        <w:rPr>
          <w:sz w:val="28"/>
          <w:szCs w:val="28"/>
          <w:lang w:val="ru-RU"/>
        </w:rPr>
        <w:t>16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13749F">
        <w:rPr>
          <w:sz w:val="28"/>
          <w:szCs w:val="28"/>
          <w:lang w:val="ru-RU"/>
        </w:rPr>
        <w:tab/>
        <w:t>184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13749F" w:rsidP="009C6C04">
      <w:pPr>
        <w:pStyle w:val="3"/>
        <w:shd w:val="clear" w:color="auto" w:fill="auto"/>
        <w:spacing w:after="0" w:line="240" w:lineRule="auto"/>
        <w:ind w:left="851" w:right="45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организации праздничного торгового обслуживания в Международный День защиты детей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6C04" w:rsidRDefault="00D7309E" w:rsidP="0013749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13749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 соответствии с распоряжением администрации Лужского городского поселения от 15 мая 2012 года № 182-р «О проведении детского праздника «Улыбка радуги», посвященного Международному дню защиты детей»:</w:t>
      </w:r>
    </w:p>
    <w:p w:rsidR="0013749F" w:rsidRPr="0013749F" w:rsidRDefault="0013749F" w:rsidP="0013749F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3749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Разрешить торговлю мороженым, сахарной ватой, попкорном, шариками, игрушками 01 июня 2012 г</w:t>
      </w:r>
      <w:r w:rsidR="00F6707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ода на площади Мира с 10.00 до 13.00 час.</w:t>
      </w:r>
    </w:p>
    <w:p w:rsidR="0013749F" w:rsidRDefault="0013749F" w:rsidP="0013749F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Сектору по экономике и инвестициям (Сенковенко Ю.А.) организовать праздничную торговлю в соответствии с п. 1 настоящего распоряжения с привлечением предприятий торговли и индивидуальных предпринимателей.</w:t>
      </w:r>
    </w:p>
    <w:p w:rsidR="0013749F" w:rsidRDefault="0013749F" w:rsidP="0013749F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Предприятиям торговли, индивидуальным предпринимателям, осуществляющим торговлю 01 июня 2012 года, необходимо:</w:t>
      </w:r>
    </w:p>
    <w:p w:rsidR="0013749F" w:rsidRDefault="0013749F" w:rsidP="00F67074">
      <w:pPr>
        <w:pStyle w:val="a8"/>
        <w:numPr>
          <w:ilvl w:val="1"/>
          <w:numId w:val="15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Иметь в наличии данное распоряжение и все необходимые документы для осуществления уличной мелкорозничной торговли на месте работы торгового объекта.</w:t>
      </w:r>
    </w:p>
    <w:p w:rsidR="00F67074" w:rsidRPr="00F67074" w:rsidRDefault="00F67074" w:rsidP="00F67074">
      <w:pPr>
        <w:pStyle w:val="a8"/>
        <w:numPr>
          <w:ilvl w:val="1"/>
          <w:numId w:val="15"/>
        </w:numPr>
        <w:ind w:left="1418" w:hanging="71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6707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Празднично оформить торговое место.</w:t>
      </w:r>
    </w:p>
    <w:p w:rsidR="00F67074" w:rsidRPr="0013749F" w:rsidRDefault="00F67074" w:rsidP="00F67074">
      <w:pPr>
        <w:pStyle w:val="a8"/>
        <w:numPr>
          <w:ilvl w:val="1"/>
          <w:numId w:val="15"/>
        </w:numPr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После окончания продажи товаров убрать мусор и вывезти его с места торговли.</w:t>
      </w:r>
    </w:p>
    <w:p w:rsidR="009C6C04" w:rsidRPr="009C6C04" w:rsidRDefault="009C6C04" w:rsidP="009C6C0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9C6C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</w:t>
      </w:r>
      <w:r w:rsidR="00F6707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Pr="009C6C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4. </w:t>
      </w:r>
      <w:proofErr w:type="gramStart"/>
      <w:r w:rsidRPr="009C6C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 w:rsidRPr="009C6C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распоряжения возложить на заместителя главы администрации Туманову Е. Е.</w:t>
      </w:r>
    </w:p>
    <w:p w:rsidR="00F67074" w:rsidRDefault="00F67074" w:rsidP="00F67074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67074" w:rsidRDefault="009D5577" w:rsidP="00F67074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935639" w:rsidRPr="00931527" w:rsidRDefault="00A37A39" w:rsidP="00F67074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F6707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сектор </w:t>
      </w:r>
      <w:proofErr w:type="spellStart"/>
      <w:r w:rsidR="00F67074">
        <w:rPr>
          <w:rFonts w:ascii="Times New Roman" w:eastAsia="Times New Roman" w:hAnsi="Times New Roman" w:cs="Times New Roman"/>
          <w:color w:val="auto"/>
          <w:sz w:val="28"/>
          <w:lang w:val="ru-RU"/>
        </w:rPr>
        <w:t>ЭиИ</w:t>
      </w:r>
      <w:proofErr w:type="spellEnd"/>
      <w:r w:rsidR="00F6707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Туманова Е.Е., ОМВД по Лужскому р-ну, ИП – </w:t>
      </w:r>
      <w:bookmarkStart w:id="0" w:name="_GoBack"/>
      <w:bookmarkEnd w:id="0"/>
      <w:r w:rsidR="00F67074">
        <w:rPr>
          <w:rFonts w:ascii="Times New Roman" w:eastAsia="Times New Roman" w:hAnsi="Times New Roman" w:cs="Times New Roman"/>
          <w:color w:val="auto"/>
          <w:sz w:val="28"/>
          <w:lang w:val="ru-RU"/>
        </w:rPr>
        <w:t>5 экз., сайт.</w:t>
      </w:r>
    </w:p>
    <w:sectPr w:rsidR="00935639" w:rsidRPr="00931527" w:rsidSect="00F67074">
      <w:type w:val="continuous"/>
      <w:pgSz w:w="11905" w:h="16837"/>
      <w:pgMar w:top="1134" w:right="964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A1" w:rsidRDefault="00B144A1">
      <w:r>
        <w:separator/>
      </w:r>
    </w:p>
  </w:endnote>
  <w:endnote w:type="continuationSeparator" w:id="0">
    <w:p w:rsidR="00B144A1" w:rsidRDefault="00B1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A1" w:rsidRDefault="00B144A1"/>
  </w:footnote>
  <w:footnote w:type="continuationSeparator" w:id="0">
    <w:p w:rsidR="00B144A1" w:rsidRDefault="00B144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7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F104A"/>
    <w:multiLevelType w:val="multilevel"/>
    <w:tmpl w:val="84F0572A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2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13749F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91321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144A1"/>
    <w:rsid w:val="00B266D2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EBB9-33FB-47B7-AF4A-C2B668FF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35</cp:revision>
  <cp:lastPrinted>2012-05-16T11:10:00Z</cp:lastPrinted>
  <dcterms:created xsi:type="dcterms:W3CDTF">2012-04-26T10:55:00Z</dcterms:created>
  <dcterms:modified xsi:type="dcterms:W3CDTF">2012-05-16T11:10:00Z</dcterms:modified>
</cp:coreProperties>
</file>