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8A" w:rsidRDefault="0072648A" w:rsidP="0072648A"/>
    <w:p w:rsidR="0072648A" w:rsidRDefault="0072648A" w:rsidP="0072648A"/>
    <w:p w:rsidR="0072648A" w:rsidRDefault="0072648A" w:rsidP="0072648A"/>
    <w:p w:rsidR="0072648A" w:rsidRDefault="0072648A" w:rsidP="0072648A"/>
    <w:p w:rsidR="0072648A" w:rsidRDefault="0072648A" w:rsidP="0072648A"/>
    <w:p w:rsidR="0072648A" w:rsidRDefault="0072648A" w:rsidP="0072648A"/>
    <w:p w:rsidR="0072648A" w:rsidRDefault="0072648A" w:rsidP="0072648A"/>
    <w:p w:rsidR="0072648A" w:rsidRDefault="0072648A" w:rsidP="0072648A"/>
    <w:p w:rsidR="0072648A" w:rsidRDefault="0072648A" w:rsidP="0072648A"/>
    <w:p w:rsidR="0072648A" w:rsidRDefault="0072648A" w:rsidP="0072648A"/>
    <w:p w:rsidR="0072648A" w:rsidRDefault="0072648A" w:rsidP="0072648A">
      <w:bookmarkStart w:id="0" w:name="_GoBack"/>
      <w:bookmarkEnd w:id="0"/>
    </w:p>
    <w:p w:rsidR="0072648A" w:rsidRDefault="0072648A" w:rsidP="0072648A">
      <w:pPr>
        <w:spacing w:line="276" w:lineRule="auto"/>
      </w:pPr>
    </w:p>
    <w:p w:rsidR="0072648A" w:rsidRDefault="0072648A" w:rsidP="0072648A">
      <w:pPr>
        <w:spacing w:line="276" w:lineRule="auto"/>
      </w:pPr>
      <w:r>
        <w:t>04 сентября 2012г.         289-р</w:t>
      </w:r>
    </w:p>
    <w:p w:rsidR="0072648A" w:rsidRDefault="0072648A" w:rsidP="0072648A"/>
    <w:p w:rsidR="0072648A" w:rsidRDefault="0072648A" w:rsidP="0072648A">
      <w:pPr>
        <w:ind w:left="851" w:right="4819"/>
      </w:pPr>
      <w:r>
        <w:t xml:space="preserve">О размещении муниципального заказа </w:t>
      </w:r>
    </w:p>
    <w:p w:rsidR="0072648A" w:rsidRDefault="0072648A" w:rsidP="0072648A">
      <w:pPr>
        <w:ind w:left="851" w:right="4819"/>
      </w:pPr>
      <w:r>
        <w:t xml:space="preserve">на выполнение </w:t>
      </w:r>
    </w:p>
    <w:p w:rsidR="0072648A" w:rsidRDefault="0072648A" w:rsidP="0072648A">
      <w:pPr>
        <w:ind w:left="851" w:right="4819"/>
      </w:pPr>
      <w:r>
        <w:t>аварийно - восстановительных работ по ремонт</w:t>
      </w:r>
      <w:r>
        <w:t>у и промывке ливневой канализации</w:t>
      </w:r>
      <w:r>
        <w:t xml:space="preserve"> </w:t>
      </w:r>
      <w:r>
        <w:t>на территории Лужского городского поселения</w:t>
      </w:r>
    </w:p>
    <w:p w:rsidR="0072648A" w:rsidRDefault="0072648A" w:rsidP="0072648A">
      <w:pPr>
        <w:ind w:left="851" w:right="4819"/>
      </w:pPr>
    </w:p>
    <w:p w:rsidR="0072648A" w:rsidRDefault="0072648A" w:rsidP="0072648A">
      <w:pPr>
        <w:jc w:val="both"/>
      </w:pPr>
      <w:r>
        <w:tab/>
      </w:r>
      <w:r>
        <w:t xml:space="preserve">Руководствуясь требованиями Федерального закона от 21.07.2005г. </w:t>
      </w:r>
      <w:r>
        <w:t xml:space="preserve">                 </w:t>
      </w:r>
      <w: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24.02.2010г.:</w:t>
      </w:r>
    </w:p>
    <w:p w:rsidR="0072648A" w:rsidRDefault="0072648A" w:rsidP="0072648A">
      <w:pPr>
        <w:ind w:firstLine="851"/>
        <w:jc w:val="both"/>
      </w:pPr>
      <w:r>
        <w:t xml:space="preserve">1. </w:t>
      </w:r>
      <w:proofErr w:type="gramStart"/>
      <w:r>
        <w:t>Разместить заказ</w:t>
      </w:r>
      <w:proofErr w:type="gramEnd"/>
      <w:r>
        <w:t xml:space="preserve"> на выполнение аварийно - восстановительных работ по</w:t>
      </w:r>
      <w:r>
        <w:t xml:space="preserve"> ремонту и промывке ливневой</w:t>
      </w:r>
      <w:r>
        <w:t xml:space="preserve"> канализации </w:t>
      </w:r>
      <w:r>
        <w:t>на территории Лужского городского поселения на сумму 499964 (Ч</w:t>
      </w:r>
      <w:r>
        <w:t>етыреста девяносто девять тысяч девятьсот шестьдесят четыре)</w:t>
      </w:r>
      <w:r>
        <w:t xml:space="preserve"> </w:t>
      </w:r>
      <w:r>
        <w:t>р</w:t>
      </w:r>
      <w:r>
        <w:t xml:space="preserve">убля </w:t>
      </w:r>
      <w:r>
        <w:t>42 копейки.</w:t>
      </w:r>
    </w:p>
    <w:p w:rsidR="0072648A" w:rsidRDefault="0072648A" w:rsidP="0072648A">
      <w:pPr>
        <w:ind w:firstLine="851"/>
        <w:jc w:val="both"/>
      </w:pPr>
      <w:r>
        <w:t xml:space="preserve">2. </w:t>
      </w:r>
      <w:r>
        <w:t>Размещение заказа осуществить путем проведения запроса котировок.</w:t>
      </w:r>
    </w:p>
    <w:p w:rsidR="0072648A" w:rsidRDefault="0072648A" w:rsidP="0072648A">
      <w:pPr>
        <w:ind w:firstLine="851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 </w:t>
      </w:r>
    </w:p>
    <w:p w:rsidR="0072648A" w:rsidRDefault="0072648A" w:rsidP="0072648A">
      <w:pPr>
        <w:jc w:val="both"/>
      </w:pPr>
    </w:p>
    <w:p w:rsidR="0072648A" w:rsidRDefault="0072648A" w:rsidP="0072648A">
      <w:pPr>
        <w:jc w:val="both"/>
      </w:pPr>
      <w:r>
        <w:t>И.</w:t>
      </w:r>
      <w:r>
        <w:t xml:space="preserve"> </w:t>
      </w:r>
      <w:r>
        <w:t>о. главы администрации</w:t>
      </w:r>
      <w:r>
        <w:tab/>
      </w:r>
      <w:r>
        <w:t xml:space="preserve">                                                  </w:t>
      </w:r>
      <w:r>
        <w:tab/>
        <w:t>С.Д. Богданов</w:t>
      </w:r>
    </w:p>
    <w:p w:rsidR="0072648A" w:rsidRDefault="0072648A" w:rsidP="0072648A">
      <w:pPr>
        <w:jc w:val="both"/>
      </w:pPr>
      <w:r>
        <w:t xml:space="preserve"> </w:t>
      </w:r>
    </w:p>
    <w:p w:rsidR="0072648A" w:rsidRDefault="0072648A" w:rsidP="0072648A">
      <w:pPr>
        <w:jc w:val="both"/>
      </w:pPr>
    </w:p>
    <w:p w:rsidR="0072648A" w:rsidRDefault="0072648A" w:rsidP="0072648A">
      <w:pPr>
        <w:jc w:val="both"/>
      </w:pPr>
      <w:r>
        <w:t>Разосл</w:t>
      </w:r>
      <w:r>
        <w:t>ано: отдел ЖКХ и</w:t>
      </w:r>
      <w:proofErr w:type="gramStart"/>
      <w:r>
        <w:t xml:space="preserve"> Т</w:t>
      </w:r>
      <w:proofErr w:type="gramEnd"/>
      <w:r>
        <w:t>, СЭИ, ОФ; сайт.</w:t>
      </w:r>
    </w:p>
    <w:p w:rsidR="00205325" w:rsidRDefault="00205325" w:rsidP="0072648A">
      <w:pPr>
        <w:jc w:val="both"/>
      </w:pPr>
    </w:p>
    <w:sectPr w:rsidR="002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75"/>
    <w:rsid w:val="00205325"/>
    <w:rsid w:val="002B6775"/>
    <w:rsid w:val="007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2012-09-04T06:13:00Z</cp:lastPrinted>
  <dcterms:created xsi:type="dcterms:W3CDTF">2012-09-04T06:08:00Z</dcterms:created>
  <dcterms:modified xsi:type="dcterms:W3CDTF">2012-09-04T06:14:00Z</dcterms:modified>
</cp:coreProperties>
</file>