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DE5B6D">
        <w:rPr>
          <w:rStyle w:val="FontStyle12"/>
          <w:lang w:val="en-US"/>
        </w:rPr>
        <w:t>II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</w:t>
      </w:r>
      <w:r w:rsidR="00DB72EA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9"/>
        <w:gridCol w:w="1569"/>
        <w:gridCol w:w="1542"/>
        <w:gridCol w:w="3278"/>
        <w:gridCol w:w="4819"/>
        <w:gridCol w:w="2708"/>
      </w:tblGrid>
      <w:tr w:rsidR="006015E3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C00475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widowControl/>
              <w:tabs>
                <w:tab w:val="left" w:pos="-40"/>
              </w:tabs>
              <w:ind w:right="386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DB72EA" w:rsidP="00C00475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21.04.2016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Default="00C00475" w:rsidP="00C00475">
            <w:pPr>
              <w:pStyle w:val="Style8"/>
              <w:tabs>
                <w:tab w:val="left" w:pos="2743"/>
              </w:tabs>
              <w:ind w:firstLine="261"/>
              <w:jc w:val="center"/>
              <w:rPr>
                <w:color w:val="383A3A"/>
              </w:rPr>
            </w:pPr>
            <w:r w:rsidRPr="00C00475">
              <w:rPr>
                <w:color w:val="383A3A"/>
              </w:rPr>
              <w:t>Обращение специалиста администрации Лужского муниципального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201</w:t>
            </w:r>
            <w:r w:rsidR="00DB72EA">
              <w:rPr>
                <w:color w:val="383A3A"/>
              </w:rPr>
              <w:t>5</w:t>
            </w:r>
            <w:r w:rsidRPr="00C00475">
              <w:rPr>
                <w:color w:val="383A3A"/>
              </w:rPr>
              <w:t xml:space="preserve"> год</w:t>
            </w:r>
            <w:r>
              <w:rPr>
                <w:color w:val="383A3A"/>
              </w:rPr>
              <w:t>.</w:t>
            </w:r>
          </w:p>
          <w:p w:rsidR="00C00475" w:rsidRPr="00C00475" w:rsidRDefault="00C00475" w:rsidP="00C00475">
            <w:pPr>
              <w:pStyle w:val="Style8"/>
              <w:tabs>
                <w:tab w:val="left" w:pos="2743"/>
              </w:tabs>
              <w:jc w:val="center"/>
              <w:rPr>
                <w:rStyle w:val="FontStyle13"/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jc w:val="center"/>
              <w:rPr>
                <w:color w:val="383A3A"/>
              </w:rPr>
            </w:pPr>
          </w:p>
          <w:p w:rsidR="00C00475" w:rsidRDefault="00C00475" w:rsidP="00C00475">
            <w:pPr>
              <w:pStyle w:val="Style8"/>
              <w:ind w:right="75"/>
              <w:jc w:val="center"/>
              <w:rPr>
                <w:color w:val="383A3A"/>
              </w:rPr>
            </w:pPr>
            <w:r w:rsidRPr="00C00475">
              <w:rPr>
                <w:color w:val="383A3A"/>
              </w:rPr>
              <w:t xml:space="preserve">Комиссия </w:t>
            </w:r>
            <w:r>
              <w:rPr>
                <w:color w:val="383A3A"/>
              </w:rPr>
              <w:t>приняла решение:</w:t>
            </w:r>
          </w:p>
          <w:p w:rsidR="00C00475" w:rsidRDefault="00C00475" w:rsidP="00C00475">
            <w:pPr>
              <w:pStyle w:val="Style8"/>
              <w:ind w:right="75"/>
              <w:jc w:val="center"/>
              <w:rPr>
                <w:rFonts w:ascii="Verdana" w:hAnsi="Verdana"/>
                <w:color w:val="383A3A"/>
                <w:sz w:val="21"/>
                <w:szCs w:val="21"/>
              </w:rPr>
            </w:pPr>
            <w:r>
              <w:rPr>
                <w:color w:val="383A3A"/>
              </w:rPr>
              <w:t xml:space="preserve"> П</w:t>
            </w:r>
            <w:r w:rsidRPr="00C00475">
              <w:rPr>
                <w:color w:val="383A3A"/>
              </w:rPr>
              <w:t>ризнать, что причина непредставления муниципальным служащим администрации Лужского муниципального района сведений о доходах, расходах, об имуществе и обязательствах имущественного характера своего супруга за 201</w:t>
            </w:r>
            <w:r w:rsidR="00DB72EA">
              <w:rPr>
                <w:color w:val="383A3A"/>
              </w:rPr>
              <w:t>5</w:t>
            </w:r>
            <w:r w:rsidRPr="00C00475">
              <w:rPr>
                <w:color w:val="383A3A"/>
              </w:rPr>
              <w:t xml:space="preserve"> год является объективной и уважительной</w:t>
            </w:r>
            <w:r>
              <w:rPr>
                <w:rFonts w:ascii="Verdana" w:hAnsi="Verdana"/>
                <w:color w:val="383A3A"/>
                <w:sz w:val="21"/>
                <w:szCs w:val="21"/>
              </w:rPr>
              <w:t>.</w:t>
            </w:r>
          </w:p>
          <w:p w:rsidR="00C00475" w:rsidRPr="00C00475" w:rsidRDefault="00C00475" w:rsidP="00C00475">
            <w:pPr>
              <w:pStyle w:val="Style8"/>
              <w:ind w:right="75"/>
              <w:jc w:val="center"/>
              <w:rPr>
                <w:rStyle w:val="FontStyle13"/>
                <w:b w:val="0"/>
                <w:i w:val="0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475" w:rsidRDefault="00C00475" w:rsidP="00C00475">
            <w:pPr>
              <w:pStyle w:val="Style8"/>
              <w:ind w:right="386"/>
              <w:rPr>
                <w:rStyle w:val="FontStyle13"/>
                <w:b w:val="0"/>
                <w:i w:val="0"/>
              </w:rPr>
            </w:pPr>
          </w:p>
          <w:p w:rsidR="00C00475" w:rsidRDefault="00C00475" w:rsidP="00C00475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 xml:space="preserve">Решение комиссии согласовано </w:t>
            </w:r>
          </w:p>
          <w:p w:rsidR="00C00475" w:rsidRPr="00C00475" w:rsidRDefault="00C00475" w:rsidP="00C00475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представителем нанимателя</w:t>
            </w: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6015E3"/>
    <w:rsid w:val="008A0762"/>
    <w:rsid w:val="00C00475"/>
    <w:rsid w:val="00DB72EA"/>
    <w:rsid w:val="00DE5B6D"/>
    <w:rsid w:val="00D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Company>Administrahion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MironovaJA</cp:lastModifiedBy>
  <cp:revision>2</cp:revision>
  <dcterms:created xsi:type="dcterms:W3CDTF">2016-06-14T04:57:00Z</dcterms:created>
  <dcterms:modified xsi:type="dcterms:W3CDTF">2016-06-14T04:57:00Z</dcterms:modified>
</cp:coreProperties>
</file>