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E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6A27CF">
        <w:rPr>
          <w:rFonts w:ascii="Times New Roman" w:hAnsi="Times New Roman" w:cs="Times New Roman"/>
          <w:sz w:val="28"/>
          <w:szCs w:val="28"/>
        </w:rPr>
        <w:t>360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A0F6E" w:rsidRPr="00BA0F6E" w:rsidRDefault="006A27CF" w:rsidP="006A27CF">
      <w:pPr>
        <w:pStyle w:val="a3"/>
        <w:ind w:left="993" w:right="3826"/>
        <w:jc w:val="both"/>
        <w:rPr>
          <w:rFonts w:ascii="Times New Roman" w:hAnsi="Times New Roman" w:cs="Times New Roman"/>
          <w:sz w:val="28"/>
          <w:szCs w:val="28"/>
        </w:rPr>
      </w:pPr>
      <w:r w:rsidRPr="006A27CF">
        <w:rPr>
          <w:rFonts w:ascii="Times New Roman" w:hAnsi="Times New Roman" w:cs="Times New Roman"/>
          <w:sz w:val="28"/>
          <w:szCs w:val="28"/>
        </w:rPr>
        <w:t>О размещении муниципального заказа на покупку электрической энергии и мощности для светофорных постов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7C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Лужского городского поселения Ленинградской области</w:t>
      </w:r>
    </w:p>
    <w:p w:rsidR="00131DA7" w:rsidRPr="00BA0F6E" w:rsidRDefault="00131DA7" w:rsidP="00BA0F6E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A0F6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6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0F6E">
        <w:rPr>
          <w:rFonts w:ascii="Times New Roman" w:hAnsi="Times New Roman" w:cs="Times New Roman"/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F6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Лужского городского поселения </w:t>
      </w:r>
      <w:r w:rsidR="006A27CF" w:rsidRPr="00BA0F6E">
        <w:rPr>
          <w:rFonts w:ascii="Times New Roman" w:hAnsi="Times New Roman" w:cs="Times New Roman"/>
          <w:sz w:val="28"/>
          <w:szCs w:val="28"/>
        </w:rPr>
        <w:t>от 24.02.2010 г.</w:t>
      </w:r>
      <w:r w:rsidR="006A27CF"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Pr="00BA0F6E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27CF" w:rsidRPr="006A27CF" w:rsidRDefault="006A27CF" w:rsidP="006A27CF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27CF">
        <w:rPr>
          <w:rFonts w:ascii="Times New Roman" w:hAnsi="Times New Roman" w:cs="Times New Roman"/>
          <w:sz w:val="28"/>
          <w:szCs w:val="28"/>
        </w:rPr>
        <w:t xml:space="preserve"> муниципальный  заказ на покупку электрической энергии и мощности для светофорных постов, расположенных на территории Лужского городского поселения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CF">
        <w:rPr>
          <w:rFonts w:ascii="Times New Roman" w:hAnsi="Times New Roman" w:cs="Times New Roman"/>
          <w:sz w:val="28"/>
          <w:szCs w:val="28"/>
        </w:rPr>
        <w:t xml:space="preserve">на сумму 136 860 (Сто тридцать шесть тысяч восемьсот шестьдесят) рублей.    </w:t>
      </w:r>
    </w:p>
    <w:p w:rsidR="00BA0F6E" w:rsidRPr="006A27CF" w:rsidRDefault="006A27CF" w:rsidP="006A27CF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CF">
        <w:rPr>
          <w:rFonts w:ascii="Times New Roman" w:hAnsi="Times New Roman" w:cs="Times New Roman"/>
          <w:sz w:val="28"/>
          <w:szCs w:val="28"/>
        </w:rPr>
        <w:t>Размещение заказа осуществить у единственного гарантирующего поставщика электрической энергии OOO «РКС-</w:t>
      </w:r>
      <w:proofErr w:type="spellStart"/>
      <w:r w:rsidRPr="006A27C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A27CF">
        <w:rPr>
          <w:rFonts w:ascii="Times New Roman" w:hAnsi="Times New Roman" w:cs="Times New Roman"/>
          <w:sz w:val="28"/>
          <w:szCs w:val="28"/>
        </w:rPr>
        <w:t>» 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CF">
        <w:rPr>
          <w:rFonts w:ascii="Times New Roman" w:hAnsi="Times New Roman" w:cs="Times New Roman"/>
          <w:sz w:val="28"/>
          <w:szCs w:val="28"/>
        </w:rPr>
        <w:t>2.1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CF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CF">
        <w:rPr>
          <w:rFonts w:ascii="Times New Roman" w:hAnsi="Times New Roman" w:cs="Times New Roman"/>
          <w:sz w:val="28"/>
          <w:szCs w:val="28"/>
        </w:rPr>
        <w:t>55 Федерального закона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CF">
        <w:rPr>
          <w:rFonts w:ascii="Times New Roman" w:hAnsi="Times New Roman" w:cs="Times New Roman"/>
          <w:sz w:val="28"/>
          <w:szCs w:val="28"/>
        </w:rPr>
        <w:t>94 «О размещении заказов на поставку товаров, выполнение работ, оказание услуг для государственных и муниципальных нужд».</w:t>
      </w:r>
    </w:p>
    <w:p w:rsidR="007A5A80" w:rsidRDefault="00BA0F6E" w:rsidP="00BA0F6E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6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A0F6E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0F6E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6E" w:rsidRPr="00BA0F6E" w:rsidRDefault="00BA0F6E" w:rsidP="00BA0F6E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6A27CF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A0F6E">
        <w:rPr>
          <w:rFonts w:ascii="Times New Roman" w:hAnsi="Times New Roman" w:cs="Times New Roman"/>
          <w:sz w:val="28"/>
          <w:szCs w:val="28"/>
        </w:rPr>
        <w:t xml:space="preserve">отдел по благоустройству и жилищному хозяйству, Евсеенко Л.В., </w:t>
      </w:r>
      <w:bookmarkStart w:id="0" w:name="_GoBack"/>
      <w:bookmarkEnd w:id="0"/>
      <w:r w:rsidR="00BA0F6E">
        <w:rPr>
          <w:rFonts w:ascii="Times New Roman" w:hAnsi="Times New Roman" w:cs="Times New Roman"/>
          <w:sz w:val="28"/>
          <w:szCs w:val="28"/>
        </w:rPr>
        <w:t>ЮО,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BA0F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069"/>
    <w:multiLevelType w:val="hybridMultilevel"/>
    <w:tmpl w:val="A4D04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27CF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A0F6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2013-12-27T11:36:00Z</cp:lastPrinted>
  <dcterms:created xsi:type="dcterms:W3CDTF">2013-12-27T11:36:00Z</dcterms:created>
  <dcterms:modified xsi:type="dcterms:W3CDTF">2013-12-27T11:36:00Z</dcterms:modified>
</cp:coreProperties>
</file>