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D3" w:rsidRDefault="00856405" w:rsidP="008564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Гражданам, получателям федеральной социальной доплаты к пенсии и имеющим право на ее получение </w:t>
      </w:r>
    </w:p>
    <w:p w:rsidR="004A470B" w:rsidRPr="00856405" w:rsidRDefault="00CC5A30" w:rsidP="008564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6405">
        <w:rPr>
          <w:rFonts w:ascii="Times New Roman" w:hAnsi="Times New Roman" w:cs="Times New Roman"/>
          <w:b/>
          <w:sz w:val="26"/>
          <w:szCs w:val="26"/>
        </w:rPr>
        <w:t>Управление Пенсионного фонда в Лужском районе Ленинградской области сообщает:</w:t>
      </w:r>
    </w:p>
    <w:p w:rsidR="00F2169F" w:rsidRDefault="00CC5A30" w:rsidP="00F216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5A30">
        <w:rPr>
          <w:rFonts w:ascii="Times New Roman" w:hAnsi="Times New Roman" w:cs="Times New Roman"/>
          <w:sz w:val="26"/>
          <w:szCs w:val="26"/>
        </w:rPr>
        <w:t xml:space="preserve">Областным законом Ленинградской области от </w:t>
      </w:r>
      <w:r w:rsidR="00C02848">
        <w:rPr>
          <w:rFonts w:ascii="Times New Roman" w:hAnsi="Times New Roman" w:cs="Times New Roman"/>
          <w:sz w:val="26"/>
          <w:szCs w:val="26"/>
        </w:rPr>
        <w:t>22.12.2015</w:t>
      </w:r>
      <w:r w:rsidR="009F2D5A">
        <w:rPr>
          <w:rFonts w:ascii="Times New Roman" w:hAnsi="Times New Roman" w:cs="Times New Roman"/>
          <w:sz w:val="26"/>
          <w:szCs w:val="26"/>
        </w:rPr>
        <w:t xml:space="preserve"> № </w:t>
      </w:r>
      <w:r w:rsidR="00C02848">
        <w:rPr>
          <w:rFonts w:ascii="Times New Roman" w:hAnsi="Times New Roman" w:cs="Times New Roman"/>
          <w:sz w:val="26"/>
          <w:szCs w:val="26"/>
        </w:rPr>
        <w:t>134</w:t>
      </w:r>
      <w:r w:rsidRPr="00CC5A30">
        <w:rPr>
          <w:rFonts w:ascii="Times New Roman" w:hAnsi="Times New Roman" w:cs="Times New Roman"/>
          <w:sz w:val="26"/>
          <w:szCs w:val="26"/>
        </w:rPr>
        <w:t xml:space="preserve">-оз </w:t>
      </w:r>
      <w:r w:rsidR="00BF1D55">
        <w:rPr>
          <w:rFonts w:ascii="Times New Roman" w:hAnsi="Times New Roman" w:cs="Times New Roman"/>
          <w:sz w:val="26"/>
          <w:szCs w:val="26"/>
        </w:rPr>
        <w:t>на 2016 год установлена величина прожиточного минимума</w:t>
      </w:r>
      <w:r w:rsidRPr="00CC5A30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="00BF1D55" w:rsidRPr="00BF1D55">
        <w:rPr>
          <w:rFonts w:ascii="Times New Roman" w:hAnsi="Times New Roman" w:cs="Times New Roman"/>
          <w:b/>
          <w:sz w:val="26"/>
          <w:szCs w:val="26"/>
        </w:rPr>
        <w:t>7</w:t>
      </w:r>
      <w:r w:rsidR="008F1DD3" w:rsidRPr="00BF1D55">
        <w:rPr>
          <w:rFonts w:ascii="Times New Roman" w:hAnsi="Times New Roman" w:cs="Times New Roman"/>
          <w:b/>
          <w:sz w:val="26"/>
          <w:szCs w:val="26"/>
        </w:rPr>
        <w:t xml:space="preserve"> 8</w:t>
      </w:r>
      <w:r w:rsidR="008F1DD3">
        <w:rPr>
          <w:rFonts w:ascii="Times New Roman" w:hAnsi="Times New Roman" w:cs="Times New Roman"/>
          <w:b/>
          <w:sz w:val="26"/>
          <w:szCs w:val="26"/>
        </w:rPr>
        <w:t>68</w:t>
      </w:r>
      <w:r w:rsidRPr="00CC5A30">
        <w:rPr>
          <w:rFonts w:ascii="Times New Roman" w:hAnsi="Times New Roman" w:cs="Times New Roman"/>
          <w:b/>
          <w:sz w:val="26"/>
          <w:szCs w:val="26"/>
        </w:rPr>
        <w:t xml:space="preserve"> рублей</w:t>
      </w:r>
      <w:r w:rsidR="008F1DD3">
        <w:rPr>
          <w:rFonts w:ascii="Times New Roman" w:hAnsi="Times New Roman" w:cs="Times New Roman"/>
          <w:b/>
          <w:sz w:val="26"/>
          <w:szCs w:val="26"/>
        </w:rPr>
        <w:t xml:space="preserve"> 00 копеек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BF1D55" w:rsidRDefault="00BF1D55" w:rsidP="00F21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D55">
        <w:rPr>
          <w:rFonts w:ascii="Times New Roman" w:hAnsi="Times New Roman" w:cs="Times New Roman"/>
          <w:sz w:val="26"/>
          <w:szCs w:val="26"/>
        </w:rPr>
        <w:t xml:space="preserve">Федеральная социальная доплата </w:t>
      </w:r>
      <w:r>
        <w:rPr>
          <w:rFonts w:ascii="Times New Roman" w:hAnsi="Times New Roman" w:cs="Times New Roman"/>
          <w:sz w:val="26"/>
          <w:szCs w:val="26"/>
        </w:rPr>
        <w:t xml:space="preserve">(ФСД) </w:t>
      </w:r>
      <w:r w:rsidRPr="00BF1D55">
        <w:rPr>
          <w:rFonts w:ascii="Times New Roman" w:hAnsi="Times New Roman" w:cs="Times New Roman"/>
          <w:sz w:val="26"/>
          <w:szCs w:val="26"/>
        </w:rPr>
        <w:t>к пенсии</w:t>
      </w:r>
      <w:r>
        <w:rPr>
          <w:rFonts w:ascii="Times New Roman" w:hAnsi="Times New Roman" w:cs="Times New Roman"/>
          <w:sz w:val="26"/>
          <w:szCs w:val="26"/>
        </w:rPr>
        <w:t xml:space="preserve"> устанавливается со следующего месяца после обращения.</w:t>
      </w:r>
    </w:p>
    <w:p w:rsidR="00BF1D55" w:rsidRPr="00BF1D55" w:rsidRDefault="00BF1D55" w:rsidP="00F21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Обращаем внимание, что ФСД к пенсии платится только неработающим пенсионерам.</w:t>
      </w:r>
    </w:p>
    <w:p w:rsidR="00F2169F" w:rsidRDefault="00C02848" w:rsidP="00856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предотвращения переплат</w:t>
      </w:r>
      <w:r w:rsidR="00BF1D55">
        <w:rPr>
          <w:rFonts w:ascii="Times New Roman" w:hAnsi="Times New Roman" w:cs="Times New Roman"/>
          <w:sz w:val="26"/>
          <w:szCs w:val="26"/>
        </w:rPr>
        <w:t>, недоплат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F2169F">
        <w:rPr>
          <w:rFonts w:ascii="Times New Roman" w:hAnsi="Times New Roman" w:cs="Times New Roman"/>
          <w:sz w:val="26"/>
          <w:szCs w:val="26"/>
        </w:rPr>
        <w:t>енсионер обязан безотлагательно извещать орган, осуществляющий пенсионное обеспечение</w:t>
      </w:r>
      <w:r w:rsidR="008F1DD3">
        <w:rPr>
          <w:rFonts w:ascii="Times New Roman" w:hAnsi="Times New Roman" w:cs="Times New Roman"/>
          <w:sz w:val="26"/>
          <w:szCs w:val="26"/>
        </w:rPr>
        <w:t>, об увольнении</w:t>
      </w:r>
      <w:r w:rsidR="00F2169F">
        <w:rPr>
          <w:rFonts w:ascii="Times New Roman" w:hAnsi="Times New Roman" w:cs="Times New Roman"/>
          <w:sz w:val="26"/>
          <w:szCs w:val="26"/>
        </w:rPr>
        <w:t>, о поступлении на работу и (или) выполнении иной деятельности, в период осуществления которой граждане подлежат обязательному пенсионному страхованию, о наступлении других обстоятельств, влекущих изменение размера социальной доплаты к пенсии или прекращени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F2169F">
        <w:rPr>
          <w:rFonts w:ascii="Times New Roman" w:hAnsi="Times New Roman" w:cs="Times New Roman"/>
          <w:sz w:val="26"/>
          <w:szCs w:val="26"/>
        </w:rPr>
        <w:t xml:space="preserve"> ее выплаты.</w:t>
      </w:r>
    </w:p>
    <w:p w:rsidR="00856405" w:rsidRDefault="00856405" w:rsidP="00856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возникшим вопросам обращаться по телефону 2-28-84.</w:t>
      </w:r>
    </w:p>
    <w:p w:rsidR="00F2169F" w:rsidRPr="00CC5A30" w:rsidRDefault="00F2169F" w:rsidP="00856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2169F" w:rsidRPr="00CC5A30" w:rsidSect="008F1DD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C5A30"/>
    <w:rsid w:val="000E0166"/>
    <w:rsid w:val="002A2859"/>
    <w:rsid w:val="004A470B"/>
    <w:rsid w:val="004E41B8"/>
    <w:rsid w:val="007163BB"/>
    <w:rsid w:val="00856405"/>
    <w:rsid w:val="008F1DD3"/>
    <w:rsid w:val="009F2D5A"/>
    <w:rsid w:val="00AC4D06"/>
    <w:rsid w:val="00B64899"/>
    <w:rsid w:val="00BF1D55"/>
    <w:rsid w:val="00C02715"/>
    <w:rsid w:val="00C02848"/>
    <w:rsid w:val="00CC5A30"/>
    <w:rsid w:val="00F2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ПФР в Лужском районе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ШабановаАА</dc:creator>
  <cp:lastModifiedBy>Шабанова Анна Александровна</cp:lastModifiedBy>
  <cp:revision>5</cp:revision>
  <cp:lastPrinted>2015-12-28T11:02:00Z</cp:lastPrinted>
  <dcterms:created xsi:type="dcterms:W3CDTF">2015-12-28T08:12:00Z</dcterms:created>
  <dcterms:modified xsi:type="dcterms:W3CDTF">2015-12-28T11:02:00Z</dcterms:modified>
</cp:coreProperties>
</file>