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79" w:rsidRDefault="00797579" w:rsidP="00193792">
      <w:pPr>
        <w:pStyle w:val="a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</w:t>
      </w:r>
    </w:p>
    <w:p w:rsidR="00193792" w:rsidRPr="001D0AD6" w:rsidRDefault="00193792" w:rsidP="00797579">
      <w:pPr>
        <w:ind w:firstLine="0"/>
        <w:jc w:val="center"/>
        <w:rPr>
          <w:sz w:val="24"/>
          <w:szCs w:val="24"/>
        </w:rPr>
      </w:pPr>
      <w:r w:rsidRPr="001D0AD6">
        <w:rPr>
          <w:sz w:val="24"/>
          <w:szCs w:val="24"/>
        </w:rPr>
        <w:t xml:space="preserve">Администрация </w:t>
      </w:r>
      <w:proofErr w:type="spellStart"/>
      <w:r w:rsidRPr="001D0AD6">
        <w:rPr>
          <w:sz w:val="24"/>
          <w:szCs w:val="24"/>
        </w:rPr>
        <w:t>Лужского</w:t>
      </w:r>
      <w:proofErr w:type="spellEnd"/>
      <w:r w:rsidRPr="001D0AD6">
        <w:rPr>
          <w:sz w:val="24"/>
          <w:szCs w:val="24"/>
        </w:rPr>
        <w:t xml:space="preserve"> муниципального района</w:t>
      </w:r>
    </w:p>
    <w:p w:rsidR="001F0833" w:rsidRDefault="001F0833" w:rsidP="00193792">
      <w:pPr>
        <w:jc w:val="center"/>
        <w:rPr>
          <w:sz w:val="24"/>
          <w:szCs w:val="24"/>
        </w:rPr>
      </w:pPr>
    </w:p>
    <w:p w:rsidR="00193792" w:rsidRDefault="00A97F64" w:rsidP="0019379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B1E68" w:rsidRPr="001D0AD6" w:rsidRDefault="005B1E68" w:rsidP="00193792">
      <w:pPr>
        <w:jc w:val="center"/>
        <w:rPr>
          <w:sz w:val="24"/>
          <w:szCs w:val="24"/>
        </w:rPr>
      </w:pPr>
    </w:p>
    <w:p w:rsidR="00193792" w:rsidRDefault="00797579" w:rsidP="00193792">
      <w:pPr>
        <w:pStyle w:val="1"/>
        <w:jc w:val="left"/>
        <w:rPr>
          <w:b w:val="0"/>
        </w:rPr>
      </w:pPr>
      <w:r>
        <w:rPr>
          <w:b w:val="0"/>
        </w:rPr>
        <w:t>о</w:t>
      </w:r>
      <w:r w:rsidR="00193792" w:rsidRPr="001D0AD6">
        <w:rPr>
          <w:b w:val="0"/>
        </w:rPr>
        <w:t>т _________________    № ______</w:t>
      </w:r>
    </w:p>
    <w:p w:rsidR="001F0833" w:rsidRDefault="001F0833" w:rsidP="004E7A9D">
      <w:pPr>
        <w:ind w:firstLine="0"/>
        <w:jc w:val="left"/>
        <w:rPr>
          <w:bCs/>
          <w:sz w:val="24"/>
          <w:szCs w:val="24"/>
        </w:rPr>
      </w:pPr>
    </w:p>
    <w:p w:rsidR="00A97F64" w:rsidRDefault="00A97F64" w:rsidP="004E7A9D">
      <w:pPr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реализации </w:t>
      </w:r>
      <w:proofErr w:type="gramStart"/>
      <w:r>
        <w:rPr>
          <w:bCs/>
          <w:sz w:val="24"/>
          <w:szCs w:val="24"/>
        </w:rPr>
        <w:t>отдельных</w:t>
      </w:r>
      <w:proofErr w:type="gramEnd"/>
      <w:r>
        <w:rPr>
          <w:bCs/>
          <w:sz w:val="24"/>
          <w:szCs w:val="24"/>
        </w:rPr>
        <w:t xml:space="preserve"> государственных </w:t>
      </w:r>
    </w:p>
    <w:p w:rsidR="00A97F64" w:rsidRDefault="00A97F64" w:rsidP="004E7A9D">
      <w:pPr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полномочий по опеке и попечительству, </w:t>
      </w:r>
    </w:p>
    <w:p w:rsidR="00A97F64" w:rsidRDefault="00A97F64" w:rsidP="004E7A9D">
      <w:pPr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социальной поддержке детей-сирот, детей, </w:t>
      </w:r>
    </w:p>
    <w:p w:rsidR="00A97F64" w:rsidRDefault="00A97F64" w:rsidP="004E7A9D">
      <w:pPr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оставшихся без попечения родителей, и </w:t>
      </w:r>
    </w:p>
    <w:p w:rsidR="00A97F64" w:rsidRDefault="00A97F64" w:rsidP="004E7A9D">
      <w:pPr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лиц из числа детей-сирот и детей, </w:t>
      </w:r>
    </w:p>
    <w:p w:rsidR="00193792" w:rsidRDefault="00A97F64" w:rsidP="004E7A9D">
      <w:pPr>
        <w:ind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оставшихся без попечения родителей</w:t>
      </w:r>
    </w:p>
    <w:p w:rsidR="00313A68" w:rsidRDefault="00313A68" w:rsidP="001A64DC">
      <w:pPr>
        <w:ind w:firstLine="34"/>
        <w:jc w:val="left"/>
        <w:rPr>
          <w:sz w:val="24"/>
          <w:szCs w:val="24"/>
        </w:rPr>
      </w:pPr>
    </w:p>
    <w:p w:rsidR="000021F1" w:rsidRPr="001D0AD6" w:rsidRDefault="000021F1" w:rsidP="001A64DC">
      <w:pPr>
        <w:ind w:firstLine="34"/>
        <w:jc w:val="left"/>
        <w:rPr>
          <w:sz w:val="24"/>
          <w:szCs w:val="24"/>
        </w:rPr>
      </w:pPr>
    </w:p>
    <w:p w:rsidR="001F0833" w:rsidRDefault="008A5381" w:rsidP="00736BDE">
      <w:pPr>
        <w:ind w:firstLine="709"/>
        <w:rPr>
          <w:sz w:val="24"/>
          <w:szCs w:val="24"/>
        </w:rPr>
      </w:pPr>
      <w:r w:rsidRPr="001D0AD6">
        <w:rPr>
          <w:sz w:val="24"/>
          <w:szCs w:val="24"/>
        </w:rPr>
        <w:t xml:space="preserve">    </w:t>
      </w:r>
    </w:p>
    <w:p w:rsidR="00736BDE" w:rsidRDefault="009908DA" w:rsidP="00736BDE">
      <w:pPr>
        <w:ind w:firstLine="709"/>
        <w:rPr>
          <w:szCs w:val="24"/>
        </w:rPr>
      </w:pPr>
      <w:r>
        <w:rPr>
          <w:sz w:val="24"/>
          <w:szCs w:val="24"/>
        </w:rPr>
        <w:t>В</w:t>
      </w:r>
      <w:r w:rsidR="008A5381" w:rsidRPr="00AC3BEF">
        <w:rPr>
          <w:sz w:val="24"/>
          <w:szCs w:val="24"/>
        </w:rPr>
        <w:t xml:space="preserve"> соответствии </w:t>
      </w:r>
      <w:r w:rsidR="004E7A9D">
        <w:rPr>
          <w:sz w:val="24"/>
          <w:szCs w:val="24"/>
        </w:rPr>
        <w:t xml:space="preserve">с </w:t>
      </w:r>
      <w:r w:rsidR="00AC3BEF" w:rsidRPr="00AC3BEF">
        <w:rPr>
          <w:sz w:val="24"/>
          <w:szCs w:val="24"/>
        </w:rPr>
        <w:t>Законом Ленинградской области от 17.06.2011 № 47-оз «О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в Ленинградской области»,</w:t>
      </w:r>
      <w:r w:rsidR="00AC3BEF">
        <w:rPr>
          <w:szCs w:val="24"/>
        </w:rPr>
        <w:t xml:space="preserve"> </w:t>
      </w:r>
      <w:r w:rsidR="00A97F64" w:rsidRPr="002A63E6">
        <w:rPr>
          <w:sz w:val="24"/>
          <w:szCs w:val="24"/>
        </w:rPr>
        <w:t>ПОСТАНОВЛЯЮ</w:t>
      </w:r>
      <w:r w:rsidR="00A97F64">
        <w:rPr>
          <w:szCs w:val="24"/>
        </w:rPr>
        <w:t>:</w:t>
      </w:r>
    </w:p>
    <w:p w:rsidR="00AC3BEF" w:rsidRPr="001D0AD6" w:rsidRDefault="00AC3BEF" w:rsidP="00736BDE">
      <w:pPr>
        <w:ind w:firstLine="709"/>
        <w:rPr>
          <w:sz w:val="24"/>
          <w:szCs w:val="24"/>
        </w:rPr>
      </w:pPr>
    </w:p>
    <w:p w:rsidR="00A97F64" w:rsidRDefault="006B279E" w:rsidP="009A6E55">
      <w:pPr>
        <w:ind w:firstLine="709"/>
        <w:rPr>
          <w:sz w:val="24"/>
          <w:szCs w:val="24"/>
        </w:rPr>
      </w:pPr>
      <w:r w:rsidRPr="001D0AD6">
        <w:rPr>
          <w:sz w:val="24"/>
          <w:szCs w:val="24"/>
        </w:rPr>
        <w:t>1</w:t>
      </w:r>
      <w:r w:rsidR="00576F96" w:rsidRPr="001D0AD6">
        <w:rPr>
          <w:sz w:val="24"/>
          <w:szCs w:val="24"/>
        </w:rPr>
        <w:t xml:space="preserve">. </w:t>
      </w:r>
      <w:r w:rsidR="00A97F64">
        <w:rPr>
          <w:sz w:val="24"/>
          <w:szCs w:val="24"/>
        </w:rPr>
        <w:t xml:space="preserve">Определить сектор опеки и попечительства комитета образования администрации </w:t>
      </w:r>
      <w:proofErr w:type="spellStart"/>
      <w:r w:rsidR="00A97F64">
        <w:rPr>
          <w:sz w:val="24"/>
          <w:szCs w:val="24"/>
        </w:rPr>
        <w:t>Лужского</w:t>
      </w:r>
      <w:proofErr w:type="spellEnd"/>
      <w:r w:rsidR="00A97F64">
        <w:rPr>
          <w:sz w:val="24"/>
          <w:szCs w:val="24"/>
        </w:rPr>
        <w:t xml:space="preserve"> муниципального района </w:t>
      </w:r>
      <w:r w:rsidR="009236DE">
        <w:rPr>
          <w:sz w:val="24"/>
          <w:szCs w:val="24"/>
        </w:rPr>
        <w:t>ответственным</w:t>
      </w:r>
      <w:r w:rsidR="00A97F64">
        <w:rPr>
          <w:sz w:val="24"/>
          <w:szCs w:val="24"/>
        </w:rPr>
        <w:t xml:space="preserve"> органом </w:t>
      </w:r>
      <w:r w:rsidR="009236DE">
        <w:rPr>
          <w:sz w:val="24"/>
          <w:szCs w:val="24"/>
        </w:rPr>
        <w:t>за</w:t>
      </w:r>
      <w:r w:rsidR="00A97F64">
        <w:rPr>
          <w:sz w:val="24"/>
          <w:szCs w:val="24"/>
        </w:rPr>
        <w:t xml:space="preserve"> осуществлени</w:t>
      </w:r>
      <w:r w:rsidR="009236DE">
        <w:rPr>
          <w:sz w:val="24"/>
          <w:szCs w:val="24"/>
        </w:rPr>
        <w:t>е</w:t>
      </w:r>
      <w:r w:rsidR="00A97F64">
        <w:rPr>
          <w:sz w:val="24"/>
          <w:szCs w:val="24"/>
        </w:rPr>
        <w:t xml:space="preserve"> следующих отдельных государственных полномочий:</w:t>
      </w:r>
    </w:p>
    <w:p w:rsidR="00A97F64" w:rsidRDefault="00A97F64" w:rsidP="009A6E55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1.1. По организации и осуществлению деятельности по опеке и попечительству;</w:t>
      </w:r>
    </w:p>
    <w:p w:rsidR="00405D9C" w:rsidRDefault="00405D9C" w:rsidP="009A6E5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По </w:t>
      </w:r>
      <w:r w:rsidR="00207E93">
        <w:rPr>
          <w:sz w:val="24"/>
          <w:szCs w:val="24"/>
        </w:rPr>
        <w:t xml:space="preserve">принятию решения о назначении или прекращении </w:t>
      </w:r>
      <w:r>
        <w:rPr>
          <w:sz w:val="24"/>
          <w:szCs w:val="24"/>
        </w:rPr>
        <w:t>выплат</w:t>
      </w:r>
      <w:r w:rsidR="00207E93">
        <w:rPr>
          <w:sz w:val="24"/>
          <w:szCs w:val="24"/>
        </w:rPr>
        <w:t>ы</w:t>
      </w:r>
      <w:r>
        <w:rPr>
          <w:sz w:val="24"/>
          <w:szCs w:val="24"/>
        </w:rPr>
        <w:t xml:space="preserve"> денежных средств на содержание </w:t>
      </w:r>
      <w:r w:rsidR="00207E93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, </w:t>
      </w:r>
      <w:r w:rsidR="00207E93">
        <w:rPr>
          <w:sz w:val="24"/>
          <w:szCs w:val="24"/>
        </w:rPr>
        <w:t>находящегося</w:t>
      </w:r>
      <w:r>
        <w:rPr>
          <w:sz w:val="24"/>
          <w:szCs w:val="24"/>
        </w:rPr>
        <w:t xml:space="preserve"> </w:t>
      </w:r>
      <w:r w:rsidR="00207E93">
        <w:rPr>
          <w:sz w:val="24"/>
          <w:szCs w:val="24"/>
        </w:rPr>
        <w:t>под</w:t>
      </w:r>
      <w:r>
        <w:rPr>
          <w:sz w:val="24"/>
          <w:szCs w:val="24"/>
        </w:rPr>
        <w:t xml:space="preserve"> опек</w:t>
      </w:r>
      <w:r w:rsidR="00207E93">
        <w:rPr>
          <w:sz w:val="24"/>
          <w:szCs w:val="24"/>
        </w:rPr>
        <w:t>ой</w:t>
      </w:r>
      <w:r>
        <w:rPr>
          <w:sz w:val="24"/>
          <w:szCs w:val="24"/>
        </w:rPr>
        <w:t xml:space="preserve"> (попечител</w:t>
      </w:r>
      <w:r w:rsidR="00207E93">
        <w:rPr>
          <w:sz w:val="24"/>
          <w:szCs w:val="24"/>
        </w:rPr>
        <w:t>ьством</w:t>
      </w:r>
      <w:r>
        <w:rPr>
          <w:sz w:val="24"/>
          <w:szCs w:val="24"/>
        </w:rPr>
        <w:t>)</w:t>
      </w:r>
      <w:r w:rsidR="00207E93">
        <w:rPr>
          <w:sz w:val="24"/>
          <w:szCs w:val="24"/>
        </w:rPr>
        <w:t>, на питание, приобретение одежды, обуви и мягкого инвентаря и оборудования, о назначении и выплате вознаграждения</w:t>
      </w:r>
      <w:r>
        <w:rPr>
          <w:sz w:val="24"/>
          <w:szCs w:val="24"/>
        </w:rPr>
        <w:t xml:space="preserve"> приемны</w:t>
      </w:r>
      <w:r w:rsidR="00207E93">
        <w:rPr>
          <w:sz w:val="24"/>
          <w:szCs w:val="24"/>
        </w:rPr>
        <w:t>м</w:t>
      </w:r>
      <w:r>
        <w:rPr>
          <w:sz w:val="24"/>
          <w:szCs w:val="24"/>
        </w:rPr>
        <w:t xml:space="preserve"> родител</w:t>
      </w:r>
      <w:r w:rsidR="00207E93">
        <w:rPr>
          <w:sz w:val="24"/>
          <w:szCs w:val="24"/>
        </w:rPr>
        <w:t>ям за счет средств областного бюджета Ленинградской области, единовременного пособия при передаче ребенка на воспитание в семью,</w:t>
      </w:r>
      <w:r>
        <w:rPr>
          <w:sz w:val="24"/>
          <w:szCs w:val="24"/>
        </w:rPr>
        <w:t xml:space="preserve"> в порядке и размер</w:t>
      </w:r>
      <w:r w:rsidR="00207E93">
        <w:rPr>
          <w:sz w:val="24"/>
          <w:szCs w:val="24"/>
        </w:rPr>
        <w:t>ах</w:t>
      </w:r>
      <w:r>
        <w:rPr>
          <w:sz w:val="24"/>
          <w:szCs w:val="24"/>
        </w:rPr>
        <w:t xml:space="preserve">, установленных </w:t>
      </w:r>
      <w:r w:rsidR="00207E93">
        <w:rPr>
          <w:sz w:val="24"/>
          <w:szCs w:val="24"/>
        </w:rPr>
        <w:t>действующим законодательством</w:t>
      </w:r>
      <w:r>
        <w:rPr>
          <w:sz w:val="24"/>
          <w:szCs w:val="24"/>
        </w:rPr>
        <w:t>;</w:t>
      </w:r>
    </w:p>
    <w:p w:rsidR="00405D9C" w:rsidRDefault="00405D9C" w:rsidP="00405D9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По обеспечению бесплатного проезда</w:t>
      </w:r>
      <w:r w:rsidRPr="00405D9C">
        <w:rPr>
          <w:szCs w:val="24"/>
        </w:rPr>
        <w:t xml:space="preserve"> </w:t>
      </w:r>
      <w:r>
        <w:rPr>
          <w:sz w:val="24"/>
          <w:szCs w:val="24"/>
        </w:rPr>
        <w:t>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учреждениях, на городском, пригородном, в сельской местности – на внутрирайонном транспорте (кроме такси), а также бесплатного проезда один раз в год к месту жительства и обратно к месту учебы;</w:t>
      </w:r>
      <w:proofErr w:type="gramEnd"/>
    </w:p>
    <w:p w:rsidR="00405D9C" w:rsidRDefault="00405D9C" w:rsidP="00405D9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>
        <w:rPr>
          <w:sz w:val="24"/>
          <w:szCs w:val="24"/>
        </w:rPr>
        <w:t xml:space="preserve">По принятию решения об освобождении детей-сирот, детей, оставшихся без попечения родителей, и лиц из числа детей-сирот и детей, оставшихся без попечения родителей, на период пребывания в </w:t>
      </w:r>
      <w:r w:rsidR="009908DA">
        <w:rPr>
          <w:sz w:val="24"/>
          <w:szCs w:val="24"/>
        </w:rPr>
        <w:t>организациях</w:t>
      </w:r>
      <w:r>
        <w:rPr>
          <w:sz w:val="24"/>
          <w:szCs w:val="24"/>
        </w:rPr>
        <w:t xml:space="preserve"> для детей-сирот и детей, оставшихся без попечения родителей, в иных образовательных </w:t>
      </w:r>
      <w:r w:rsidR="009908DA">
        <w:rPr>
          <w:sz w:val="24"/>
          <w:szCs w:val="24"/>
        </w:rPr>
        <w:t>организациях</w:t>
      </w:r>
      <w:r>
        <w:rPr>
          <w:sz w:val="24"/>
          <w:szCs w:val="24"/>
        </w:rPr>
        <w:t>, на военной службе по призыву, отбывающих срок наказания в виде лишения свободы, а также на период пребывания у опекунов (попечителей), в</w:t>
      </w:r>
      <w:proofErr w:type="gramEnd"/>
      <w:r>
        <w:rPr>
          <w:sz w:val="24"/>
          <w:szCs w:val="24"/>
        </w:rPr>
        <w:t xml:space="preserve"> приемных семьях, в случае, если в жилом помещении не проживают другие члены семьи: </w:t>
      </w:r>
    </w:p>
    <w:p w:rsidR="00405D9C" w:rsidRDefault="00405D9C" w:rsidP="00405D9C">
      <w:pPr>
        <w:pStyle w:val="aa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C405F4">
        <w:rPr>
          <w:sz w:val="24"/>
          <w:szCs w:val="24"/>
        </w:rPr>
        <w:t>о</w:t>
      </w:r>
      <w:proofErr w:type="gramEnd"/>
      <w:r w:rsidRPr="00C405F4">
        <w:rPr>
          <w:sz w:val="24"/>
          <w:szCs w:val="24"/>
        </w:rPr>
        <w:t>т платы</w:t>
      </w:r>
      <w:r>
        <w:rPr>
          <w:sz w:val="24"/>
          <w:szCs w:val="24"/>
        </w:rPr>
        <w:t xml:space="preserve"> за пользование жилым помещением (плата за наем); </w:t>
      </w:r>
    </w:p>
    <w:p w:rsidR="00405D9C" w:rsidRDefault="00405D9C" w:rsidP="00405D9C">
      <w:pPr>
        <w:pStyle w:val="aa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 xml:space="preserve">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</w:t>
      </w:r>
    </w:p>
    <w:p w:rsidR="00405D9C" w:rsidRDefault="00405D9C" w:rsidP="00405D9C">
      <w:pPr>
        <w:pStyle w:val="aa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 xml:space="preserve">т платы за коммунальные услуги; </w:t>
      </w:r>
    </w:p>
    <w:p w:rsidR="00405D9C" w:rsidRDefault="00405D9C" w:rsidP="00405D9C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т оплаты за определение технического состояния и оценку стоимости жилого помещения в случае передачи его в собственность;</w:t>
      </w:r>
    </w:p>
    <w:p w:rsidR="00405D9C" w:rsidRDefault="00405D9C" w:rsidP="00405D9C">
      <w:pPr>
        <w:pStyle w:val="aa"/>
        <w:rPr>
          <w:sz w:val="24"/>
          <w:szCs w:val="24"/>
        </w:rPr>
      </w:pPr>
      <w:r>
        <w:rPr>
          <w:sz w:val="24"/>
          <w:szCs w:val="24"/>
        </w:rPr>
        <w:t>1.5.</w:t>
      </w:r>
      <w:r w:rsidR="001F0833">
        <w:rPr>
          <w:sz w:val="24"/>
          <w:szCs w:val="24"/>
        </w:rPr>
        <w:t xml:space="preserve"> </w:t>
      </w:r>
      <w:r>
        <w:rPr>
          <w:sz w:val="24"/>
          <w:szCs w:val="24"/>
        </w:rPr>
        <w:t>По ведению списка детей-сирот, детей, оставшихся без попечения родителей, и лиц из числа детей-сирот, детей, оставшихся без попечения родителей, подлежащих обеспечению однократно благоустроенным жилым помещением специализированного жилищного фонда по договорам найма специализированных жилых помещений</w:t>
      </w:r>
      <w:r w:rsidR="00EC0093">
        <w:rPr>
          <w:sz w:val="24"/>
          <w:szCs w:val="24"/>
        </w:rPr>
        <w:t xml:space="preserve"> и практическому предоставлению жилья лицам указанной категории</w:t>
      </w:r>
      <w:r>
        <w:rPr>
          <w:sz w:val="24"/>
          <w:szCs w:val="24"/>
        </w:rPr>
        <w:t>;</w:t>
      </w:r>
    </w:p>
    <w:p w:rsidR="00405D9C" w:rsidRDefault="00405D9C" w:rsidP="00405D9C">
      <w:pPr>
        <w:pStyle w:val="aa"/>
        <w:rPr>
          <w:sz w:val="24"/>
          <w:szCs w:val="24"/>
        </w:rPr>
      </w:pPr>
      <w:r>
        <w:rPr>
          <w:sz w:val="24"/>
          <w:szCs w:val="24"/>
        </w:rPr>
        <w:t>1.6.</w:t>
      </w:r>
      <w:r w:rsidR="006C679E">
        <w:rPr>
          <w:sz w:val="24"/>
          <w:szCs w:val="24"/>
        </w:rPr>
        <w:t xml:space="preserve"> </w:t>
      </w:r>
      <w:r>
        <w:rPr>
          <w:sz w:val="24"/>
          <w:szCs w:val="24"/>
        </w:rPr>
        <w:t>По аренде жилых помещений для детей-сирот</w:t>
      </w:r>
      <w:r w:rsidRPr="00C405F4">
        <w:rPr>
          <w:sz w:val="24"/>
          <w:szCs w:val="24"/>
        </w:rPr>
        <w:t xml:space="preserve"> </w:t>
      </w:r>
      <w:r>
        <w:rPr>
          <w:sz w:val="24"/>
          <w:szCs w:val="24"/>
        </w:rPr>
        <w:t>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помещениями;</w:t>
      </w:r>
    </w:p>
    <w:p w:rsidR="00405D9C" w:rsidRDefault="0069206E" w:rsidP="0069206E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6C679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6920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ведению учета (списка) детей-сирот, детей, оставшихся без попечения родителей и лиц</w:t>
      </w:r>
      <w:r w:rsidRPr="00D540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 числа детей-сирот и детей, оставшихся без попечения родителей, у которых жилые помещения, находящиеся в их собственности или предоставленные им по договору социального найма, признаны нуждающимися в </w:t>
      </w:r>
      <w:r w:rsidR="00AC3C34">
        <w:rPr>
          <w:color w:val="000000"/>
          <w:sz w:val="24"/>
          <w:szCs w:val="24"/>
        </w:rPr>
        <w:t xml:space="preserve">проведении текущего </w:t>
      </w:r>
      <w:r>
        <w:rPr>
          <w:color w:val="000000"/>
          <w:sz w:val="24"/>
          <w:szCs w:val="24"/>
        </w:rPr>
        <w:t>ремонт</w:t>
      </w:r>
      <w:r w:rsidR="00AC3C3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, при заселении в них граждан указанной категории по окончании пребывания в государственных и негосударственных </w:t>
      </w:r>
      <w:r w:rsidR="009908DA">
        <w:rPr>
          <w:color w:val="000000"/>
          <w:sz w:val="24"/>
          <w:szCs w:val="24"/>
        </w:rPr>
        <w:t>организациях</w:t>
      </w:r>
      <w:r>
        <w:rPr>
          <w:color w:val="000000"/>
          <w:sz w:val="24"/>
          <w:szCs w:val="24"/>
        </w:rPr>
        <w:t xml:space="preserve"> Ленинградской области для детей-сирот и детей, оставшихся без попечения родителей, или нахождения на воспитании в семье</w:t>
      </w:r>
      <w:r w:rsidR="00405D9C">
        <w:rPr>
          <w:sz w:val="24"/>
          <w:szCs w:val="24"/>
        </w:rPr>
        <w:t>;</w:t>
      </w:r>
    </w:p>
    <w:p w:rsidR="00405D9C" w:rsidRPr="00C405F4" w:rsidRDefault="006C679E" w:rsidP="006C679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69206E">
        <w:rPr>
          <w:sz w:val="24"/>
          <w:szCs w:val="24"/>
        </w:rPr>
        <w:t>П</w:t>
      </w:r>
      <w:r w:rsidR="00405D9C">
        <w:rPr>
          <w:sz w:val="24"/>
          <w:szCs w:val="24"/>
        </w:rPr>
        <w:t xml:space="preserve">о подготовке </w:t>
      </w:r>
      <w:r w:rsidR="00EC0093">
        <w:rPr>
          <w:sz w:val="24"/>
          <w:szCs w:val="24"/>
        </w:rPr>
        <w:t xml:space="preserve">в порядке, определяемом Правительством Российской Федерации, </w:t>
      </w:r>
      <w:r w:rsidR="00405D9C">
        <w:rPr>
          <w:sz w:val="24"/>
          <w:szCs w:val="24"/>
        </w:rPr>
        <w:t xml:space="preserve">граждан, </w:t>
      </w:r>
      <w:r w:rsidR="0069206E">
        <w:rPr>
          <w:sz w:val="24"/>
          <w:szCs w:val="24"/>
        </w:rPr>
        <w:t>выразивших желание</w:t>
      </w:r>
      <w:r w:rsidR="00405D9C">
        <w:rPr>
          <w:sz w:val="24"/>
          <w:szCs w:val="24"/>
        </w:rPr>
        <w:t xml:space="preserve"> </w:t>
      </w:r>
      <w:r w:rsidR="00EC0093">
        <w:rPr>
          <w:sz w:val="24"/>
          <w:szCs w:val="24"/>
        </w:rPr>
        <w:t>стать опекунами (попечителями) либо принять детей-сирот и детей, оставшихся без попечения родителей, в семью на воспитание в иных установленных действующим законодательством формах</w:t>
      </w:r>
      <w:r w:rsidR="00405D9C">
        <w:rPr>
          <w:sz w:val="24"/>
          <w:szCs w:val="24"/>
        </w:rPr>
        <w:t>.</w:t>
      </w:r>
    </w:p>
    <w:p w:rsidR="00EA6C06" w:rsidRDefault="00EA6C06" w:rsidP="00EC0093">
      <w:pPr>
        <w:ind w:firstLine="709"/>
        <w:rPr>
          <w:sz w:val="24"/>
          <w:szCs w:val="24"/>
        </w:rPr>
      </w:pPr>
    </w:p>
    <w:p w:rsidR="00EC0093" w:rsidRDefault="00EC0093" w:rsidP="00EC00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1D0AD6">
        <w:rPr>
          <w:sz w:val="24"/>
          <w:szCs w:val="24"/>
        </w:rPr>
        <w:t xml:space="preserve">. </w:t>
      </w:r>
      <w:r w:rsidR="00E156A6">
        <w:rPr>
          <w:sz w:val="24"/>
          <w:szCs w:val="24"/>
        </w:rPr>
        <w:t>С</w:t>
      </w:r>
      <w:r>
        <w:rPr>
          <w:sz w:val="24"/>
          <w:szCs w:val="24"/>
        </w:rPr>
        <w:t>ектор</w:t>
      </w:r>
      <w:r w:rsidR="00E156A6">
        <w:rPr>
          <w:sz w:val="24"/>
          <w:szCs w:val="24"/>
        </w:rPr>
        <w:t>у</w:t>
      </w:r>
      <w:r>
        <w:rPr>
          <w:sz w:val="24"/>
          <w:szCs w:val="24"/>
        </w:rPr>
        <w:t xml:space="preserve"> по жилищной политике администрации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E156A6">
        <w:rPr>
          <w:sz w:val="24"/>
          <w:szCs w:val="24"/>
        </w:rPr>
        <w:t>обеспечить организацию исполнения полномочий</w:t>
      </w:r>
      <w:r>
        <w:rPr>
          <w:sz w:val="24"/>
          <w:szCs w:val="24"/>
        </w:rPr>
        <w:t>:</w:t>
      </w:r>
    </w:p>
    <w:p w:rsidR="00EC0093" w:rsidRDefault="00EC0093" w:rsidP="00EC00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 По закупке (приобретению) жилых помещений для детей-сирот, детей, оставшихся без попечения родителей, и лиц из числа детей-сирот, детей, оставшихся без попечения родителей;</w:t>
      </w:r>
    </w:p>
    <w:p w:rsidR="00EC0093" w:rsidRDefault="00EC0093" w:rsidP="00EC00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 По ведени</w:t>
      </w:r>
      <w:r w:rsidR="00EA6C06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EA6C06">
        <w:rPr>
          <w:sz w:val="24"/>
          <w:szCs w:val="24"/>
        </w:rPr>
        <w:t>р</w:t>
      </w:r>
      <w:r>
        <w:rPr>
          <w:sz w:val="24"/>
          <w:szCs w:val="24"/>
        </w:rPr>
        <w:t>еестр</w:t>
      </w:r>
      <w:r w:rsidR="00EA6C06">
        <w:rPr>
          <w:sz w:val="24"/>
          <w:szCs w:val="24"/>
        </w:rPr>
        <w:t>а жилых помещений специализированного жилищного фонда, приобретенных для детей-сирот, детей, оставшихся без попечения родителей, и лиц из числа детей-сирот, детей, оставшихся без попечения родителей;</w:t>
      </w:r>
    </w:p>
    <w:p w:rsidR="00EA6C06" w:rsidRDefault="00EA6C06" w:rsidP="00EC009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По </w:t>
      </w:r>
      <w:r w:rsidR="00B52E9A">
        <w:rPr>
          <w:sz w:val="24"/>
          <w:szCs w:val="24"/>
        </w:rPr>
        <w:t>исключению</w:t>
      </w:r>
      <w:r>
        <w:rPr>
          <w:sz w:val="24"/>
          <w:szCs w:val="24"/>
        </w:rPr>
        <w:t xml:space="preserve"> жилых помещений </w:t>
      </w:r>
      <w:r w:rsidR="00B52E9A">
        <w:rPr>
          <w:sz w:val="24"/>
          <w:szCs w:val="24"/>
        </w:rPr>
        <w:t xml:space="preserve">из </w:t>
      </w:r>
      <w:r>
        <w:rPr>
          <w:sz w:val="24"/>
          <w:szCs w:val="24"/>
        </w:rPr>
        <w:t>специализированного жилищного фонда</w:t>
      </w:r>
      <w:r w:rsidR="00B52E9A">
        <w:rPr>
          <w:sz w:val="24"/>
          <w:szCs w:val="24"/>
        </w:rPr>
        <w:t xml:space="preserve"> </w:t>
      </w:r>
      <w:r>
        <w:rPr>
          <w:sz w:val="24"/>
          <w:szCs w:val="24"/>
        </w:rPr>
        <w:t>по истечении сроков договора найма специализированных жилых помещений.</w:t>
      </w:r>
    </w:p>
    <w:p w:rsidR="00EA6C06" w:rsidRDefault="00CF4F31" w:rsidP="00EA6C0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EA6C0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A6C06">
        <w:rPr>
          <w:sz w:val="24"/>
          <w:szCs w:val="24"/>
        </w:rPr>
        <w:t xml:space="preserve">. По оформлению договоров найма </w:t>
      </w:r>
      <w:r w:rsidR="00B52E9A">
        <w:rPr>
          <w:sz w:val="24"/>
          <w:szCs w:val="24"/>
        </w:rPr>
        <w:t>специализированных жилых помещений, предоставляемых детям-сиротам, детям, оставшимся без попечения родителей, и лицам из числа детей-сирот, детей, оставшихся без попечения родителей</w:t>
      </w:r>
      <w:r w:rsidR="00EA6C06">
        <w:rPr>
          <w:sz w:val="24"/>
          <w:szCs w:val="24"/>
        </w:rPr>
        <w:t>;</w:t>
      </w:r>
    </w:p>
    <w:p w:rsidR="00B52E9A" w:rsidRDefault="00CF4F31" w:rsidP="00B52E9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2.5</w:t>
      </w:r>
      <w:r w:rsidR="00B52E9A">
        <w:rPr>
          <w:sz w:val="24"/>
          <w:szCs w:val="24"/>
        </w:rPr>
        <w:t>. По оформлению договоров социального найма жилых помещений</w:t>
      </w:r>
      <w:r w:rsidR="00B52E9A" w:rsidRPr="00B52E9A">
        <w:rPr>
          <w:sz w:val="24"/>
          <w:szCs w:val="24"/>
        </w:rPr>
        <w:t xml:space="preserve"> </w:t>
      </w:r>
      <w:r w:rsidR="00B52E9A">
        <w:rPr>
          <w:sz w:val="24"/>
          <w:szCs w:val="24"/>
        </w:rPr>
        <w:t>по истечении сроков договора найма специализированных жилых помещений.</w:t>
      </w:r>
    </w:p>
    <w:p w:rsidR="00B52E9A" w:rsidRDefault="00B52E9A" w:rsidP="00B52E9A">
      <w:pPr>
        <w:ind w:firstLine="709"/>
        <w:rPr>
          <w:sz w:val="24"/>
          <w:szCs w:val="24"/>
        </w:rPr>
      </w:pPr>
    </w:p>
    <w:p w:rsidR="0069689E" w:rsidRDefault="001F0833" w:rsidP="0069689E">
      <w:pPr>
        <w:pStyle w:val="aa"/>
        <w:rPr>
          <w:sz w:val="24"/>
          <w:szCs w:val="24"/>
        </w:rPr>
      </w:pPr>
      <w:r>
        <w:rPr>
          <w:sz w:val="24"/>
          <w:szCs w:val="24"/>
        </w:rPr>
        <w:t>3</w:t>
      </w:r>
      <w:r w:rsidR="00B52E9A" w:rsidRPr="001D0AD6">
        <w:rPr>
          <w:sz w:val="24"/>
          <w:szCs w:val="24"/>
        </w:rPr>
        <w:t xml:space="preserve">. </w:t>
      </w:r>
      <w:r w:rsidR="0069689E">
        <w:rPr>
          <w:sz w:val="24"/>
          <w:szCs w:val="24"/>
        </w:rPr>
        <w:t xml:space="preserve">Для обеспечения проведения </w:t>
      </w:r>
      <w:r w:rsidR="00860573">
        <w:rPr>
          <w:color w:val="000000"/>
          <w:spacing w:val="2"/>
          <w:sz w:val="24"/>
          <w:szCs w:val="24"/>
        </w:rPr>
        <w:t>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и признанных в порядке, установленном Правительством Ленинградской области, нуждающимися в проведении ремонта, при заселении в них детей-сирот и детей, оставшихся без попечения родителей, лиц из числа детей-сирот и детей, оставшихся без попечения родителей, по окончании пребывания в государственных и негосударственных организациях Ленинградской области для детей-сирот и детей, оставшихся без попечения родителей, или нахождения на воспитании в семье:</w:t>
      </w:r>
    </w:p>
    <w:p w:rsidR="00B52E9A" w:rsidRDefault="001F0833" w:rsidP="00B52E9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860573">
        <w:rPr>
          <w:sz w:val="24"/>
          <w:szCs w:val="24"/>
        </w:rPr>
        <w:t xml:space="preserve">.1. </w:t>
      </w:r>
      <w:r w:rsidR="00B52E9A">
        <w:rPr>
          <w:sz w:val="24"/>
          <w:szCs w:val="24"/>
        </w:rPr>
        <w:t xml:space="preserve">Закрепить за </w:t>
      </w:r>
      <w:r w:rsidR="009A5BE8">
        <w:rPr>
          <w:sz w:val="24"/>
          <w:szCs w:val="24"/>
        </w:rPr>
        <w:t>М</w:t>
      </w:r>
      <w:r w:rsidR="0009097F">
        <w:rPr>
          <w:sz w:val="24"/>
          <w:szCs w:val="24"/>
        </w:rPr>
        <w:t>У</w:t>
      </w:r>
      <w:r w:rsidR="009A5BE8">
        <w:rPr>
          <w:sz w:val="24"/>
          <w:szCs w:val="24"/>
        </w:rPr>
        <w:t xml:space="preserve"> «Единая служба заказчика»</w:t>
      </w:r>
      <w:r w:rsidR="00B52E9A">
        <w:rPr>
          <w:sz w:val="24"/>
          <w:szCs w:val="24"/>
        </w:rPr>
        <w:t xml:space="preserve"> полномочия</w:t>
      </w:r>
      <w:r w:rsidR="009A5BE8">
        <w:rPr>
          <w:sz w:val="24"/>
          <w:szCs w:val="24"/>
        </w:rPr>
        <w:t xml:space="preserve"> по составлению дефектных ведомостей и смет, </w:t>
      </w:r>
      <w:r w:rsidR="00860573">
        <w:rPr>
          <w:sz w:val="24"/>
          <w:szCs w:val="24"/>
        </w:rPr>
        <w:t xml:space="preserve">техническому </w:t>
      </w:r>
      <w:r>
        <w:rPr>
          <w:sz w:val="24"/>
          <w:szCs w:val="24"/>
        </w:rPr>
        <w:t>надзору</w:t>
      </w:r>
      <w:r w:rsidR="009A5BE8">
        <w:rPr>
          <w:sz w:val="24"/>
          <w:szCs w:val="24"/>
        </w:rPr>
        <w:t xml:space="preserve"> за выполнением работ</w:t>
      </w:r>
      <w:r w:rsidR="00E156A6">
        <w:rPr>
          <w:sz w:val="24"/>
          <w:szCs w:val="24"/>
        </w:rPr>
        <w:t>.</w:t>
      </w:r>
    </w:p>
    <w:p w:rsidR="00795891" w:rsidRDefault="00795891" w:rsidP="009A6E55">
      <w:pPr>
        <w:ind w:firstLine="709"/>
        <w:rPr>
          <w:sz w:val="24"/>
          <w:szCs w:val="24"/>
        </w:rPr>
      </w:pPr>
    </w:p>
    <w:p w:rsidR="00A97F64" w:rsidRDefault="001F0833" w:rsidP="009A6E55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A63E6">
        <w:rPr>
          <w:sz w:val="24"/>
          <w:szCs w:val="24"/>
        </w:rPr>
        <w:t xml:space="preserve">. </w:t>
      </w:r>
      <w:r w:rsidR="00A97F64">
        <w:rPr>
          <w:sz w:val="24"/>
          <w:szCs w:val="24"/>
        </w:rPr>
        <w:t>Считать утратившим силу</w:t>
      </w:r>
      <w:r w:rsidR="002A63E6">
        <w:rPr>
          <w:sz w:val="24"/>
          <w:szCs w:val="24"/>
        </w:rPr>
        <w:t xml:space="preserve"> постановление</w:t>
      </w:r>
      <w:r w:rsidR="00795891">
        <w:rPr>
          <w:sz w:val="24"/>
          <w:szCs w:val="24"/>
        </w:rPr>
        <w:t xml:space="preserve"> администрации </w:t>
      </w:r>
      <w:proofErr w:type="spellStart"/>
      <w:r w:rsidR="00795891">
        <w:rPr>
          <w:sz w:val="24"/>
          <w:szCs w:val="24"/>
        </w:rPr>
        <w:t>Лужского</w:t>
      </w:r>
      <w:proofErr w:type="spellEnd"/>
      <w:r w:rsidR="00795891">
        <w:rPr>
          <w:sz w:val="24"/>
          <w:szCs w:val="24"/>
        </w:rPr>
        <w:t xml:space="preserve"> муниципального района от 13.10.2008 №598 «Об организации работы по выполнению государственных полномочий в сфере опеки и попечительства».</w:t>
      </w:r>
      <w:r w:rsidR="00A97F64">
        <w:rPr>
          <w:sz w:val="24"/>
          <w:szCs w:val="24"/>
        </w:rPr>
        <w:t xml:space="preserve"> </w:t>
      </w:r>
    </w:p>
    <w:p w:rsidR="00795891" w:rsidRDefault="00795891" w:rsidP="00797579">
      <w:pPr>
        <w:rPr>
          <w:bCs/>
          <w:sz w:val="24"/>
          <w:szCs w:val="24"/>
        </w:rPr>
      </w:pPr>
    </w:p>
    <w:p w:rsidR="00A716AF" w:rsidRPr="00797579" w:rsidRDefault="001F0833" w:rsidP="00797579">
      <w:pPr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797579" w:rsidRPr="00797579">
        <w:rPr>
          <w:bCs/>
          <w:sz w:val="24"/>
          <w:szCs w:val="24"/>
        </w:rPr>
        <w:t xml:space="preserve">. </w:t>
      </w:r>
      <w:proofErr w:type="gramStart"/>
      <w:r w:rsidR="00A716AF" w:rsidRPr="00797579">
        <w:rPr>
          <w:bCs/>
          <w:sz w:val="24"/>
          <w:szCs w:val="24"/>
        </w:rPr>
        <w:t>Контроль за</w:t>
      </w:r>
      <w:proofErr w:type="gramEnd"/>
      <w:r w:rsidR="00A716AF" w:rsidRPr="00797579">
        <w:rPr>
          <w:bCs/>
          <w:sz w:val="24"/>
          <w:szCs w:val="24"/>
        </w:rPr>
        <w:t xml:space="preserve"> исполнением  настоящего </w:t>
      </w:r>
      <w:r w:rsidR="00795891">
        <w:rPr>
          <w:bCs/>
          <w:sz w:val="24"/>
          <w:szCs w:val="24"/>
        </w:rPr>
        <w:t>постановления</w:t>
      </w:r>
      <w:r w:rsidR="00A716AF" w:rsidRPr="00797579">
        <w:rPr>
          <w:bCs/>
          <w:sz w:val="24"/>
          <w:szCs w:val="24"/>
        </w:rPr>
        <w:t xml:space="preserve"> возложить на заместителя главы   администрации Лужского муниципального района Н.А. Алексееву</w:t>
      </w:r>
    </w:p>
    <w:p w:rsidR="00AC3BEF" w:rsidRPr="001D0AD6" w:rsidRDefault="00AC3BEF" w:rsidP="00AC3BEF"/>
    <w:p w:rsidR="008F653F" w:rsidRDefault="008F653F" w:rsidP="00797579">
      <w:pPr>
        <w:ind w:firstLine="0"/>
        <w:rPr>
          <w:bCs/>
          <w:sz w:val="24"/>
          <w:szCs w:val="24"/>
        </w:rPr>
      </w:pPr>
      <w:r w:rsidRPr="001D0AD6">
        <w:rPr>
          <w:bCs/>
          <w:sz w:val="24"/>
          <w:szCs w:val="24"/>
        </w:rPr>
        <w:t>И.о.</w:t>
      </w:r>
      <w:r w:rsidR="001D0AD6">
        <w:rPr>
          <w:bCs/>
          <w:sz w:val="24"/>
          <w:szCs w:val="24"/>
        </w:rPr>
        <w:t xml:space="preserve"> </w:t>
      </w:r>
      <w:r w:rsidRPr="001D0AD6">
        <w:rPr>
          <w:bCs/>
          <w:sz w:val="24"/>
          <w:szCs w:val="24"/>
        </w:rPr>
        <w:t xml:space="preserve">главы администрации                        </w:t>
      </w:r>
      <w:r w:rsidR="00104D9C">
        <w:rPr>
          <w:bCs/>
          <w:sz w:val="24"/>
          <w:szCs w:val="24"/>
        </w:rPr>
        <w:t xml:space="preserve">             </w:t>
      </w:r>
      <w:r w:rsidR="00797579">
        <w:rPr>
          <w:bCs/>
          <w:sz w:val="24"/>
          <w:szCs w:val="24"/>
        </w:rPr>
        <w:t xml:space="preserve">                         </w:t>
      </w:r>
      <w:r w:rsidR="00104D9C">
        <w:rPr>
          <w:bCs/>
          <w:sz w:val="24"/>
          <w:szCs w:val="24"/>
        </w:rPr>
        <w:t xml:space="preserve"> </w:t>
      </w:r>
      <w:r w:rsidRPr="001D0AD6">
        <w:rPr>
          <w:bCs/>
          <w:sz w:val="24"/>
          <w:szCs w:val="24"/>
        </w:rPr>
        <w:t xml:space="preserve">                  О.М. Малащенко                                                                                         </w:t>
      </w:r>
    </w:p>
    <w:p w:rsidR="008F653F" w:rsidRDefault="008F653F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0447EC" w:rsidRDefault="000447EC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5B1E68" w:rsidRDefault="005B1E68" w:rsidP="008F653F">
      <w:pPr>
        <w:rPr>
          <w:bCs/>
          <w:sz w:val="16"/>
          <w:szCs w:val="16"/>
        </w:rPr>
      </w:pPr>
    </w:p>
    <w:p w:rsidR="00AC3BEF" w:rsidRDefault="00AC3BEF" w:rsidP="008F653F">
      <w:pPr>
        <w:rPr>
          <w:bCs/>
          <w:sz w:val="16"/>
          <w:szCs w:val="16"/>
        </w:rPr>
      </w:pPr>
    </w:p>
    <w:p w:rsidR="008F653F" w:rsidRPr="008F653F" w:rsidRDefault="005B1E68" w:rsidP="00797579">
      <w:pPr>
        <w:ind w:firstLine="0"/>
        <w:rPr>
          <w:bCs/>
          <w:sz w:val="20"/>
        </w:rPr>
      </w:pPr>
      <w:proofErr w:type="spellStart"/>
      <w:r>
        <w:rPr>
          <w:bCs/>
          <w:sz w:val="20"/>
        </w:rPr>
        <w:t>М.Н.Чебаненко</w:t>
      </w:r>
      <w:proofErr w:type="spellEnd"/>
    </w:p>
    <w:p w:rsidR="008F653F" w:rsidRDefault="005B1E68" w:rsidP="00797579">
      <w:pPr>
        <w:ind w:firstLine="0"/>
        <w:rPr>
          <w:bCs/>
          <w:sz w:val="20"/>
        </w:rPr>
      </w:pPr>
      <w:r>
        <w:rPr>
          <w:bCs/>
          <w:sz w:val="20"/>
        </w:rPr>
        <w:t>237-62</w:t>
      </w:r>
    </w:p>
    <w:p w:rsidR="005B1E68" w:rsidRDefault="005B1E68" w:rsidP="008F653F">
      <w:pPr>
        <w:rPr>
          <w:bCs/>
          <w:sz w:val="20"/>
        </w:rPr>
      </w:pPr>
    </w:p>
    <w:p w:rsidR="00AC3BEF" w:rsidRDefault="00AC3BEF" w:rsidP="008F653F">
      <w:pPr>
        <w:rPr>
          <w:sz w:val="20"/>
        </w:rPr>
      </w:pPr>
    </w:p>
    <w:p w:rsidR="008F653F" w:rsidRPr="005B1E68" w:rsidRDefault="008F653F" w:rsidP="00797579">
      <w:pPr>
        <w:ind w:firstLine="0"/>
        <w:rPr>
          <w:sz w:val="24"/>
          <w:szCs w:val="24"/>
        </w:rPr>
      </w:pPr>
      <w:r w:rsidRPr="005B1E68">
        <w:rPr>
          <w:sz w:val="24"/>
          <w:szCs w:val="24"/>
        </w:rPr>
        <w:t>Согласовано:</w:t>
      </w:r>
    </w:p>
    <w:tbl>
      <w:tblPr>
        <w:tblW w:w="0" w:type="auto"/>
        <w:tblLook w:val="04A0"/>
      </w:tblPr>
      <w:tblGrid>
        <w:gridCol w:w="9571"/>
      </w:tblGrid>
      <w:tr w:rsidR="008F653F" w:rsidRPr="005B1E68" w:rsidTr="008F653F">
        <w:tc>
          <w:tcPr>
            <w:tcW w:w="9571" w:type="dxa"/>
            <w:hideMark/>
          </w:tcPr>
          <w:p w:rsidR="008F653F" w:rsidRPr="005B1E68" w:rsidRDefault="008F653F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8F653F" w:rsidRPr="005B1E68" w:rsidRDefault="005B1E68" w:rsidP="008F653F">
      <w:pPr>
        <w:rPr>
          <w:sz w:val="24"/>
          <w:szCs w:val="24"/>
        </w:rPr>
      </w:pPr>
      <w:r>
        <w:rPr>
          <w:sz w:val="24"/>
          <w:szCs w:val="24"/>
        </w:rPr>
        <w:t xml:space="preserve">  Зам. главы администрации</w:t>
      </w:r>
      <w:r w:rsidR="008F653F" w:rsidRPr="005B1E68">
        <w:rPr>
          <w:sz w:val="24"/>
          <w:szCs w:val="24"/>
        </w:rPr>
        <w:tab/>
        <w:t xml:space="preserve">   </w:t>
      </w:r>
      <w:r w:rsidR="008F653F" w:rsidRPr="005B1E68">
        <w:rPr>
          <w:sz w:val="24"/>
          <w:szCs w:val="24"/>
        </w:rPr>
        <w:tab/>
        <w:t xml:space="preserve">                            Н.А. Алексеева</w:t>
      </w:r>
    </w:p>
    <w:tbl>
      <w:tblPr>
        <w:tblW w:w="0" w:type="auto"/>
        <w:tblLook w:val="04A0"/>
      </w:tblPr>
      <w:tblGrid>
        <w:gridCol w:w="9571"/>
      </w:tblGrid>
      <w:tr w:rsidR="008F653F" w:rsidRPr="005B1E68" w:rsidTr="008F653F">
        <w:tc>
          <w:tcPr>
            <w:tcW w:w="9571" w:type="dxa"/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45"/>
            </w:tblGrid>
            <w:tr w:rsidR="008F653F" w:rsidRPr="005B1E68">
              <w:trPr>
                <w:trHeight w:val="460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653F" w:rsidRDefault="008F653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B1E68">
                    <w:rPr>
                      <w:sz w:val="24"/>
                      <w:szCs w:val="24"/>
                      <w:lang w:eastAsia="en-US"/>
                    </w:rPr>
                    <w:t xml:space="preserve">Зав. юридическим отделом                      </w:t>
                  </w:r>
                  <w:r w:rsidR="005B1E68">
                    <w:rPr>
                      <w:sz w:val="24"/>
                      <w:szCs w:val="24"/>
                      <w:lang w:eastAsia="en-US"/>
                    </w:rPr>
                    <w:t xml:space="preserve">                            </w:t>
                  </w:r>
                  <w:r w:rsidRPr="005B1E68">
                    <w:rPr>
                      <w:sz w:val="24"/>
                      <w:szCs w:val="24"/>
                      <w:lang w:eastAsia="en-US"/>
                    </w:rPr>
                    <w:t xml:space="preserve">О.В. </w:t>
                  </w:r>
                  <w:proofErr w:type="spellStart"/>
                  <w:r w:rsidRPr="005B1E68">
                    <w:rPr>
                      <w:sz w:val="24"/>
                      <w:szCs w:val="24"/>
                      <w:lang w:eastAsia="en-US"/>
                    </w:rPr>
                    <w:t>Лаас</w:t>
                  </w:r>
                  <w:proofErr w:type="spellEnd"/>
                </w:p>
                <w:p w:rsidR="00860573" w:rsidRDefault="00543AA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И.о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.п</w:t>
                  </w:r>
                  <w:proofErr w:type="gramEnd"/>
                  <w:r w:rsidR="00860573">
                    <w:rPr>
                      <w:sz w:val="24"/>
                      <w:szCs w:val="24"/>
                      <w:lang w:eastAsia="en-US"/>
                    </w:rPr>
                    <w:t>редседател</w:t>
                  </w:r>
                  <w:r>
                    <w:rPr>
                      <w:sz w:val="24"/>
                      <w:szCs w:val="24"/>
                      <w:lang w:eastAsia="en-US"/>
                    </w:rPr>
                    <w:t>я</w:t>
                  </w:r>
                  <w:r w:rsidR="00860573">
                    <w:rPr>
                      <w:sz w:val="24"/>
                      <w:szCs w:val="24"/>
                      <w:lang w:eastAsia="en-US"/>
                    </w:rPr>
                    <w:t xml:space="preserve"> ком-та эконом.</w:t>
                  </w:r>
                  <w:r w:rsidR="007945B2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860573">
                    <w:rPr>
                      <w:sz w:val="24"/>
                      <w:szCs w:val="24"/>
                      <w:lang w:eastAsia="en-US"/>
                    </w:rPr>
                    <w:t>развития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</w:t>
                  </w:r>
                  <w:r w:rsidR="007945B2">
                    <w:rPr>
                      <w:sz w:val="24"/>
                      <w:szCs w:val="24"/>
                      <w:lang w:eastAsia="en-US"/>
                    </w:rPr>
                    <w:t>Е.Е.Туманова</w:t>
                  </w:r>
                </w:p>
                <w:p w:rsidR="007945B2" w:rsidRDefault="007945B2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</w:t>
                  </w:r>
                  <w:r w:rsidR="0009097F">
                    <w:rPr>
                      <w:sz w:val="24"/>
                      <w:szCs w:val="24"/>
                      <w:lang w:eastAsia="en-US"/>
                    </w:rPr>
                    <w:t>У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«Единая служба заказчика»                                      </w:t>
                  </w:r>
                  <w:r w:rsidR="00543AA8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И.Н.Косов</w:t>
                  </w:r>
                </w:p>
                <w:p w:rsidR="000447EC" w:rsidRPr="005B1E68" w:rsidRDefault="000447EC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Сектор по жилищной политике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Н.В.Пугина</w:t>
                  </w:r>
                  <w:proofErr w:type="spellEnd"/>
                </w:p>
                <w:p w:rsidR="008F653F" w:rsidRPr="005B1E68" w:rsidRDefault="008F653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B1E68">
                    <w:rPr>
                      <w:sz w:val="24"/>
                      <w:szCs w:val="24"/>
                      <w:lang w:eastAsia="en-US"/>
                    </w:rPr>
                    <w:t xml:space="preserve">И.о. председателя комитета образования   </w:t>
                  </w:r>
                  <w:r w:rsidR="005B1E68">
                    <w:rPr>
                      <w:sz w:val="24"/>
                      <w:szCs w:val="24"/>
                      <w:lang w:eastAsia="en-US"/>
                    </w:rPr>
                    <w:t xml:space="preserve">                        </w:t>
                  </w:r>
                  <w:proofErr w:type="spellStart"/>
                  <w:r w:rsidR="005B1E68">
                    <w:rPr>
                      <w:sz w:val="24"/>
                      <w:szCs w:val="24"/>
                      <w:lang w:eastAsia="en-US"/>
                    </w:rPr>
                    <w:t>С.В.Красий</w:t>
                  </w:r>
                  <w:proofErr w:type="spellEnd"/>
                </w:p>
                <w:p w:rsidR="00313A68" w:rsidRPr="005B1E68" w:rsidRDefault="00313A68">
                  <w:pPr>
                    <w:spacing w:line="276" w:lineRule="auto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313A68" w:rsidRDefault="00313A6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43AA8" w:rsidRPr="005B1E68" w:rsidRDefault="00543AA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F653F" w:rsidRPr="005B1E68" w:rsidRDefault="008F653F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8F653F" w:rsidRPr="001D0AD6" w:rsidRDefault="008F653F" w:rsidP="005B1E68">
      <w:pPr>
        <w:ind w:firstLine="0"/>
        <w:rPr>
          <w:bCs/>
          <w:sz w:val="24"/>
          <w:szCs w:val="24"/>
        </w:rPr>
      </w:pPr>
      <w:r w:rsidRPr="001D0AD6">
        <w:rPr>
          <w:bCs/>
          <w:sz w:val="24"/>
          <w:szCs w:val="24"/>
        </w:rPr>
        <w:t>Разослано: комитет образования-2,</w:t>
      </w:r>
      <w:r w:rsidR="00795891">
        <w:rPr>
          <w:bCs/>
          <w:sz w:val="24"/>
          <w:szCs w:val="24"/>
        </w:rPr>
        <w:t xml:space="preserve"> </w:t>
      </w:r>
      <w:r w:rsidR="00DC410F">
        <w:rPr>
          <w:bCs/>
          <w:sz w:val="24"/>
          <w:szCs w:val="24"/>
        </w:rPr>
        <w:t xml:space="preserve">МУ </w:t>
      </w:r>
      <w:r w:rsidR="007945B2">
        <w:rPr>
          <w:bCs/>
          <w:sz w:val="24"/>
          <w:szCs w:val="24"/>
        </w:rPr>
        <w:t xml:space="preserve">«Единая служба заказчика», </w:t>
      </w:r>
      <w:r w:rsidR="00795891">
        <w:rPr>
          <w:bCs/>
          <w:sz w:val="24"/>
          <w:szCs w:val="24"/>
        </w:rPr>
        <w:t>сектор по жилищной политике</w:t>
      </w:r>
      <w:r w:rsidR="007945B2">
        <w:rPr>
          <w:bCs/>
          <w:sz w:val="24"/>
          <w:szCs w:val="24"/>
        </w:rPr>
        <w:t xml:space="preserve">, </w:t>
      </w:r>
      <w:r w:rsidR="00313A68">
        <w:rPr>
          <w:bCs/>
          <w:sz w:val="24"/>
          <w:szCs w:val="24"/>
        </w:rPr>
        <w:t xml:space="preserve"> </w:t>
      </w:r>
      <w:r w:rsidRPr="001D0AD6">
        <w:rPr>
          <w:bCs/>
          <w:sz w:val="24"/>
          <w:szCs w:val="24"/>
        </w:rPr>
        <w:t xml:space="preserve"> прокуратура.</w:t>
      </w:r>
    </w:p>
    <w:p w:rsidR="0014399C" w:rsidRDefault="0014399C" w:rsidP="001D2909">
      <w:pPr>
        <w:pStyle w:val="2"/>
        <w:spacing w:after="0" w:line="240" w:lineRule="auto"/>
        <w:ind w:left="0"/>
        <w:rPr>
          <w:sz w:val="20"/>
        </w:rPr>
      </w:pPr>
    </w:p>
    <w:sectPr w:rsidR="0014399C" w:rsidSect="00A6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98"/>
    <w:multiLevelType w:val="multilevel"/>
    <w:tmpl w:val="B7BAC9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225744"/>
    <w:multiLevelType w:val="hybridMultilevel"/>
    <w:tmpl w:val="29C8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E112C"/>
    <w:multiLevelType w:val="hybridMultilevel"/>
    <w:tmpl w:val="F752C91A"/>
    <w:lvl w:ilvl="0" w:tplc="2DDEFDC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801C7"/>
    <w:multiLevelType w:val="hybridMultilevel"/>
    <w:tmpl w:val="31CCAB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00FE9"/>
    <w:multiLevelType w:val="hybridMultilevel"/>
    <w:tmpl w:val="5E2C1798"/>
    <w:lvl w:ilvl="0" w:tplc="24AAF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A69ED"/>
    <w:multiLevelType w:val="multilevel"/>
    <w:tmpl w:val="D6DC4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2BF76A23"/>
    <w:multiLevelType w:val="hybridMultilevel"/>
    <w:tmpl w:val="40265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95DE7"/>
    <w:multiLevelType w:val="multilevel"/>
    <w:tmpl w:val="47A88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F863A88"/>
    <w:multiLevelType w:val="hybridMultilevel"/>
    <w:tmpl w:val="699E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168B"/>
    <w:multiLevelType w:val="hybridMultilevel"/>
    <w:tmpl w:val="23F0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3168C"/>
    <w:multiLevelType w:val="hybridMultilevel"/>
    <w:tmpl w:val="5FB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D007E"/>
    <w:multiLevelType w:val="hybridMultilevel"/>
    <w:tmpl w:val="F2C8962E"/>
    <w:lvl w:ilvl="0" w:tplc="C61249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65737"/>
    <w:multiLevelType w:val="hybridMultilevel"/>
    <w:tmpl w:val="F1B8CBCC"/>
    <w:lvl w:ilvl="0" w:tplc="6AFE3306">
      <w:start w:val="1"/>
      <w:numFmt w:val="decimal"/>
      <w:lvlText w:val="%1."/>
      <w:lvlJc w:val="left"/>
      <w:pPr>
        <w:ind w:left="114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17F33"/>
    <w:multiLevelType w:val="hybridMultilevel"/>
    <w:tmpl w:val="CD60521E"/>
    <w:lvl w:ilvl="0" w:tplc="420C19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514A7"/>
    <w:multiLevelType w:val="hybridMultilevel"/>
    <w:tmpl w:val="B8C4C60A"/>
    <w:lvl w:ilvl="0" w:tplc="E16CAC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10314"/>
    <w:multiLevelType w:val="hybridMultilevel"/>
    <w:tmpl w:val="E58CC51C"/>
    <w:lvl w:ilvl="0" w:tplc="18D4BDDA">
      <w:start w:val="2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68473C55"/>
    <w:multiLevelType w:val="hybridMultilevel"/>
    <w:tmpl w:val="43348DB0"/>
    <w:lvl w:ilvl="0" w:tplc="8D522A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AC7931"/>
    <w:multiLevelType w:val="hybridMultilevel"/>
    <w:tmpl w:val="88E414E8"/>
    <w:lvl w:ilvl="0" w:tplc="0F5232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A28F3"/>
    <w:multiLevelType w:val="hybridMultilevel"/>
    <w:tmpl w:val="5106D1B0"/>
    <w:lvl w:ilvl="0" w:tplc="BB3EBF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16"/>
  </w:num>
  <w:num w:numId="5">
    <w:abstractNumId w:val="11"/>
  </w:num>
  <w:num w:numId="6">
    <w:abstractNumId w:val="13"/>
  </w:num>
  <w:num w:numId="7">
    <w:abstractNumId w:val="17"/>
  </w:num>
  <w:num w:numId="8">
    <w:abstractNumId w:val="5"/>
  </w:num>
  <w:num w:numId="9">
    <w:abstractNumId w:val="2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  <w:num w:numId="15">
    <w:abstractNumId w:val="10"/>
  </w:num>
  <w:num w:numId="16">
    <w:abstractNumId w:val="3"/>
  </w:num>
  <w:num w:numId="17">
    <w:abstractNumId w:val="6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76F96"/>
    <w:rsid w:val="000021F1"/>
    <w:rsid w:val="00013F5E"/>
    <w:rsid w:val="00023972"/>
    <w:rsid w:val="000262B4"/>
    <w:rsid w:val="00030A93"/>
    <w:rsid w:val="000447EC"/>
    <w:rsid w:val="00056713"/>
    <w:rsid w:val="000633EB"/>
    <w:rsid w:val="00071365"/>
    <w:rsid w:val="0007218F"/>
    <w:rsid w:val="0009097F"/>
    <w:rsid w:val="000A0E0F"/>
    <w:rsid w:val="000A16ED"/>
    <w:rsid w:val="000A2E59"/>
    <w:rsid w:val="000A550F"/>
    <w:rsid w:val="000F43BB"/>
    <w:rsid w:val="00104D9C"/>
    <w:rsid w:val="00112B77"/>
    <w:rsid w:val="001147D9"/>
    <w:rsid w:val="00124081"/>
    <w:rsid w:val="001368C5"/>
    <w:rsid w:val="0014399C"/>
    <w:rsid w:val="001573E8"/>
    <w:rsid w:val="00160D95"/>
    <w:rsid w:val="00172D7C"/>
    <w:rsid w:val="001855E4"/>
    <w:rsid w:val="00192D90"/>
    <w:rsid w:val="00193792"/>
    <w:rsid w:val="00193A08"/>
    <w:rsid w:val="001A51B6"/>
    <w:rsid w:val="001A64DC"/>
    <w:rsid w:val="001D0AD6"/>
    <w:rsid w:val="001D2909"/>
    <w:rsid w:val="001D795F"/>
    <w:rsid w:val="001E5B68"/>
    <w:rsid w:val="001F0833"/>
    <w:rsid w:val="001F3A00"/>
    <w:rsid w:val="00203803"/>
    <w:rsid w:val="00207E93"/>
    <w:rsid w:val="00214FB5"/>
    <w:rsid w:val="00215282"/>
    <w:rsid w:val="002348EF"/>
    <w:rsid w:val="002605EB"/>
    <w:rsid w:val="0026311D"/>
    <w:rsid w:val="002804DC"/>
    <w:rsid w:val="00285D40"/>
    <w:rsid w:val="002A63E6"/>
    <w:rsid w:val="002C2DF2"/>
    <w:rsid w:val="002D3183"/>
    <w:rsid w:val="002D5A2C"/>
    <w:rsid w:val="00302CB1"/>
    <w:rsid w:val="00305328"/>
    <w:rsid w:val="003058C5"/>
    <w:rsid w:val="00311917"/>
    <w:rsid w:val="00313A68"/>
    <w:rsid w:val="00323367"/>
    <w:rsid w:val="00324DBD"/>
    <w:rsid w:val="00325CB6"/>
    <w:rsid w:val="00331470"/>
    <w:rsid w:val="00340297"/>
    <w:rsid w:val="003555B3"/>
    <w:rsid w:val="0035615A"/>
    <w:rsid w:val="00364C29"/>
    <w:rsid w:val="00370487"/>
    <w:rsid w:val="003C324C"/>
    <w:rsid w:val="003C71C4"/>
    <w:rsid w:val="003F5D6B"/>
    <w:rsid w:val="00405D9C"/>
    <w:rsid w:val="00432373"/>
    <w:rsid w:val="0043372E"/>
    <w:rsid w:val="00447D1F"/>
    <w:rsid w:val="0046667E"/>
    <w:rsid w:val="00467A0E"/>
    <w:rsid w:val="00472938"/>
    <w:rsid w:val="00474FD9"/>
    <w:rsid w:val="0048264B"/>
    <w:rsid w:val="00483038"/>
    <w:rsid w:val="0049590D"/>
    <w:rsid w:val="004E7A9D"/>
    <w:rsid w:val="004F27B4"/>
    <w:rsid w:val="0050659D"/>
    <w:rsid w:val="0052695F"/>
    <w:rsid w:val="00543AA8"/>
    <w:rsid w:val="005601E8"/>
    <w:rsid w:val="00576F96"/>
    <w:rsid w:val="005827F8"/>
    <w:rsid w:val="005966F8"/>
    <w:rsid w:val="005A433A"/>
    <w:rsid w:val="005B1E68"/>
    <w:rsid w:val="005B37DE"/>
    <w:rsid w:val="005B40A5"/>
    <w:rsid w:val="005B6ABB"/>
    <w:rsid w:val="005E13D3"/>
    <w:rsid w:val="00651FD9"/>
    <w:rsid w:val="006731E8"/>
    <w:rsid w:val="0069206E"/>
    <w:rsid w:val="00692FB8"/>
    <w:rsid w:val="0069689E"/>
    <w:rsid w:val="006B279E"/>
    <w:rsid w:val="006C679E"/>
    <w:rsid w:val="006F31D1"/>
    <w:rsid w:val="00701AC6"/>
    <w:rsid w:val="00713066"/>
    <w:rsid w:val="007179C4"/>
    <w:rsid w:val="00736003"/>
    <w:rsid w:val="00736BDE"/>
    <w:rsid w:val="0074419A"/>
    <w:rsid w:val="00755366"/>
    <w:rsid w:val="00776830"/>
    <w:rsid w:val="00793670"/>
    <w:rsid w:val="007945B2"/>
    <w:rsid w:val="00795891"/>
    <w:rsid w:val="00797579"/>
    <w:rsid w:val="00797596"/>
    <w:rsid w:val="007A29D4"/>
    <w:rsid w:val="007B63DE"/>
    <w:rsid w:val="007D08CB"/>
    <w:rsid w:val="007D2D78"/>
    <w:rsid w:val="007D53EF"/>
    <w:rsid w:val="007E276C"/>
    <w:rsid w:val="008133CA"/>
    <w:rsid w:val="008501CA"/>
    <w:rsid w:val="00860573"/>
    <w:rsid w:val="00877CC9"/>
    <w:rsid w:val="00885BD1"/>
    <w:rsid w:val="008868E2"/>
    <w:rsid w:val="008944C8"/>
    <w:rsid w:val="008A5381"/>
    <w:rsid w:val="008B511A"/>
    <w:rsid w:val="008C17FC"/>
    <w:rsid w:val="008E35A2"/>
    <w:rsid w:val="008F653F"/>
    <w:rsid w:val="009236DE"/>
    <w:rsid w:val="00942182"/>
    <w:rsid w:val="009456D5"/>
    <w:rsid w:val="009554BB"/>
    <w:rsid w:val="00983418"/>
    <w:rsid w:val="009908DA"/>
    <w:rsid w:val="009A5BE8"/>
    <w:rsid w:val="009A6E55"/>
    <w:rsid w:val="009C6DB5"/>
    <w:rsid w:val="009C7FF8"/>
    <w:rsid w:val="00A05BDD"/>
    <w:rsid w:val="00A31AFC"/>
    <w:rsid w:val="00A41FA7"/>
    <w:rsid w:val="00A528DD"/>
    <w:rsid w:val="00A52D72"/>
    <w:rsid w:val="00A56CE5"/>
    <w:rsid w:val="00A62EEF"/>
    <w:rsid w:val="00A70A39"/>
    <w:rsid w:val="00A716AF"/>
    <w:rsid w:val="00A7173E"/>
    <w:rsid w:val="00A87A50"/>
    <w:rsid w:val="00A97F64"/>
    <w:rsid w:val="00AC3BEF"/>
    <w:rsid w:val="00AC3C34"/>
    <w:rsid w:val="00AC44B7"/>
    <w:rsid w:val="00AE0EDA"/>
    <w:rsid w:val="00AE1AAD"/>
    <w:rsid w:val="00B2653B"/>
    <w:rsid w:val="00B27512"/>
    <w:rsid w:val="00B466DE"/>
    <w:rsid w:val="00B52E9A"/>
    <w:rsid w:val="00B5606D"/>
    <w:rsid w:val="00B67F12"/>
    <w:rsid w:val="00BA7E14"/>
    <w:rsid w:val="00BC1A7E"/>
    <w:rsid w:val="00BE3590"/>
    <w:rsid w:val="00BE572C"/>
    <w:rsid w:val="00BF695C"/>
    <w:rsid w:val="00C00B9E"/>
    <w:rsid w:val="00C00EFA"/>
    <w:rsid w:val="00C11B06"/>
    <w:rsid w:val="00C437C6"/>
    <w:rsid w:val="00C4627A"/>
    <w:rsid w:val="00C4707C"/>
    <w:rsid w:val="00C912A0"/>
    <w:rsid w:val="00CB0EBF"/>
    <w:rsid w:val="00CB5B9E"/>
    <w:rsid w:val="00CC5EC6"/>
    <w:rsid w:val="00CC6665"/>
    <w:rsid w:val="00CF4F31"/>
    <w:rsid w:val="00D1019F"/>
    <w:rsid w:val="00D43288"/>
    <w:rsid w:val="00D44133"/>
    <w:rsid w:val="00D50ABF"/>
    <w:rsid w:val="00D5406C"/>
    <w:rsid w:val="00D55DE7"/>
    <w:rsid w:val="00D82C90"/>
    <w:rsid w:val="00DB6A42"/>
    <w:rsid w:val="00DC12C6"/>
    <w:rsid w:val="00DC410F"/>
    <w:rsid w:val="00DD2BA5"/>
    <w:rsid w:val="00E01D31"/>
    <w:rsid w:val="00E04CF1"/>
    <w:rsid w:val="00E156A6"/>
    <w:rsid w:val="00E21FB3"/>
    <w:rsid w:val="00E24A36"/>
    <w:rsid w:val="00E27B18"/>
    <w:rsid w:val="00E501D6"/>
    <w:rsid w:val="00E61CD1"/>
    <w:rsid w:val="00EA0BC3"/>
    <w:rsid w:val="00EA6C06"/>
    <w:rsid w:val="00EB0676"/>
    <w:rsid w:val="00EB4B35"/>
    <w:rsid w:val="00EB7712"/>
    <w:rsid w:val="00EC0093"/>
    <w:rsid w:val="00EC05EE"/>
    <w:rsid w:val="00EC6A6B"/>
    <w:rsid w:val="00ED5DA3"/>
    <w:rsid w:val="00EF6316"/>
    <w:rsid w:val="00F3500B"/>
    <w:rsid w:val="00F46573"/>
    <w:rsid w:val="00F5391B"/>
    <w:rsid w:val="00F54768"/>
    <w:rsid w:val="00F54B26"/>
    <w:rsid w:val="00F552F2"/>
    <w:rsid w:val="00F70475"/>
    <w:rsid w:val="00F90941"/>
    <w:rsid w:val="00FA0F04"/>
    <w:rsid w:val="00FB3D8A"/>
    <w:rsid w:val="00FC4724"/>
    <w:rsid w:val="00FC4B66"/>
    <w:rsid w:val="00FC5B0D"/>
    <w:rsid w:val="00FD2BAF"/>
    <w:rsid w:val="00FD68BE"/>
    <w:rsid w:val="00FE6855"/>
    <w:rsid w:val="00FF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792"/>
    <w:pPr>
      <w:keepNext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6F96"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76F9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193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93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3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93792"/>
    <w:pPr>
      <w:ind w:firstLine="0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193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F653F"/>
    <w:pPr>
      <w:ind w:left="720" w:firstLine="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736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82C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0633EB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D29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29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59858-8C8D-4637-A971-55DDC6F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 municipal Area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Опеки</dc:creator>
  <cp:keywords/>
  <dc:description/>
  <cp:lastModifiedBy>Сектор Опеки</cp:lastModifiedBy>
  <cp:revision>24</cp:revision>
  <cp:lastPrinted>2013-09-19T04:22:00Z</cp:lastPrinted>
  <dcterms:created xsi:type="dcterms:W3CDTF">2014-03-04T12:55:00Z</dcterms:created>
  <dcterms:modified xsi:type="dcterms:W3CDTF">2014-09-22T13:07:00Z</dcterms:modified>
</cp:coreProperties>
</file>