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5F" w:rsidRPr="007A7F67" w:rsidRDefault="006B445F" w:rsidP="004A4A71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7A7F67">
        <w:rPr>
          <w:rFonts w:ascii="Times New Roman" w:hAnsi="Times New Roman"/>
          <w:b/>
          <w:sz w:val="28"/>
          <w:szCs w:val="28"/>
        </w:rPr>
        <w:t>ИНФОРМАЦИЯ ПО РАБОТЕ  С ОБРАЩЕНИЯМИ ГРАЖДАН</w:t>
      </w:r>
    </w:p>
    <w:p w:rsidR="006B445F" w:rsidRDefault="006B445F" w:rsidP="006B445F">
      <w:pPr>
        <w:pStyle w:val="a3"/>
        <w:ind w:left="-284" w:right="-142" w:firstLine="284"/>
        <w:jc w:val="center"/>
        <w:rPr>
          <w:rFonts w:ascii="Times New Roman" w:hAnsi="Times New Roman"/>
          <w:b/>
          <w:sz w:val="28"/>
          <w:szCs w:val="28"/>
        </w:rPr>
      </w:pPr>
      <w:r w:rsidRPr="007A7F67">
        <w:rPr>
          <w:rFonts w:ascii="Times New Roman" w:hAnsi="Times New Roman"/>
          <w:b/>
          <w:sz w:val="28"/>
          <w:szCs w:val="28"/>
        </w:rPr>
        <w:t>В АДМИНИСТРАЦИИ ЛУЖСКОГО МУНИЦИПАЛЬНОГО РАЙОНА</w:t>
      </w:r>
    </w:p>
    <w:p w:rsidR="006B445F" w:rsidRDefault="006B445F" w:rsidP="006B445F">
      <w:pPr>
        <w:pStyle w:val="a3"/>
        <w:ind w:left="-284" w:right="-142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B445F" w:rsidRDefault="006B445F" w:rsidP="006B4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002">
        <w:rPr>
          <w:rFonts w:ascii="Times New Roman" w:hAnsi="Times New Roman"/>
          <w:sz w:val="28"/>
          <w:szCs w:val="28"/>
        </w:rPr>
        <w:t xml:space="preserve">За период с </w:t>
      </w:r>
      <w:r w:rsidR="00545863">
        <w:rPr>
          <w:rFonts w:ascii="Times New Roman" w:hAnsi="Times New Roman"/>
          <w:b/>
          <w:sz w:val="28"/>
          <w:szCs w:val="28"/>
        </w:rPr>
        <w:t>01 января по 31 декабря 2019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A466DD">
        <w:rPr>
          <w:rFonts w:ascii="Times New Roman" w:hAnsi="Times New Roman"/>
          <w:sz w:val="28"/>
          <w:szCs w:val="28"/>
        </w:rPr>
        <w:t xml:space="preserve"> в администрации</w:t>
      </w:r>
      <w:r w:rsidRPr="00F020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0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0200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466DD">
        <w:rPr>
          <w:rFonts w:ascii="Times New Roman" w:hAnsi="Times New Roman"/>
          <w:sz w:val="28"/>
          <w:szCs w:val="28"/>
        </w:rPr>
        <w:t>зарегистрировано</w:t>
      </w:r>
      <w:r w:rsidRPr="00F02002">
        <w:rPr>
          <w:rFonts w:ascii="Times New Roman" w:hAnsi="Times New Roman"/>
          <w:sz w:val="28"/>
          <w:szCs w:val="28"/>
        </w:rPr>
        <w:t xml:space="preserve"> </w:t>
      </w:r>
      <w:r w:rsidR="00545863">
        <w:rPr>
          <w:rFonts w:ascii="Times New Roman" w:hAnsi="Times New Roman"/>
          <w:b/>
          <w:sz w:val="28"/>
          <w:szCs w:val="28"/>
        </w:rPr>
        <w:t>2291</w:t>
      </w:r>
      <w:r w:rsidR="00545863">
        <w:rPr>
          <w:rFonts w:ascii="Times New Roman" w:hAnsi="Times New Roman"/>
          <w:sz w:val="28"/>
          <w:szCs w:val="28"/>
        </w:rPr>
        <w:t xml:space="preserve"> обращение</w:t>
      </w:r>
      <w:r w:rsidR="00F8320C">
        <w:rPr>
          <w:rFonts w:ascii="Times New Roman" w:hAnsi="Times New Roman"/>
          <w:sz w:val="28"/>
          <w:szCs w:val="28"/>
        </w:rPr>
        <w:t>, которые подлежат рассмотрению согласно Федеральному закону от 02.05.2006 №59-ФЗ «О порядке рассмотрения обращений граждан Российской Федерации»</w:t>
      </w:r>
      <w:r w:rsidR="00944D2C">
        <w:rPr>
          <w:rFonts w:ascii="Times New Roman" w:hAnsi="Times New Roman"/>
          <w:sz w:val="28"/>
          <w:szCs w:val="28"/>
        </w:rPr>
        <w:t xml:space="preserve">, что на </w:t>
      </w:r>
      <w:r w:rsidR="00944D2C" w:rsidRPr="00944D2C">
        <w:rPr>
          <w:rFonts w:ascii="Times New Roman" w:hAnsi="Times New Roman"/>
          <w:b/>
          <w:sz w:val="28"/>
          <w:szCs w:val="28"/>
        </w:rPr>
        <w:t>3</w:t>
      </w:r>
      <w:r w:rsidR="00545863">
        <w:rPr>
          <w:rFonts w:ascii="Times New Roman" w:hAnsi="Times New Roman"/>
          <w:b/>
          <w:sz w:val="28"/>
          <w:szCs w:val="28"/>
        </w:rPr>
        <w:t>26</w:t>
      </w:r>
      <w:r w:rsidR="00545863">
        <w:rPr>
          <w:rFonts w:ascii="Times New Roman" w:hAnsi="Times New Roman"/>
          <w:sz w:val="28"/>
          <w:szCs w:val="28"/>
        </w:rPr>
        <w:t xml:space="preserve"> обращений</w:t>
      </w:r>
      <w:r w:rsidRPr="00F02002">
        <w:rPr>
          <w:rFonts w:ascii="Times New Roman" w:hAnsi="Times New Roman"/>
          <w:sz w:val="28"/>
          <w:szCs w:val="28"/>
        </w:rPr>
        <w:t xml:space="preserve"> </w:t>
      </w:r>
      <w:r w:rsidR="00944D2C">
        <w:rPr>
          <w:rFonts w:ascii="Times New Roman" w:hAnsi="Times New Roman"/>
          <w:sz w:val="28"/>
          <w:szCs w:val="28"/>
        </w:rPr>
        <w:t>больше, чем в</w:t>
      </w:r>
      <w:r w:rsidR="00545863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44D2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(</w:t>
      </w:r>
      <w:r w:rsidR="00545863" w:rsidRPr="00545863">
        <w:rPr>
          <w:rFonts w:ascii="Times New Roman" w:hAnsi="Times New Roman"/>
          <w:sz w:val="28"/>
          <w:szCs w:val="28"/>
        </w:rPr>
        <w:t>1965</w:t>
      </w:r>
      <w:r w:rsidR="00545863">
        <w:rPr>
          <w:rFonts w:ascii="Times New Roman" w:hAnsi="Times New Roman"/>
          <w:sz w:val="28"/>
          <w:szCs w:val="28"/>
        </w:rPr>
        <w:t xml:space="preserve"> обращений</w:t>
      </w:r>
      <w:r w:rsidRPr="00F02002">
        <w:rPr>
          <w:rFonts w:ascii="Times New Roman" w:hAnsi="Times New Roman"/>
          <w:sz w:val="28"/>
          <w:szCs w:val="28"/>
        </w:rPr>
        <w:t>).</w:t>
      </w:r>
    </w:p>
    <w:p w:rsidR="00A13DDE" w:rsidRDefault="00A13DDE" w:rsidP="006B4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445F" w:rsidRPr="00106B75" w:rsidRDefault="006B445F" w:rsidP="006B4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06B75">
        <w:rPr>
          <w:rFonts w:ascii="Times New Roman" w:hAnsi="Times New Roman"/>
          <w:sz w:val="28"/>
          <w:szCs w:val="28"/>
          <w:u w:val="single"/>
        </w:rPr>
        <w:t>По каналам поступления обращения распределились следующим образом:</w:t>
      </w:r>
    </w:p>
    <w:p w:rsidR="006B445F" w:rsidRPr="00682EA2" w:rsidRDefault="006B445F" w:rsidP="006B445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82EA2">
        <w:rPr>
          <w:rFonts w:ascii="Times New Roman" w:hAnsi="Times New Roman"/>
          <w:sz w:val="28"/>
          <w:szCs w:val="28"/>
        </w:rPr>
        <w:t>электронной связи (электронная по</w:t>
      </w:r>
      <w:r w:rsidR="00127106">
        <w:rPr>
          <w:rFonts w:ascii="Times New Roman" w:hAnsi="Times New Roman"/>
          <w:sz w:val="28"/>
          <w:szCs w:val="28"/>
        </w:rPr>
        <w:t>чта, электронная приемная) – 919 обращений, что на 105 обращений</w:t>
      </w:r>
      <w:r w:rsidRPr="00682EA2">
        <w:rPr>
          <w:rFonts w:ascii="Times New Roman" w:hAnsi="Times New Roman"/>
          <w:sz w:val="28"/>
          <w:szCs w:val="28"/>
        </w:rPr>
        <w:t xml:space="preserve"> больше</w:t>
      </w:r>
      <w:r w:rsidR="00127106">
        <w:rPr>
          <w:rFonts w:ascii="Times New Roman" w:hAnsi="Times New Roman"/>
          <w:sz w:val="28"/>
          <w:szCs w:val="28"/>
        </w:rPr>
        <w:t>, чем в 2018</w:t>
      </w:r>
      <w:r w:rsidRPr="00682EA2">
        <w:rPr>
          <w:rFonts w:ascii="Times New Roman" w:hAnsi="Times New Roman"/>
          <w:sz w:val="28"/>
          <w:szCs w:val="28"/>
        </w:rPr>
        <w:t xml:space="preserve"> году (</w:t>
      </w:r>
      <w:r w:rsidR="00127106">
        <w:rPr>
          <w:rFonts w:ascii="Times New Roman" w:hAnsi="Times New Roman"/>
          <w:sz w:val="28"/>
          <w:szCs w:val="28"/>
        </w:rPr>
        <w:t>814</w:t>
      </w:r>
      <w:r w:rsidR="00206A2D">
        <w:rPr>
          <w:rFonts w:ascii="Times New Roman" w:hAnsi="Times New Roman"/>
          <w:sz w:val="28"/>
          <w:szCs w:val="28"/>
        </w:rPr>
        <w:t xml:space="preserve"> обращени</w:t>
      </w:r>
      <w:r w:rsidR="00127106">
        <w:rPr>
          <w:rFonts w:ascii="Times New Roman" w:hAnsi="Times New Roman"/>
          <w:sz w:val="28"/>
          <w:szCs w:val="28"/>
        </w:rPr>
        <w:t>й</w:t>
      </w:r>
      <w:r w:rsidRPr="00682EA2">
        <w:rPr>
          <w:rFonts w:ascii="Times New Roman" w:hAnsi="Times New Roman"/>
          <w:b/>
          <w:sz w:val="28"/>
          <w:szCs w:val="28"/>
        </w:rPr>
        <w:t>);</w:t>
      </w:r>
      <w:r w:rsidRPr="00682EA2">
        <w:rPr>
          <w:rFonts w:ascii="Times New Roman" w:hAnsi="Times New Roman"/>
          <w:sz w:val="28"/>
          <w:szCs w:val="28"/>
        </w:rPr>
        <w:t xml:space="preserve"> </w:t>
      </w:r>
    </w:p>
    <w:p w:rsidR="006B445F" w:rsidRPr="00682EA2" w:rsidRDefault="006B445F" w:rsidP="006B445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письменных обращений</w:t>
      </w:r>
      <w:r w:rsidR="00127106">
        <w:rPr>
          <w:rFonts w:ascii="Times New Roman" w:hAnsi="Times New Roman"/>
          <w:sz w:val="28"/>
          <w:szCs w:val="28"/>
        </w:rPr>
        <w:t xml:space="preserve"> (личная доставка, почта) - 1290</w:t>
      </w:r>
      <w:r>
        <w:rPr>
          <w:rFonts w:ascii="Times New Roman" w:hAnsi="Times New Roman"/>
          <w:sz w:val="28"/>
          <w:szCs w:val="28"/>
        </w:rPr>
        <w:t>, что н</w:t>
      </w:r>
      <w:r w:rsidR="00127106">
        <w:rPr>
          <w:rFonts w:ascii="Times New Roman" w:hAnsi="Times New Roman"/>
          <w:sz w:val="28"/>
          <w:szCs w:val="28"/>
        </w:rPr>
        <w:t>а 225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Pr="00682EA2">
        <w:rPr>
          <w:rFonts w:ascii="Times New Roman" w:hAnsi="Times New Roman"/>
          <w:sz w:val="28"/>
          <w:szCs w:val="28"/>
        </w:rPr>
        <w:t xml:space="preserve"> </w:t>
      </w:r>
      <w:r w:rsidR="00127106">
        <w:rPr>
          <w:rFonts w:ascii="Times New Roman" w:hAnsi="Times New Roman"/>
          <w:sz w:val="28"/>
          <w:szCs w:val="28"/>
        </w:rPr>
        <w:t>больше, чем в 2018 году (1065</w:t>
      </w:r>
      <w:r w:rsidR="00206A2D">
        <w:rPr>
          <w:rFonts w:ascii="Times New Roman" w:hAnsi="Times New Roman"/>
          <w:sz w:val="28"/>
          <w:szCs w:val="28"/>
        </w:rPr>
        <w:t xml:space="preserve"> обращений</w:t>
      </w:r>
      <w:r w:rsidRPr="00682EA2">
        <w:rPr>
          <w:rFonts w:ascii="Times New Roman" w:hAnsi="Times New Roman"/>
          <w:sz w:val="28"/>
          <w:szCs w:val="28"/>
        </w:rPr>
        <w:t>);</w:t>
      </w:r>
    </w:p>
    <w:p w:rsidR="006B445F" w:rsidRDefault="00127106" w:rsidP="006B445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устно (в ходе </w:t>
      </w:r>
      <w:r w:rsidR="00206A2D">
        <w:rPr>
          <w:rFonts w:ascii="Times New Roman" w:hAnsi="Times New Roman"/>
          <w:sz w:val="28"/>
          <w:szCs w:val="28"/>
        </w:rPr>
        <w:t>личного приема</w:t>
      </w:r>
      <w:r>
        <w:rPr>
          <w:rFonts w:ascii="Times New Roman" w:hAnsi="Times New Roman"/>
          <w:sz w:val="28"/>
          <w:szCs w:val="28"/>
        </w:rPr>
        <w:t>, на встречах с населением) поступило 82 обращения</w:t>
      </w:r>
      <w:r w:rsidR="006B445F" w:rsidRPr="00682EA2">
        <w:rPr>
          <w:rFonts w:ascii="Times New Roman" w:hAnsi="Times New Roman"/>
          <w:sz w:val="28"/>
          <w:szCs w:val="28"/>
        </w:rPr>
        <w:t>.</w:t>
      </w:r>
    </w:p>
    <w:p w:rsidR="006B445F" w:rsidRDefault="006B445F" w:rsidP="006B4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445F" w:rsidRPr="004A4A71" w:rsidRDefault="006B445F" w:rsidP="006B445F">
      <w:pPr>
        <w:pStyle w:val="Style4"/>
        <w:widowControl/>
        <w:spacing w:line="240" w:lineRule="auto"/>
        <w:ind w:right="142"/>
        <w:rPr>
          <w:sz w:val="28"/>
          <w:szCs w:val="28"/>
        </w:rPr>
      </w:pPr>
      <w:r w:rsidRPr="004A4A71">
        <w:rPr>
          <w:sz w:val="28"/>
          <w:szCs w:val="28"/>
          <w:u w:val="single"/>
        </w:rPr>
        <w:t>Приоритетными тематиками обращений,</w:t>
      </w:r>
      <w:r w:rsidRPr="004A4A71">
        <w:rPr>
          <w:sz w:val="28"/>
          <w:szCs w:val="28"/>
        </w:rPr>
        <w:t xml:space="preserve"> поступивших в адрес администрации </w:t>
      </w:r>
      <w:proofErr w:type="spellStart"/>
      <w:r w:rsidRPr="004A4A71">
        <w:rPr>
          <w:sz w:val="28"/>
          <w:szCs w:val="28"/>
        </w:rPr>
        <w:t>Лужского</w:t>
      </w:r>
      <w:proofErr w:type="spellEnd"/>
      <w:r w:rsidRPr="004A4A71">
        <w:rPr>
          <w:sz w:val="28"/>
          <w:szCs w:val="28"/>
        </w:rPr>
        <w:t xml:space="preserve"> муниципального района</w:t>
      </w:r>
      <w:r w:rsidR="00127106">
        <w:rPr>
          <w:sz w:val="28"/>
          <w:szCs w:val="28"/>
        </w:rPr>
        <w:t xml:space="preserve"> в 2019</w:t>
      </w:r>
      <w:r w:rsidRPr="004A4A71">
        <w:rPr>
          <w:sz w:val="28"/>
          <w:szCs w:val="28"/>
        </w:rPr>
        <w:t xml:space="preserve"> году, являлись: </w:t>
      </w:r>
    </w:p>
    <w:p w:rsidR="006B445F" w:rsidRPr="004A4A71" w:rsidRDefault="006B445F" w:rsidP="006B445F">
      <w:pPr>
        <w:pStyle w:val="Style4"/>
        <w:widowControl/>
        <w:spacing w:line="240" w:lineRule="auto"/>
        <w:ind w:right="142"/>
        <w:rPr>
          <w:rStyle w:val="FontStyle11"/>
          <w:sz w:val="28"/>
          <w:szCs w:val="28"/>
        </w:rPr>
      </w:pPr>
    </w:p>
    <w:p w:rsidR="00B7067C" w:rsidRDefault="006B445F" w:rsidP="009E2201">
      <w:pPr>
        <w:pStyle w:val="a6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426" w:right="142" w:hanging="426"/>
        <w:jc w:val="both"/>
        <w:rPr>
          <w:rFonts w:ascii="Times New Roman" w:hAnsi="Times New Roman"/>
          <w:sz w:val="28"/>
          <w:szCs w:val="28"/>
        </w:rPr>
      </w:pPr>
      <w:r w:rsidRPr="009E2201">
        <w:rPr>
          <w:rFonts w:ascii="Times New Roman" w:hAnsi="Times New Roman"/>
          <w:sz w:val="28"/>
          <w:szCs w:val="28"/>
        </w:rPr>
        <w:t xml:space="preserve">проблемы </w:t>
      </w:r>
      <w:r w:rsidRPr="009E2201">
        <w:rPr>
          <w:rFonts w:ascii="Times New Roman" w:hAnsi="Times New Roman"/>
          <w:b/>
          <w:sz w:val="28"/>
          <w:szCs w:val="28"/>
        </w:rPr>
        <w:t xml:space="preserve">жилищно-коммунального хозяйства – </w:t>
      </w:r>
      <w:r w:rsidR="005F7118">
        <w:rPr>
          <w:rFonts w:ascii="Times New Roman" w:hAnsi="Times New Roman"/>
          <w:b/>
          <w:sz w:val="28"/>
          <w:szCs w:val="28"/>
        </w:rPr>
        <w:t>42,4</w:t>
      </w:r>
      <w:r w:rsidRPr="009E2201">
        <w:rPr>
          <w:rFonts w:ascii="Times New Roman" w:hAnsi="Times New Roman"/>
          <w:b/>
          <w:sz w:val="28"/>
          <w:szCs w:val="28"/>
        </w:rPr>
        <w:t xml:space="preserve">% </w:t>
      </w:r>
      <w:r w:rsidR="00127106">
        <w:rPr>
          <w:rFonts w:ascii="Times New Roman" w:hAnsi="Times New Roman"/>
          <w:sz w:val="28"/>
          <w:szCs w:val="28"/>
        </w:rPr>
        <w:t>(971 обращение</w:t>
      </w:r>
      <w:r w:rsidRPr="009E2201">
        <w:rPr>
          <w:rFonts w:ascii="Times New Roman" w:hAnsi="Times New Roman"/>
          <w:sz w:val="28"/>
          <w:szCs w:val="28"/>
        </w:rPr>
        <w:t>)</w:t>
      </w:r>
      <w:r w:rsidRPr="009E2201">
        <w:rPr>
          <w:rFonts w:ascii="Times New Roman" w:hAnsi="Times New Roman"/>
          <w:b/>
          <w:sz w:val="28"/>
          <w:szCs w:val="28"/>
        </w:rPr>
        <w:t xml:space="preserve"> </w:t>
      </w:r>
      <w:r w:rsidRPr="009E2201">
        <w:rPr>
          <w:rFonts w:ascii="Times New Roman" w:hAnsi="Times New Roman"/>
          <w:sz w:val="28"/>
          <w:szCs w:val="28"/>
        </w:rPr>
        <w:t xml:space="preserve">от общего количества поступивших в </w:t>
      </w:r>
      <w:r w:rsidR="00127106">
        <w:rPr>
          <w:rFonts w:ascii="Times New Roman" w:hAnsi="Times New Roman"/>
          <w:sz w:val="28"/>
          <w:szCs w:val="28"/>
        </w:rPr>
        <w:t>2019</w:t>
      </w:r>
      <w:r w:rsidRPr="009E2201">
        <w:rPr>
          <w:rFonts w:ascii="Times New Roman" w:hAnsi="Times New Roman"/>
          <w:sz w:val="28"/>
          <w:szCs w:val="28"/>
        </w:rPr>
        <w:t xml:space="preserve"> году обращений, среди которых преобладали вопросы </w:t>
      </w:r>
      <w:r w:rsidR="001E3F2D">
        <w:rPr>
          <w:rFonts w:ascii="Times New Roman" w:hAnsi="Times New Roman"/>
          <w:sz w:val="28"/>
          <w:szCs w:val="28"/>
        </w:rPr>
        <w:t xml:space="preserve">по развитию и </w:t>
      </w:r>
      <w:r w:rsidR="001C4CC2" w:rsidRPr="009E2201">
        <w:rPr>
          <w:rFonts w:ascii="Times New Roman" w:hAnsi="Times New Roman"/>
          <w:sz w:val="28"/>
          <w:szCs w:val="28"/>
        </w:rPr>
        <w:t>благоустр</w:t>
      </w:r>
      <w:r w:rsidR="005F7118">
        <w:rPr>
          <w:rFonts w:ascii="Times New Roman" w:hAnsi="Times New Roman"/>
          <w:sz w:val="28"/>
          <w:szCs w:val="28"/>
        </w:rPr>
        <w:t>ойству дворовых территорий (26,2</w:t>
      </w:r>
      <w:r w:rsidR="001C4CC2" w:rsidRPr="009E2201">
        <w:rPr>
          <w:rFonts w:ascii="Times New Roman" w:hAnsi="Times New Roman"/>
          <w:sz w:val="28"/>
          <w:szCs w:val="28"/>
        </w:rPr>
        <w:t>%)</w:t>
      </w:r>
      <w:r w:rsidR="001C4CC2">
        <w:rPr>
          <w:rFonts w:ascii="Times New Roman" w:hAnsi="Times New Roman"/>
          <w:sz w:val="28"/>
          <w:szCs w:val="28"/>
        </w:rPr>
        <w:t xml:space="preserve"> </w:t>
      </w:r>
      <w:r w:rsidR="001E3F2D">
        <w:rPr>
          <w:rFonts w:ascii="Times New Roman" w:hAnsi="Times New Roman"/>
          <w:sz w:val="28"/>
          <w:szCs w:val="28"/>
        </w:rPr>
        <w:t>и</w:t>
      </w:r>
      <w:r w:rsidRPr="009E2201">
        <w:rPr>
          <w:rFonts w:ascii="Times New Roman" w:hAnsi="Times New Roman"/>
          <w:sz w:val="28"/>
          <w:szCs w:val="28"/>
        </w:rPr>
        <w:t xml:space="preserve"> неудовлетворительному состоянию дорог </w:t>
      </w:r>
      <w:r w:rsidR="001D0F6B" w:rsidRPr="009E2201">
        <w:rPr>
          <w:rFonts w:ascii="Times New Roman" w:hAnsi="Times New Roman"/>
          <w:sz w:val="28"/>
          <w:szCs w:val="28"/>
        </w:rPr>
        <w:t xml:space="preserve">и тротуаров </w:t>
      </w:r>
      <w:r w:rsidRPr="009E2201">
        <w:rPr>
          <w:rFonts w:ascii="Times New Roman" w:hAnsi="Times New Roman"/>
          <w:sz w:val="28"/>
          <w:szCs w:val="28"/>
        </w:rPr>
        <w:t>в городе и рай</w:t>
      </w:r>
      <w:r w:rsidR="005F7118">
        <w:rPr>
          <w:rFonts w:ascii="Times New Roman" w:hAnsi="Times New Roman"/>
          <w:sz w:val="28"/>
          <w:szCs w:val="28"/>
        </w:rPr>
        <w:t>оне (25,5</w:t>
      </w:r>
      <w:r w:rsidR="001E3F2D">
        <w:rPr>
          <w:rFonts w:ascii="Times New Roman" w:hAnsi="Times New Roman"/>
          <w:sz w:val="28"/>
          <w:szCs w:val="28"/>
        </w:rPr>
        <w:t>%). Достаточно актуальными в 2019 году оставались вопросы</w:t>
      </w:r>
      <w:r w:rsidR="00B7067C">
        <w:rPr>
          <w:rFonts w:ascii="Times New Roman" w:hAnsi="Times New Roman"/>
          <w:sz w:val="28"/>
          <w:szCs w:val="28"/>
        </w:rPr>
        <w:t>:</w:t>
      </w:r>
    </w:p>
    <w:p w:rsidR="00B7067C" w:rsidRDefault="00B7067C" w:rsidP="00B7067C">
      <w:pPr>
        <w:pStyle w:val="a6"/>
        <w:widowControl w:val="0"/>
        <w:tabs>
          <w:tab w:val="left" w:pos="426"/>
        </w:tabs>
        <w:suppressAutoHyphens/>
        <w:autoSpaceDE w:val="0"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7118">
        <w:rPr>
          <w:rFonts w:ascii="Times New Roman" w:hAnsi="Times New Roman"/>
          <w:sz w:val="28"/>
          <w:szCs w:val="28"/>
        </w:rPr>
        <w:t>по электроснабжению (9,4</w:t>
      </w:r>
      <w:r w:rsidR="006B445F" w:rsidRPr="009E2201">
        <w:rPr>
          <w:rFonts w:ascii="Times New Roman" w:hAnsi="Times New Roman"/>
          <w:sz w:val="28"/>
          <w:szCs w:val="28"/>
        </w:rPr>
        <w:t>%)</w:t>
      </w:r>
      <w:r w:rsidR="00D42827">
        <w:rPr>
          <w:rFonts w:ascii="Times New Roman" w:hAnsi="Times New Roman"/>
          <w:sz w:val="28"/>
          <w:szCs w:val="28"/>
        </w:rPr>
        <w:t>,</w:t>
      </w:r>
      <w:r w:rsidR="001E3F2D">
        <w:rPr>
          <w:rFonts w:ascii="Times New Roman" w:hAnsi="Times New Roman"/>
          <w:sz w:val="28"/>
          <w:szCs w:val="28"/>
        </w:rPr>
        <w:t xml:space="preserve"> из </w:t>
      </w:r>
      <w:proofErr w:type="gramStart"/>
      <w:r w:rsidR="001E3F2D">
        <w:rPr>
          <w:rFonts w:ascii="Times New Roman" w:hAnsi="Times New Roman"/>
          <w:sz w:val="28"/>
          <w:szCs w:val="28"/>
        </w:rPr>
        <w:t>которых</w:t>
      </w:r>
      <w:proofErr w:type="gramEnd"/>
      <w:r w:rsidR="001E3F2D">
        <w:rPr>
          <w:rFonts w:ascii="Times New Roman" w:hAnsi="Times New Roman"/>
          <w:sz w:val="28"/>
          <w:szCs w:val="28"/>
        </w:rPr>
        <w:t xml:space="preserve"> половина была в части уличного освещения</w:t>
      </w:r>
      <w:r>
        <w:rPr>
          <w:rFonts w:ascii="Times New Roman" w:hAnsi="Times New Roman"/>
          <w:sz w:val="28"/>
          <w:szCs w:val="28"/>
        </w:rPr>
        <w:t>;</w:t>
      </w:r>
    </w:p>
    <w:p w:rsidR="00D42827" w:rsidRDefault="00B7067C" w:rsidP="00B7067C">
      <w:pPr>
        <w:pStyle w:val="a6"/>
        <w:widowControl w:val="0"/>
        <w:tabs>
          <w:tab w:val="left" w:pos="426"/>
        </w:tabs>
        <w:suppressAutoHyphens/>
        <w:autoSpaceDE w:val="0"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E3F2D">
        <w:rPr>
          <w:rFonts w:ascii="Times New Roman" w:hAnsi="Times New Roman"/>
          <w:sz w:val="28"/>
          <w:szCs w:val="28"/>
        </w:rPr>
        <w:t xml:space="preserve"> по обращению с твердыми коммунальными отходами и ликвидаци</w:t>
      </w:r>
      <w:r w:rsidR="005F7118">
        <w:rPr>
          <w:rFonts w:ascii="Times New Roman" w:hAnsi="Times New Roman"/>
          <w:sz w:val="28"/>
          <w:szCs w:val="28"/>
        </w:rPr>
        <w:t>и несанкционированных свалок (9,2</w:t>
      </w:r>
      <w:r w:rsidR="001E3F2D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 произошедший рост количества обращений по данной тематики по сравнению с 2018 годом</w:t>
      </w:r>
      <w:r w:rsidR="005F7118">
        <w:rPr>
          <w:rFonts w:ascii="Times New Roman" w:hAnsi="Times New Roman"/>
          <w:sz w:val="28"/>
          <w:szCs w:val="28"/>
        </w:rPr>
        <w:t xml:space="preserve"> (7,7%)</w:t>
      </w:r>
      <w:r>
        <w:rPr>
          <w:rFonts w:ascii="Times New Roman" w:hAnsi="Times New Roman"/>
          <w:sz w:val="28"/>
          <w:szCs w:val="28"/>
        </w:rPr>
        <w:t xml:space="preserve"> </w:t>
      </w:r>
      <w:r w:rsidR="00D42827">
        <w:rPr>
          <w:rFonts w:ascii="Times New Roman" w:hAnsi="Times New Roman"/>
          <w:sz w:val="28"/>
          <w:szCs w:val="28"/>
        </w:rPr>
        <w:t xml:space="preserve">обусловлен </w:t>
      </w:r>
      <w:r>
        <w:rPr>
          <w:rFonts w:ascii="Times New Roman" w:hAnsi="Times New Roman"/>
          <w:sz w:val="28"/>
          <w:szCs w:val="28"/>
        </w:rPr>
        <w:t xml:space="preserve">переходом </w:t>
      </w:r>
      <w:r w:rsidR="00D42827">
        <w:rPr>
          <w:rFonts w:ascii="Times New Roman" w:hAnsi="Times New Roman"/>
          <w:sz w:val="28"/>
          <w:szCs w:val="28"/>
        </w:rPr>
        <w:t xml:space="preserve">с 01 июля 2019 года </w:t>
      </w:r>
      <w:r>
        <w:rPr>
          <w:rFonts w:ascii="Times New Roman" w:hAnsi="Times New Roman"/>
          <w:sz w:val="28"/>
          <w:szCs w:val="28"/>
        </w:rPr>
        <w:t xml:space="preserve">на новую систему обращений с </w:t>
      </w:r>
      <w:proofErr w:type="gramStart"/>
      <w:r>
        <w:rPr>
          <w:rFonts w:ascii="Times New Roman" w:hAnsi="Times New Roman"/>
          <w:sz w:val="28"/>
          <w:szCs w:val="28"/>
        </w:rPr>
        <w:t>отходами</w:t>
      </w:r>
      <w:proofErr w:type="gramEnd"/>
      <w:r w:rsidR="00D42827">
        <w:rPr>
          <w:rFonts w:ascii="Times New Roman" w:hAnsi="Times New Roman"/>
          <w:sz w:val="28"/>
          <w:szCs w:val="28"/>
        </w:rPr>
        <w:t xml:space="preserve"> по которой ответственность в данной сфере взяло на себя</w:t>
      </w:r>
      <w:r>
        <w:rPr>
          <w:rFonts w:ascii="Times New Roman" w:hAnsi="Times New Roman"/>
          <w:sz w:val="28"/>
          <w:szCs w:val="28"/>
        </w:rPr>
        <w:t xml:space="preserve"> АО </w:t>
      </w:r>
      <w:r w:rsidR="005F7118">
        <w:rPr>
          <w:rFonts w:ascii="Times New Roman" w:hAnsi="Times New Roman"/>
          <w:sz w:val="28"/>
          <w:szCs w:val="28"/>
        </w:rPr>
        <w:t>«УК по обращению с отходами в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="00D42827">
        <w:rPr>
          <w:rFonts w:ascii="Times New Roman" w:hAnsi="Times New Roman"/>
          <w:sz w:val="28"/>
          <w:szCs w:val="28"/>
        </w:rPr>
        <w:t xml:space="preserve"> и не надлежащим образом исполняло обязательства;</w:t>
      </w:r>
    </w:p>
    <w:p w:rsidR="00D42827" w:rsidRDefault="00D42827" w:rsidP="00B7067C">
      <w:pPr>
        <w:pStyle w:val="a6"/>
        <w:widowControl w:val="0"/>
        <w:tabs>
          <w:tab w:val="left" w:pos="426"/>
        </w:tabs>
        <w:suppressAutoHyphens/>
        <w:autoSpaceDE w:val="0"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водоснабжению, водоотведению, в том числе обсл</w:t>
      </w:r>
      <w:r w:rsidR="005F7118">
        <w:rPr>
          <w:rFonts w:ascii="Times New Roman" w:hAnsi="Times New Roman"/>
          <w:sz w:val="28"/>
          <w:szCs w:val="28"/>
        </w:rPr>
        <w:t>уживание ливневых канализаций (7,4</w:t>
      </w:r>
      <w:r>
        <w:rPr>
          <w:rFonts w:ascii="Times New Roman" w:hAnsi="Times New Roman"/>
          <w:sz w:val="28"/>
          <w:szCs w:val="28"/>
        </w:rPr>
        <w:t>%).</w:t>
      </w:r>
    </w:p>
    <w:p w:rsidR="009E2201" w:rsidRDefault="006B445F" w:rsidP="00B7067C">
      <w:pPr>
        <w:pStyle w:val="a6"/>
        <w:widowControl w:val="0"/>
        <w:tabs>
          <w:tab w:val="left" w:pos="426"/>
        </w:tabs>
        <w:suppressAutoHyphens/>
        <w:autoSpaceDE w:val="0"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 w:rsidRPr="009E2201">
        <w:rPr>
          <w:rFonts w:ascii="Times New Roman" w:hAnsi="Times New Roman"/>
          <w:sz w:val="28"/>
          <w:szCs w:val="28"/>
        </w:rPr>
        <w:t>Кроме этого</w:t>
      </w:r>
      <w:r w:rsidR="001D0F6B" w:rsidRPr="009E2201">
        <w:rPr>
          <w:rFonts w:ascii="Times New Roman" w:hAnsi="Times New Roman"/>
          <w:sz w:val="28"/>
          <w:szCs w:val="28"/>
        </w:rPr>
        <w:t>,</w:t>
      </w:r>
      <w:r w:rsidR="00D42827">
        <w:rPr>
          <w:rFonts w:ascii="Times New Roman" w:hAnsi="Times New Roman"/>
          <w:sz w:val="28"/>
          <w:szCs w:val="28"/>
        </w:rPr>
        <w:t xml:space="preserve"> продолжали</w:t>
      </w:r>
      <w:r w:rsidRPr="009E2201">
        <w:rPr>
          <w:rFonts w:ascii="Times New Roman" w:hAnsi="Times New Roman"/>
          <w:sz w:val="28"/>
          <w:szCs w:val="28"/>
        </w:rPr>
        <w:t xml:space="preserve"> поступать обращения </w:t>
      </w:r>
      <w:r w:rsidR="00D42827" w:rsidRPr="009E2201">
        <w:rPr>
          <w:rFonts w:ascii="Times New Roman" w:hAnsi="Times New Roman"/>
          <w:sz w:val="28"/>
          <w:szCs w:val="28"/>
        </w:rPr>
        <w:t xml:space="preserve">по регулированию </w:t>
      </w:r>
      <w:r w:rsidR="00902092">
        <w:rPr>
          <w:rFonts w:ascii="Times New Roman" w:hAnsi="Times New Roman"/>
          <w:sz w:val="28"/>
          <w:szCs w:val="28"/>
        </w:rPr>
        <w:t>числ</w:t>
      </w:r>
      <w:r w:rsidR="005F7118">
        <w:rPr>
          <w:rFonts w:ascii="Times New Roman" w:hAnsi="Times New Roman"/>
          <w:sz w:val="28"/>
          <w:szCs w:val="28"/>
        </w:rPr>
        <w:t>енности безнадзорных животных (6,3</w:t>
      </w:r>
      <w:r w:rsidR="00D42827" w:rsidRPr="009E2201">
        <w:rPr>
          <w:rFonts w:ascii="Times New Roman" w:hAnsi="Times New Roman"/>
          <w:sz w:val="28"/>
          <w:szCs w:val="28"/>
        </w:rPr>
        <w:t>%)</w:t>
      </w:r>
      <w:r w:rsidR="00902092">
        <w:rPr>
          <w:rFonts w:ascii="Times New Roman" w:hAnsi="Times New Roman"/>
          <w:sz w:val="28"/>
          <w:szCs w:val="28"/>
        </w:rPr>
        <w:t xml:space="preserve">, </w:t>
      </w:r>
      <w:r w:rsidR="00902092" w:rsidRPr="009E2201">
        <w:rPr>
          <w:rFonts w:ascii="Times New Roman" w:hAnsi="Times New Roman"/>
          <w:sz w:val="28"/>
          <w:szCs w:val="28"/>
        </w:rPr>
        <w:t>отоплению и го</w:t>
      </w:r>
      <w:r w:rsidR="00902092">
        <w:rPr>
          <w:rFonts w:ascii="Times New Roman" w:hAnsi="Times New Roman"/>
          <w:sz w:val="28"/>
          <w:szCs w:val="28"/>
        </w:rPr>
        <w:t>ряч</w:t>
      </w:r>
      <w:r w:rsidR="005F7118">
        <w:rPr>
          <w:rFonts w:ascii="Times New Roman" w:hAnsi="Times New Roman"/>
          <w:sz w:val="28"/>
          <w:szCs w:val="28"/>
        </w:rPr>
        <w:t>ему водоснабжению (5,4</w:t>
      </w:r>
      <w:r w:rsidR="00902092" w:rsidRPr="009E2201">
        <w:rPr>
          <w:rFonts w:ascii="Times New Roman" w:hAnsi="Times New Roman"/>
          <w:sz w:val="28"/>
          <w:szCs w:val="28"/>
        </w:rPr>
        <w:t>%),</w:t>
      </w:r>
      <w:r w:rsidR="00902092">
        <w:rPr>
          <w:rFonts w:ascii="Times New Roman" w:hAnsi="Times New Roman"/>
          <w:sz w:val="28"/>
          <w:szCs w:val="28"/>
        </w:rPr>
        <w:t xml:space="preserve"> </w:t>
      </w:r>
      <w:r w:rsidRPr="009E2201">
        <w:rPr>
          <w:rFonts w:ascii="Times New Roman" w:hAnsi="Times New Roman"/>
          <w:sz w:val="28"/>
          <w:szCs w:val="28"/>
        </w:rPr>
        <w:t>по вопросам работы управляющих компаний, ремонту и содержанию многоквартирных домов</w:t>
      </w:r>
      <w:r w:rsidR="005F7118">
        <w:rPr>
          <w:rFonts w:ascii="Times New Roman" w:hAnsi="Times New Roman"/>
          <w:sz w:val="28"/>
          <w:szCs w:val="28"/>
        </w:rPr>
        <w:t xml:space="preserve"> (4,8</w:t>
      </w:r>
      <w:r w:rsidR="00902092">
        <w:rPr>
          <w:rFonts w:ascii="Times New Roman" w:hAnsi="Times New Roman"/>
          <w:sz w:val="28"/>
          <w:szCs w:val="28"/>
        </w:rPr>
        <w:t>%)</w:t>
      </w:r>
      <w:r w:rsidRPr="009E2201">
        <w:rPr>
          <w:rFonts w:ascii="Times New Roman" w:hAnsi="Times New Roman"/>
          <w:sz w:val="28"/>
          <w:szCs w:val="28"/>
        </w:rPr>
        <w:t xml:space="preserve">, </w:t>
      </w:r>
      <w:r w:rsidR="00902092">
        <w:rPr>
          <w:rFonts w:ascii="Times New Roman" w:hAnsi="Times New Roman"/>
          <w:sz w:val="28"/>
          <w:szCs w:val="28"/>
        </w:rPr>
        <w:t xml:space="preserve">по оплате </w:t>
      </w:r>
      <w:r w:rsidRPr="009E2201">
        <w:rPr>
          <w:rFonts w:ascii="Times New Roman" w:hAnsi="Times New Roman"/>
          <w:sz w:val="28"/>
          <w:szCs w:val="28"/>
        </w:rPr>
        <w:t>коммунальных усл</w:t>
      </w:r>
      <w:r w:rsidR="001D0F6B" w:rsidRPr="009E2201">
        <w:rPr>
          <w:rFonts w:ascii="Times New Roman" w:hAnsi="Times New Roman"/>
          <w:sz w:val="28"/>
          <w:szCs w:val="28"/>
        </w:rPr>
        <w:t xml:space="preserve">уг </w:t>
      </w:r>
      <w:r w:rsidR="005F7118">
        <w:rPr>
          <w:rFonts w:ascii="Times New Roman" w:hAnsi="Times New Roman"/>
          <w:sz w:val="28"/>
          <w:szCs w:val="28"/>
        </w:rPr>
        <w:t>(3,2</w:t>
      </w:r>
      <w:r w:rsidR="00902092">
        <w:rPr>
          <w:rFonts w:ascii="Times New Roman" w:hAnsi="Times New Roman"/>
          <w:sz w:val="28"/>
          <w:szCs w:val="28"/>
        </w:rPr>
        <w:t>%)</w:t>
      </w:r>
      <w:r w:rsidR="0025462D" w:rsidRPr="009E2201">
        <w:rPr>
          <w:rFonts w:ascii="Times New Roman" w:hAnsi="Times New Roman"/>
          <w:sz w:val="28"/>
          <w:szCs w:val="28"/>
        </w:rPr>
        <w:t xml:space="preserve">, </w:t>
      </w:r>
      <w:r w:rsidR="005F7118">
        <w:rPr>
          <w:rFonts w:ascii="Times New Roman" w:hAnsi="Times New Roman"/>
          <w:sz w:val="28"/>
          <w:szCs w:val="28"/>
        </w:rPr>
        <w:t xml:space="preserve">в части </w:t>
      </w:r>
      <w:r w:rsidR="00902092">
        <w:rPr>
          <w:rFonts w:ascii="Times New Roman" w:hAnsi="Times New Roman"/>
          <w:sz w:val="28"/>
          <w:szCs w:val="28"/>
        </w:rPr>
        <w:t xml:space="preserve">газоснабжения </w:t>
      </w:r>
      <w:r w:rsidR="005F7118">
        <w:rPr>
          <w:rFonts w:ascii="Times New Roman" w:hAnsi="Times New Roman"/>
          <w:sz w:val="28"/>
          <w:szCs w:val="28"/>
        </w:rPr>
        <w:t>(</w:t>
      </w:r>
      <w:r w:rsidR="00902092">
        <w:rPr>
          <w:rFonts w:ascii="Times New Roman" w:hAnsi="Times New Roman"/>
          <w:sz w:val="28"/>
          <w:szCs w:val="28"/>
        </w:rPr>
        <w:t>3</w:t>
      </w:r>
      <w:r w:rsidRPr="009E2201">
        <w:rPr>
          <w:rFonts w:ascii="Times New Roman" w:hAnsi="Times New Roman"/>
          <w:sz w:val="28"/>
          <w:szCs w:val="28"/>
        </w:rPr>
        <w:t>%</w:t>
      </w:r>
      <w:r w:rsidR="005F7118">
        <w:rPr>
          <w:rFonts w:ascii="Times New Roman" w:hAnsi="Times New Roman"/>
          <w:sz w:val="28"/>
          <w:szCs w:val="28"/>
        </w:rPr>
        <w:t>) от общего количества обращений в сфере ЖКХ.</w:t>
      </w:r>
    </w:p>
    <w:p w:rsidR="00902092" w:rsidRDefault="00902092" w:rsidP="009E2201">
      <w:pPr>
        <w:pStyle w:val="a6"/>
        <w:widowControl w:val="0"/>
        <w:tabs>
          <w:tab w:val="left" w:pos="426"/>
        </w:tabs>
        <w:suppressAutoHyphens/>
        <w:autoSpaceDE w:val="0"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</w:p>
    <w:p w:rsidR="00A13DDE" w:rsidRDefault="00A13DDE" w:rsidP="009E2201">
      <w:pPr>
        <w:pStyle w:val="a6"/>
        <w:widowControl w:val="0"/>
        <w:tabs>
          <w:tab w:val="left" w:pos="426"/>
        </w:tabs>
        <w:suppressAutoHyphens/>
        <w:autoSpaceDE w:val="0"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</w:p>
    <w:p w:rsidR="006B445F" w:rsidRPr="004A4A71" w:rsidRDefault="006B445F" w:rsidP="009E2201">
      <w:pPr>
        <w:pStyle w:val="a6"/>
        <w:widowControl w:val="0"/>
        <w:tabs>
          <w:tab w:val="left" w:pos="426"/>
        </w:tabs>
        <w:suppressAutoHyphens/>
        <w:autoSpaceDE w:val="0"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 w:rsidRPr="004A4A71">
        <w:rPr>
          <w:rFonts w:ascii="Times New Roman" w:hAnsi="Times New Roman"/>
          <w:sz w:val="28"/>
          <w:szCs w:val="28"/>
        </w:rPr>
        <w:lastRenderedPageBreak/>
        <w:t>Сравнительный анализ приведен в таблице:</w:t>
      </w:r>
    </w:p>
    <w:p w:rsidR="006B445F" w:rsidRDefault="006B445F" w:rsidP="006B445F">
      <w:pPr>
        <w:widowControl w:val="0"/>
        <w:tabs>
          <w:tab w:val="left" w:pos="786"/>
        </w:tabs>
        <w:suppressAutoHyphens/>
        <w:autoSpaceDE w:val="0"/>
        <w:spacing w:after="0" w:line="240" w:lineRule="auto"/>
        <w:ind w:left="709" w:right="142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6013"/>
        <w:gridCol w:w="918"/>
        <w:gridCol w:w="938"/>
        <w:gridCol w:w="938"/>
      </w:tblGrid>
      <w:tr w:rsidR="00902092" w:rsidTr="00932BBB">
        <w:tc>
          <w:tcPr>
            <w:tcW w:w="6013" w:type="dxa"/>
          </w:tcPr>
          <w:p w:rsidR="00902092" w:rsidRPr="004A4A71" w:rsidRDefault="00902092" w:rsidP="00230409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902092" w:rsidRPr="004A4A71" w:rsidRDefault="00902092" w:rsidP="00230409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4A71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938" w:type="dxa"/>
          </w:tcPr>
          <w:p w:rsidR="00902092" w:rsidRPr="004A4A71" w:rsidRDefault="00902092" w:rsidP="00230409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38" w:type="dxa"/>
          </w:tcPr>
          <w:p w:rsidR="00902092" w:rsidRPr="004A4A71" w:rsidRDefault="00902092" w:rsidP="00230409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092" w:rsidTr="00932BBB">
        <w:tc>
          <w:tcPr>
            <w:tcW w:w="6013" w:type="dxa"/>
          </w:tcPr>
          <w:p w:rsidR="00902092" w:rsidRPr="004A4A71" w:rsidRDefault="00902092" w:rsidP="00230409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A71">
              <w:rPr>
                <w:rFonts w:ascii="Times New Roman" w:hAnsi="Times New Roman"/>
                <w:sz w:val="28"/>
                <w:szCs w:val="28"/>
              </w:rPr>
              <w:t>Развитие территорий (благоустройство придомовых территорий, обустройство детских площадок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кронирование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спил аварийных деревьев</w:t>
            </w:r>
            <w:r w:rsidRPr="004A4A71">
              <w:rPr>
                <w:rFonts w:ascii="Times New Roman" w:hAnsi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918" w:type="dxa"/>
          </w:tcPr>
          <w:p w:rsidR="00902092" w:rsidRPr="004A4A71" w:rsidRDefault="00902092" w:rsidP="00230409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A71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938" w:type="dxa"/>
          </w:tcPr>
          <w:p w:rsidR="00902092" w:rsidRPr="004A4A71" w:rsidRDefault="00902092" w:rsidP="00230409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938" w:type="dxa"/>
          </w:tcPr>
          <w:p w:rsidR="00902092" w:rsidRPr="004A4A71" w:rsidRDefault="00902092" w:rsidP="00230409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A71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5F7118" w:rsidTr="00932BBB">
        <w:tc>
          <w:tcPr>
            <w:tcW w:w="6013" w:type="dxa"/>
          </w:tcPr>
          <w:p w:rsidR="005F7118" w:rsidRPr="004A4A71" w:rsidRDefault="005F7118" w:rsidP="00EC11F7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A71">
              <w:rPr>
                <w:rFonts w:ascii="Times New Roman" w:hAnsi="Times New Roman"/>
                <w:sz w:val="28"/>
                <w:szCs w:val="28"/>
              </w:rPr>
              <w:t>Строительство, ремонт и содержание дорог и тротуаров</w:t>
            </w:r>
          </w:p>
        </w:tc>
        <w:tc>
          <w:tcPr>
            <w:tcW w:w="918" w:type="dxa"/>
          </w:tcPr>
          <w:p w:rsidR="005F7118" w:rsidRPr="004A4A71" w:rsidRDefault="005F7118" w:rsidP="00EC11F7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A71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938" w:type="dxa"/>
          </w:tcPr>
          <w:p w:rsidR="005F7118" w:rsidRPr="004A4A71" w:rsidRDefault="005F7118" w:rsidP="00EC11F7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938" w:type="dxa"/>
          </w:tcPr>
          <w:p w:rsidR="005F7118" w:rsidRPr="004A4A71" w:rsidRDefault="005F7118" w:rsidP="00EC11F7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A71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F7118" w:rsidTr="00932BBB">
        <w:tc>
          <w:tcPr>
            <w:tcW w:w="6013" w:type="dxa"/>
          </w:tcPr>
          <w:p w:rsidR="005F7118" w:rsidRPr="004A4A71" w:rsidRDefault="005F7118" w:rsidP="00557AA2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A71">
              <w:rPr>
                <w:rFonts w:ascii="Times New Roman" w:hAnsi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918" w:type="dxa"/>
          </w:tcPr>
          <w:p w:rsidR="005F7118" w:rsidRPr="004A4A71" w:rsidRDefault="005F7118" w:rsidP="00557AA2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A71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38" w:type="dxa"/>
          </w:tcPr>
          <w:p w:rsidR="005F7118" w:rsidRPr="004A4A71" w:rsidRDefault="005F7118" w:rsidP="00557AA2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38" w:type="dxa"/>
          </w:tcPr>
          <w:p w:rsidR="005F7118" w:rsidRPr="004A4A71" w:rsidRDefault="005F7118" w:rsidP="00230409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+15</w:t>
            </w:r>
          </w:p>
        </w:tc>
      </w:tr>
      <w:tr w:rsidR="005F7118" w:rsidTr="00932BBB">
        <w:tc>
          <w:tcPr>
            <w:tcW w:w="6013" w:type="dxa"/>
          </w:tcPr>
          <w:p w:rsidR="005F7118" w:rsidRPr="004A4A71" w:rsidRDefault="005F7118" w:rsidP="00557AA2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A71">
              <w:rPr>
                <w:rFonts w:ascii="Times New Roman" w:hAnsi="Times New Roman"/>
                <w:sz w:val="28"/>
                <w:szCs w:val="28"/>
              </w:rPr>
              <w:t>Санитарное состояние населенных пунктов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(обращение с твердыми коммунальными отходами, ликвидация несанкционированных свалок)</w:t>
            </w:r>
          </w:p>
        </w:tc>
        <w:tc>
          <w:tcPr>
            <w:tcW w:w="918" w:type="dxa"/>
          </w:tcPr>
          <w:p w:rsidR="005F7118" w:rsidRPr="004A4A71" w:rsidRDefault="005F7118" w:rsidP="00557AA2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A7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38" w:type="dxa"/>
          </w:tcPr>
          <w:p w:rsidR="005F7118" w:rsidRPr="004A4A71" w:rsidRDefault="005F7118" w:rsidP="00557AA2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38" w:type="dxa"/>
          </w:tcPr>
          <w:p w:rsidR="005F7118" w:rsidRPr="004A4A71" w:rsidRDefault="005F7118" w:rsidP="00557AA2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+26</w:t>
            </w:r>
          </w:p>
        </w:tc>
      </w:tr>
      <w:tr w:rsidR="005F7118" w:rsidTr="00932BBB">
        <w:tc>
          <w:tcPr>
            <w:tcW w:w="6013" w:type="dxa"/>
          </w:tcPr>
          <w:p w:rsidR="005F7118" w:rsidRPr="004A4A71" w:rsidRDefault="005F7118" w:rsidP="00230409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A71">
              <w:rPr>
                <w:rFonts w:ascii="Times New Roman" w:hAnsi="Times New Roman"/>
                <w:sz w:val="28"/>
                <w:szCs w:val="28"/>
              </w:rPr>
              <w:t>Водоснабжение</w:t>
            </w:r>
            <w:r>
              <w:rPr>
                <w:rFonts w:ascii="Times New Roman" w:hAnsi="Times New Roman"/>
                <w:sz w:val="28"/>
                <w:szCs w:val="28"/>
              </w:rPr>
              <w:t>, водоотведение, эксплуатация ливневой канализации</w:t>
            </w:r>
          </w:p>
        </w:tc>
        <w:tc>
          <w:tcPr>
            <w:tcW w:w="918" w:type="dxa"/>
          </w:tcPr>
          <w:p w:rsidR="005F7118" w:rsidRPr="004A4A71" w:rsidRDefault="005F7118" w:rsidP="00230409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A71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38" w:type="dxa"/>
          </w:tcPr>
          <w:p w:rsidR="005F7118" w:rsidRPr="004A4A71" w:rsidRDefault="005F7118" w:rsidP="00230409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38" w:type="dxa"/>
          </w:tcPr>
          <w:p w:rsidR="005F7118" w:rsidRPr="004A4A71" w:rsidRDefault="005F7118" w:rsidP="00230409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A71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F7118" w:rsidTr="00932BBB">
        <w:tc>
          <w:tcPr>
            <w:tcW w:w="6013" w:type="dxa"/>
          </w:tcPr>
          <w:p w:rsidR="005F7118" w:rsidRPr="004A4A71" w:rsidRDefault="005F7118" w:rsidP="00557AA2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A71">
              <w:rPr>
                <w:rFonts w:ascii="Times New Roman" w:hAnsi="Times New Roman"/>
                <w:sz w:val="28"/>
                <w:szCs w:val="28"/>
              </w:rPr>
              <w:t>Регулирование численности безнадзорных животных (собак)</w:t>
            </w:r>
          </w:p>
        </w:tc>
        <w:tc>
          <w:tcPr>
            <w:tcW w:w="918" w:type="dxa"/>
          </w:tcPr>
          <w:p w:rsidR="005F7118" w:rsidRPr="004A4A71" w:rsidRDefault="005F7118" w:rsidP="00557AA2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A7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38" w:type="dxa"/>
          </w:tcPr>
          <w:p w:rsidR="005F7118" w:rsidRPr="004A4A71" w:rsidRDefault="005F7118" w:rsidP="00557AA2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38" w:type="dxa"/>
          </w:tcPr>
          <w:p w:rsidR="005F7118" w:rsidRPr="004A4A71" w:rsidRDefault="005F7118" w:rsidP="00557AA2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</w:tr>
      <w:tr w:rsidR="005F7118" w:rsidTr="00932BBB">
        <w:tc>
          <w:tcPr>
            <w:tcW w:w="6013" w:type="dxa"/>
          </w:tcPr>
          <w:p w:rsidR="005F7118" w:rsidRPr="004A4A71" w:rsidRDefault="005F7118" w:rsidP="007A37DF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A71">
              <w:rPr>
                <w:rFonts w:ascii="Times New Roman" w:hAnsi="Times New Roman"/>
                <w:sz w:val="28"/>
                <w:szCs w:val="28"/>
              </w:rPr>
              <w:t>Отопление и горячее водоснабжение</w:t>
            </w:r>
          </w:p>
        </w:tc>
        <w:tc>
          <w:tcPr>
            <w:tcW w:w="918" w:type="dxa"/>
          </w:tcPr>
          <w:p w:rsidR="005F7118" w:rsidRPr="004A4A71" w:rsidRDefault="005F7118" w:rsidP="007A37DF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A7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38" w:type="dxa"/>
          </w:tcPr>
          <w:p w:rsidR="005F7118" w:rsidRPr="004A4A71" w:rsidRDefault="005F7118" w:rsidP="00230409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38" w:type="dxa"/>
          </w:tcPr>
          <w:p w:rsidR="005F7118" w:rsidRPr="004A4A71" w:rsidRDefault="005F7118" w:rsidP="00230409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- 8 </w:t>
            </w:r>
          </w:p>
        </w:tc>
      </w:tr>
      <w:tr w:rsidR="005F7118" w:rsidTr="00932BBB">
        <w:tc>
          <w:tcPr>
            <w:tcW w:w="6013" w:type="dxa"/>
          </w:tcPr>
          <w:p w:rsidR="005F7118" w:rsidRPr="004A4A71" w:rsidRDefault="005F7118" w:rsidP="00557AA2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A71">
              <w:rPr>
                <w:rFonts w:ascii="Times New Roman" w:hAnsi="Times New Roman"/>
                <w:sz w:val="28"/>
                <w:szCs w:val="28"/>
              </w:rPr>
              <w:t>Содержание жилого фонда, работа управляющих компаний</w:t>
            </w:r>
          </w:p>
        </w:tc>
        <w:tc>
          <w:tcPr>
            <w:tcW w:w="918" w:type="dxa"/>
          </w:tcPr>
          <w:p w:rsidR="005F7118" w:rsidRPr="004A4A71" w:rsidRDefault="005F7118" w:rsidP="00557AA2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A7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38" w:type="dxa"/>
          </w:tcPr>
          <w:p w:rsidR="005F7118" w:rsidRPr="004A4A71" w:rsidRDefault="005F7118" w:rsidP="00557AA2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38" w:type="dxa"/>
          </w:tcPr>
          <w:p w:rsidR="005F7118" w:rsidRPr="004A4A71" w:rsidRDefault="005F7118" w:rsidP="00557AA2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+12</w:t>
            </w:r>
          </w:p>
        </w:tc>
      </w:tr>
      <w:tr w:rsidR="005F7118" w:rsidTr="00932BBB">
        <w:tc>
          <w:tcPr>
            <w:tcW w:w="6013" w:type="dxa"/>
          </w:tcPr>
          <w:p w:rsidR="005F7118" w:rsidRPr="004A4A71" w:rsidRDefault="005F7118" w:rsidP="00557AA2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A71">
              <w:rPr>
                <w:rFonts w:ascii="Times New Roman" w:hAnsi="Times New Roman"/>
                <w:sz w:val="28"/>
                <w:szCs w:val="28"/>
              </w:rPr>
              <w:t>Тарификация коммунальных услуг и их оплата</w:t>
            </w:r>
          </w:p>
        </w:tc>
        <w:tc>
          <w:tcPr>
            <w:tcW w:w="918" w:type="dxa"/>
          </w:tcPr>
          <w:p w:rsidR="005F7118" w:rsidRPr="004A4A71" w:rsidRDefault="005F7118" w:rsidP="00557AA2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A7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38" w:type="dxa"/>
          </w:tcPr>
          <w:p w:rsidR="005F7118" w:rsidRPr="004A4A71" w:rsidRDefault="005F7118" w:rsidP="00557AA2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38" w:type="dxa"/>
          </w:tcPr>
          <w:p w:rsidR="005F7118" w:rsidRPr="004A4A71" w:rsidRDefault="005F7118" w:rsidP="00557AA2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  <w:tr w:rsidR="005F7118" w:rsidTr="00932BBB">
        <w:tc>
          <w:tcPr>
            <w:tcW w:w="6013" w:type="dxa"/>
          </w:tcPr>
          <w:p w:rsidR="005F7118" w:rsidRPr="004A4A71" w:rsidRDefault="005F7118" w:rsidP="007A37DF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A71">
              <w:rPr>
                <w:rFonts w:ascii="Times New Roman" w:hAnsi="Times New Roman"/>
                <w:sz w:val="28"/>
                <w:szCs w:val="28"/>
              </w:rPr>
              <w:t>Газоснабжение</w:t>
            </w:r>
          </w:p>
        </w:tc>
        <w:tc>
          <w:tcPr>
            <w:tcW w:w="918" w:type="dxa"/>
          </w:tcPr>
          <w:p w:rsidR="005F7118" w:rsidRPr="004A4A71" w:rsidRDefault="005F7118" w:rsidP="007A37DF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A7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38" w:type="dxa"/>
          </w:tcPr>
          <w:p w:rsidR="005F7118" w:rsidRPr="004A4A71" w:rsidRDefault="005F7118" w:rsidP="00230409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38" w:type="dxa"/>
          </w:tcPr>
          <w:p w:rsidR="005F7118" w:rsidRPr="004A4A71" w:rsidRDefault="005F7118" w:rsidP="00230409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</w:t>
            </w:r>
          </w:p>
        </w:tc>
      </w:tr>
      <w:tr w:rsidR="005F7118" w:rsidTr="00932BBB">
        <w:tc>
          <w:tcPr>
            <w:tcW w:w="6013" w:type="dxa"/>
          </w:tcPr>
          <w:p w:rsidR="005F7118" w:rsidRPr="004A4A71" w:rsidRDefault="005F7118" w:rsidP="00230409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A7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18" w:type="dxa"/>
          </w:tcPr>
          <w:p w:rsidR="005F7118" w:rsidRPr="004A4A71" w:rsidRDefault="005F7118" w:rsidP="00230409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A71">
              <w:rPr>
                <w:rFonts w:ascii="Times New Roman" w:hAnsi="Times New Roman"/>
                <w:b/>
                <w:sz w:val="28"/>
                <w:szCs w:val="28"/>
              </w:rPr>
              <w:t>845</w:t>
            </w:r>
          </w:p>
        </w:tc>
        <w:tc>
          <w:tcPr>
            <w:tcW w:w="938" w:type="dxa"/>
          </w:tcPr>
          <w:p w:rsidR="005F7118" w:rsidRPr="004A4A71" w:rsidRDefault="005F7118" w:rsidP="00230409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971</w:t>
            </w:r>
          </w:p>
        </w:tc>
        <w:tc>
          <w:tcPr>
            <w:tcW w:w="938" w:type="dxa"/>
          </w:tcPr>
          <w:p w:rsidR="005F7118" w:rsidRPr="004A4A71" w:rsidRDefault="005F7118" w:rsidP="00230409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+126</w:t>
            </w:r>
          </w:p>
        </w:tc>
      </w:tr>
    </w:tbl>
    <w:p w:rsidR="006B445F" w:rsidRPr="004A4A71" w:rsidRDefault="006B445F" w:rsidP="006B445F">
      <w:pPr>
        <w:tabs>
          <w:tab w:val="left" w:pos="786"/>
        </w:tabs>
        <w:suppressAutoHyphens/>
        <w:ind w:right="142"/>
        <w:jc w:val="both"/>
        <w:rPr>
          <w:rFonts w:ascii="Times New Roman" w:hAnsi="Times New Roman"/>
          <w:sz w:val="16"/>
          <w:szCs w:val="16"/>
        </w:rPr>
      </w:pPr>
    </w:p>
    <w:p w:rsidR="009E2201" w:rsidRPr="00967C9F" w:rsidRDefault="005F7118" w:rsidP="009E2201">
      <w:pPr>
        <w:pStyle w:val="a6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землепользование – 19,5</w:t>
      </w:r>
      <w:r w:rsidR="006B445F" w:rsidRPr="009E2201">
        <w:rPr>
          <w:rFonts w:ascii="Times New Roman" w:hAnsi="Times New Roman"/>
          <w:b/>
          <w:sz w:val="28"/>
          <w:szCs w:val="28"/>
        </w:rPr>
        <w:t>%</w:t>
      </w:r>
      <w:r w:rsidR="006B445F" w:rsidRPr="009E2201">
        <w:rPr>
          <w:rFonts w:ascii="Times New Roman" w:hAnsi="Times New Roman"/>
          <w:sz w:val="28"/>
          <w:szCs w:val="28"/>
        </w:rPr>
        <w:t xml:space="preserve"> </w:t>
      </w:r>
      <w:r w:rsidR="00967C9F">
        <w:rPr>
          <w:rFonts w:ascii="Times New Roman" w:hAnsi="Times New Roman"/>
          <w:sz w:val="28"/>
          <w:szCs w:val="28"/>
        </w:rPr>
        <w:t>(447</w:t>
      </w:r>
      <w:r w:rsidR="006B445F" w:rsidRPr="009E2201">
        <w:rPr>
          <w:rFonts w:ascii="Times New Roman" w:hAnsi="Times New Roman"/>
          <w:sz w:val="28"/>
          <w:szCs w:val="28"/>
        </w:rPr>
        <w:t xml:space="preserve"> обращений) от общего количества поступивших в </w:t>
      </w:r>
      <w:r w:rsidR="00967C9F">
        <w:rPr>
          <w:rFonts w:ascii="Times New Roman" w:hAnsi="Times New Roman"/>
          <w:sz w:val="28"/>
          <w:szCs w:val="28"/>
        </w:rPr>
        <w:t>2019</w:t>
      </w:r>
      <w:r w:rsidR="006B445F" w:rsidRPr="009E2201">
        <w:rPr>
          <w:rFonts w:ascii="Times New Roman" w:hAnsi="Times New Roman"/>
          <w:sz w:val="28"/>
          <w:szCs w:val="28"/>
        </w:rPr>
        <w:t xml:space="preserve"> году обращений, в основном по вопросам, связанным с оформлением аренды и передачей в собственность земельных участков согласно законодательству, установлению и изменению границ земельных участков</w:t>
      </w:r>
      <w:r w:rsidR="009E2201">
        <w:rPr>
          <w:rFonts w:ascii="Times New Roman" w:hAnsi="Times New Roman"/>
          <w:sz w:val="28"/>
          <w:szCs w:val="28"/>
        </w:rPr>
        <w:t xml:space="preserve">. </w:t>
      </w:r>
      <w:r w:rsidR="00967C9F">
        <w:rPr>
          <w:rFonts w:ascii="Times New Roman" w:hAnsi="Times New Roman"/>
          <w:sz w:val="28"/>
          <w:szCs w:val="28"/>
        </w:rPr>
        <w:t>Продолжает оставаться достаточно высоким</w:t>
      </w:r>
      <w:r w:rsidR="0036065B" w:rsidRPr="009E2201">
        <w:rPr>
          <w:rFonts w:ascii="Times New Roman" w:hAnsi="Times New Roman"/>
          <w:sz w:val="28"/>
          <w:szCs w:val="28"/>
        </w:rPr>
        <w:t xml:space="preserve"> </w:t>
      </w:r>
      <w:r w:rsidR="00967C9F">
        <w:rPr>
          <w:rFonts w:ascii="Times New Roman" w:hAnsi="Times New Roman"/>
          <w:sz w:val="28"/>
          <w:szCs w:val="28"/>
        </w:rPr>
        <w:t>количество</w:t>
      </w:r>
      <w:r w:rsidR="0036065B" w:rsidRPr="009E2201">
        <w:rPr>
          <w:rFonts w:ascii="Times New Roman" w:hAnsi="Times New Roman"/>
          <w:sz w:val="28"/>
          <w:szCs w:val="28"/>
        </w:rPr>
        <w:t xml:space="preserve"> обращений по вопросам землепользования на территории </w:t>
      </w:r>
      <w:proofErr w:type="spellStart"/>
      <w:r w:rsidR="0036065B" w:rsidRPr="009E2201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36065B" w:rsidRPr="009E22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548E4" w:rsidRPr="009E2201">
        <w:rPr>
          <w:rFonts w:ascii="Times New Roman" w:hAnsi="Times New Roman"/>
          <w:sz w:val="28"/>
          <w:szCs w:val="28"/>
        </w:rPr>
        <w:t>.</w:t>
      </w:r>
    </w:p>
    <w:p w:rsidR="00967C9F" w:rsidRPr="009E2201" w:rsidRDefault="00967C9F" w:rsidP="00967C9F">
      <w:pPr>
        <w:pStyle w:val="a6"/>
        <w:tabs>
          <w:tab w:val="left" w:pos="426"/>
        </w:tabs>
        <w:suppressAutoHyphens/>
        <w:spacing w:after="0" w:line="240" w:lineRule="auto"/>
        <w:ind w:left="426" w:right="1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7C9F" w:rsidRPr="009E2201" w:rsidRDefault="00967C9F" w:rsidP="00967C9F">
      <w:pPr>
        <w:pStyle w:val="a6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9E2201">
        <w:rPr>
          <w:rFonts w:ascii="Times New Roman" w:hAnsi="Times New Roman"/>
          <w:b/>
          <w:sz w:val="28"/>
          <w:szCs w:val="28"/>
        </w:rPr>
        <w:t>правопорядок, безопасность –</w:t>
      </w:r>
      <w:r>
        <w:rPr>
          <w:rFonts w:ascii="Times New Roman" w:hAnsi="Times New Roman"/>
          <w:b/>
          <w:sz w:val="28"/>
          <w:szCs w:val="28"/>
        </w:rPr>
        <w:t xml:space="preserve"> 14</w:t>
      </w:r>
      <w:r w:rsidRPr="009E220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(314</w:t>
      </w:r>
      <w:r w:rsidRPr="009E2201">
        <w:rPr>
          <w:rFonts w:ascii="Times New Roman" w:hAnsi="Times New Roman"/>
          <w:sz w:val="28"/>
          <w:szCs w:val="28"/>
        </w:rPr>
        <w:t xml:space="preserve"> обращения) от обще</w:t>
      </w:r>
      <w:r>
        <w:rPr>
          <w:rFonts w:ascii="Times New Roman" w:hAnsi="Times New Roman"/>
          <w:sz w:val="28"/>
          <w:szCs w:val="28"/>
        </w:rPr>
        <w:t>го количества поступивших в 2019</w:t>
      </w:r>
      <w:r w:rsidRPr="009E2201">
        <w:rPr>
          <w:rFonts w:ascii="Times New Roman" w:hAnsi="Times New Roman"/>
          <w:sz w:val="28"/>
          <w:szCs w:val="28"/>
        </w:rPr>
        <w:t xml:space="preserve"> году обращений.</w:t>
      </w:r>
    </w:p>
    <w:p w:rsidR="00967C9F" w:rsidRDefault="00967C9F" w:rsidP="00967C9F">
      <w:pPr>
        <w:pStyle w:val="a6"/>
        <w:tabs>
          <w:tab w:val="left" w:pos="426"/>
        </w:tabs>
        <w:suppressAutoHyphens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 w:rsidRPr="009E2201">
        <w:rPr>
          <w:rFonts w:ascii="Times New Roman" w:hAnsi="Times New Roman"/>
          <w:sz w:val="28"/>
          <w:szCs w:val="28"/>
        </w:rPr>
        <w:t>В данной тематике преобладают жалобы на нарушения правил проживания в многоквартирных домах, не соблюдение гражданами законодательства в части обеспечени</w:t>
      </w:r>
      <w:r>
        <w:rPr>
          <w:rFonts w:ascii="Times New Roman" w:hAnsi="Times New Roman"/>
          <w:sz w:val="28"/>
          <w:szCs w:val="28"/>
        </w:rPr>
        <w:t>я покоя и тишины в ночное время</w:t>
      </w:r>
      <w:r w:rsidRPr="009E2201">
        <w:rPr>
          <w:rFonts w:ascii="Times New Roman" w:hAnsi="Times New Roman"/>
          <w:sz w:val="28"/>
          <w:szCs w:val="28"/>
        </w:rPr>
        <w:t xml:space="preserve">. </w:t>
      </w:r>
    </w:p>
    <w:p w:rsidR="009E2201" w:rsidRPr="009E2201" w:rsidRDefault="009E2201" w:rsidP="009E2201">
      <w:pPr>
        <w:pStyle w:val="a6"/>
        <w:tabs>
          <w:tab w:val="left" w:pos="426"/>
        </w:tabs>
        <w:suppressAutoHyphens/>
        <w:spacing w:after="0" w:line="240" w:lineRule="auto"/>
        <w:ind w:left="426" w:right="1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2201" w:rsidRPr="009E2201" w:rsidRDefault="00967C9F" w:rsidP="009E2201">
      <w:pPr>
        <w:pStyle w:val="a6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жилье – 12</w:t>
      </w:r>
      <w:r w:rsidR="006B445F" w:rsidRPr="009E2201">
        <w:rPr>
          <w:rFonts w:ascii="Times New Roman" w:hAnsi="Times New Roman"/>
          <w:b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(268 обращений</w:t>
      </w:r>
      <w:r w:rsidR="006B445F" w:rsidRPr="009E2201">
        <w:rPr>
          <w:rFonts w:ascii="Times New Roman" w:hAnsi="Times New Roman"/>
          <w:sz w:val="28"/>
          <w:szCs w:val="28"/>
        </w:rPr>
        <w:t>)</w:t>
      </w:r>
      <w:r w:rsidR="006B445F" w:rsidRPr="009E2201">
        <w:rPr>
          <w:rFonts w:ascii="Times New Roman" w:hAnsi="Times New Roman"/>
          <w:b/>
          <w:sz w:val="28"/>
          <w:szCs w:val="28"/>
        </w:rPr>
        <w:t xml:space="preserve"> </w:t>
      </w:r>
      <w:r w:rsidR="006B445F" w:rsidRPr="009E2201">
        <w:rPr>
          <w:rFonts w:ascii="Times New Roman" w:hAnsi="Times New Roman"/>
          <w:sz w:val="28"/>
          <w:szCs w:val="28"/>
        </w:rPr>
        <w:t xml:space="preserve">от общего количества поступивших в </w:t>
      </w:r>
      <w:r>
        <w:rPr>
          <w:rFonts w:ascii="Times New Roman" w:hAnsi="Times New Roman"/>
          <w:sz w:val="28"/>
          <w:szCs w:val="28"/>
        </w:rPr>
        <w:t>2019</w:t>
      </w:r>
      <w:r w:rsidR="006B445F" w:rsidRPr="009E2201">
        <w:rPr>
          <w:rFonts w:ascii="Times New Roman" w:hAnsi="Times New Roman"/>
          <w:sz w:val="28"/>
          <w:szCs w:val="28"/>
        </w:rPr>
        <w:t xml:space="preserve"> году обращений</w:t>
      </w:r>
      <w:r w:rsidR="00C548E4" w:rsidRPr="009E2201">
        <w:rPr>
          <w:rFonts w:ascii="Times New Roman" w:hAnsi="Times New Roman"/>
          <w:sz w:val="28"/>
          <w:szCs w:val="28"/>
        </w:rPr>
        <w:t xml:space="preserve">. Основными стали вопросы </w:t>
      </w:r>
      <w:r w:rsidR="006B445F" w:rsidRPr="009E2201">
        <w:rPr>
          <w:rFonts w:ascii="Times New Roman" w:hAnsi="Times New Roman"/>
          <w:sz w:val="28"/>
          <w:szCs w:val="28"/>
        </w:rPr>
        <w:t>социально незащищенных категорий граждан</w:t>
      </w:r>
      <w:r>
        <w:rPr>
          <w:rFonts w:ascii="Times New Roman" w:hAnsi="Times New Roman"/>
          <w:sz w:val="28"/>
          <w:szCs w:val="28"/>
        </w:rPr>
        <w:t xml:space="preserve"> по улучшению жилищных условий</w:t>
      </w:r>
      <w:r w:rsidR="00C548E4" w:rsidRPr="009E2201">
        <w:rPr>
          <w:rFonts w:ascii="Times New Roman" w:hAnsi="Times New Roman"/>
          <w:sz w:val="28"/>
          <w:szCs w:val="28"/>
        </w:rPr>
        <w:t>, о пре</w:t>
      </w:r>
      <w:r>
        <w:rPr>
          <w:rFonts w:ascii="Times New Roman" w:hAnsi="Times New Roman"/>
          <w:sz w:val="28"/>
          <w:szCs w:val="28"/>
        </w:rPr>
        <w:t xml:space="preserve">доставлении маневренного жилья. </w:t>
      </w:r>
      <w:r w:rsidR="00C548E4" w:rsidRPr="009E2201">
        <w:rPr>
          <w:rFonts w:ascii="Times New Roman" w:hAnsi="Times New Roman"/>
          <w:sz w:val="28"/>
          <w:szCs w:val="28"/>
        </w:rPr>
        <w:t>Продолжают поступать обращения о сроках расселения аварийного жилого фонда.</w:t>
      </w:r>
    </w:p>
    <w:p w:rsidR="009E2201" w:rsidRPr="005F7118" w:rsidRDefault="009E2201" w:rsidP="005F7118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9E2201" w:rsidRDefault="005F7118" w:rsidP="009E2201">
      <w:pPr>
        <w:pStyle w:val="a6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транспорт – 2,5</w:t>
      </w:r>
      <w:r w:rsidR="006B445F" w:rsidRPr="009E2201">
        <w:rPr>
          <w:rFonts w:ascii="Times New Roman" w:hAnsi="Times New Roman"/>
          <w:b/>
          <w:sz w:val="28"/>
          <w:szCs w:val="28"/>
        </w:rPr>
        <w:t xml:space="preserve">% </w:t>
      </w:r>
      <w:r w:rsidR="002C0B22">
        <w:rPr>
          <w:rFonts w:ascii="Times New Roman" w:hAnsi="Times New Roman"/>
          <w:sz w:val="28"/>
          <w:szCs w:val="28"/>
        </w:rPr>
        <w:t>(58 обращений</w:t>
      </w:r>
      <w:r w:rsidR="006B445F" w:rsidRPr="009E2201">
        <w:rPr>
          <w:rFonts w:ascii="Times New Roman" w:hAnsi="Times New Roman"/>
          <w:sz w:val="28"/>
          <w:szCs w:val="28"/>
        </w:rPr>
        <w:t xml:space="preserve">) от общего количества поступивших в </w:t>
      </w:r>
      <w:r w:rsidR="002C0B22">
        <w:rPr>
          <w:rFonts w:ascii="Times New Roman" w:hAnsi="Times New Roman"/>
          <w:sz w:val="28"/>
          <w:szCs w:val="28"/>
        </w:rPr>
        <w:t>2019</w:t>
      </w:r>
      <w:r w:rsidR="006B445F" w:rsidRPr="009E2201">
        <w:rPr>
          <w:rFonts w:ascii="Times New Roman" w:hAnsi="Times New Roman"/>
          <w:sz w:val="28"/>
          <w:szCs w:val="28"/>
        </w:rPr>
        <w:t xml:space="preserve"> году обращений. Основным в этой тематике </w:t>
      </w:r>
      <w:r w:rsidR="002C0B22">
        <w:rPr>
          <w:rFonts w:ascii="Times New Roman" w:hAnsi="Times New Roman"/>
          <w:sz w:val="28"/>
          <w:szCs w:val="28"/>
        </w:rPr>
        <w:t>были вопросы о внесении изменений в расписания</w:t>
      </w:r>
      <w:r w:rsidR="006B445F" w:rsidRPr="009E2201">
        <w:rPr>
          <w:rFonts w:ascii="Times New Roman" w:hAnsi="Times New Roman"/>
          <w:sz w:val="28"/>
          <w:szCs w:val="28"/>
        </w:rPr>
        <w:t xml:space="preserve"> пассажирского авто</w:t>
      </w:r>
      <w:r w:rsidR="00C548E4" w:rsidRPr="009E2201">
        <w:rPr>
          <w:rFonts w:ascii="Times New Roman" w:hAnsi="Times New Roman"/>
          <w:sz w:val="28"/>
          <w:szCs w:val="28"/>
        </w:rPr>
        <w:t>транспорта.</w:t>
      </w:r>
    </w:p>
    <w:p w:rsidR="002C0B22" w:rsidRDefault="002C0B22" w:rsidP="002C0B22">
      <w:pPr>
        <w:pStyle w:val="a6"/>
        <w:tabs>
          <w:tab w:val="left" w:pos="426"/>
        </w:tabs>
        <w:suppressAutoHyphens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</w:p>
    <w:p w:rsidR="009E2201" w:rsidRDefault="00C548E4" w:rsidP="009E2201">
      <w:pPr>
        <w:pStyle w:val="a6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Times New Roman" w:hAnsi="Times New Roman"/>
          <w:sz w:val="28"/>
          <w:szCs w:val="28"/>
        </w:rPr>
      </w:pPr>
      <w:r w:rsidRPr="009E2201">
        <w:rPr>
          <w:rFonts w:ascii="Times New Roman" w:hAnsi="Times New Roman"/>
          <w:b/>
          <w:sz w:val="28"/>
          <w:szCs w:val="28"/>
        </w:rPr>
        <w:t>образование</w:t>
      </w:r>
      <w:r w:rsidRPr="009E2201">
        <w:rPr>
          <w:rFonts w:ascii="Times New Roman" w:hAnsi="Times New Roman"/>
          <w:sz w:val="28"/>
          <w:szCs w:val="28"/>
        </w:rPr>
        <w:t xml:space="preserve"> – </w:t>
      </w:r>
      <w:r w:rsidRPr="009E2201">
        <w:rPr>
          <w:rFonts w:ascii="Times New Roman" w:hAnsi="Times New Roman"/>
          <w:b/>
          <w:sz w:val="28"/>
          <w:szCs w:val="28"/>
        </w:rPr>
        <w:t>2%</w:t>
      </w:r>
      <w:r w:rsidR="002C0B22">
        <w:rPr>
          <w:rFonts w:ascii="Times New Roman" w:hAnsi="Times New Roman"/>
          <w:sz w:val="28"/>
          <w:szCs w:val="28"/>
        </w:rPr>
        <w:t xml:space="preserve"> (47 обращений</w:t>
      </w:r>
      <w:r w:rsidRPr="009E2201">
        <w:rPr>
          <w:rFonts w:ascii="Times New Roman" w:hAnsi="Times New Roman"/>
          <w:sz w:val="28"/>
          <w:szCs w:val="28"/>
        </w:rPr>
        <w:t>) от обще</w:t>
      </w:r>
      <w:r w:rsidR="002C0B22">
        <w:rPr>
          <w:rFonts w:ascii="Times New Roman" w:hAnsi="Times New Roman"/>
          <w:sz w:val="28"/>
          <w:szCs w:val="28"/>
        </w:rPr>
        <w:t>го количества поступивших в 2019</w:t>
      </w:r>
      <w:r w:rsidRPr="009E2201">
        <w:rPr>
          <w:rFonts w:ascii="Times New Roman" w:hAnsi="Times New Roman"/>
          <w:sz w:val="28"/>
          <w:szCs w:val="28"/>
        </w:rPr>
        <w:t xml:space="preserve"> году обращений, где заявителей, в основном, волнуют вопросы работы дошкольных и общеобразовательных </w:t>
      </w:r>
      <w:r w:rsidR="002C0B22">
        <w:rPr>
          <w:rFonts w:ascii="Times New Roman" w:hAnsi="Times New Roman"/>
          <w:sz w:val="28"/>
          <w:szCs w:val="28"/>
        </w:rPr>
        <w:t>учреждений в сельской местности.</w:t>
      </w:r>
    </w:p>
    <w:p w:rsidR="009E2201" w:rsidRDefault="009E2201" w:rsidP="009E2201">
      <w:pPr>
        <w:pStyle w:val="a6"/>
        <w:tabs>
          <w:tab w:val="left" w:pos="426"/>
        </w:tabs>
        <w:suppressAutoHyphens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</w:p>
    <w:p w:rsidR="009E2201" w:rsidRDefault="006B445F" w:rsidP="009E2201">
      <w:pPr>
        <w:pStyle w:val="a6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Times New Roman" w:hAnsi="Times New Roman"/>
          <w:sz w:val="28"/>
          <w:szCs w:val="28"/>
        </w:rPr>
      </w:pPr>
      <w:r w:rsidRPr="009E2201">
        <w:rPr>
          <w:rFonts w:ascii="Times New Roman" w:hAnsi="Times New Roman"/>
          <w:b/>
          <w:sz w:val="28"/>
          <w:szCs w:val="28"/>
        </w:rPr>
        <w:t>социальное обеспечение</w:t>
      </w:r>
      <w:r w:rsidRPr="009E2201">
        <w:rPr>
          <w:rFonts w:ascii="Times New Roman" w:hAnsi="Times New Roman"/>
          <w:sz w:val="28"/>
          <w:szCs w:val="28"/>
        </w:rPr>
        <w:t xml:space="preserve"> –</w:t>
      </w:r>
      <w:r w:rsidR="002C0B22">
        <w:rPr>
          <w:rFonts w:ascii="Times New Roman" w:hAnsi="Times New Roman"/>
          <w:b/>
          <w:sz w:val="28"/>
          <w:szCs w:val="28"/>
        </w:rPr>
        <w:t xml:space="preserve"> </w:t>
      </w:r>
      <w:r w:rsidR="005F7118">
        <w:rPr>
          <w:rFonts w:ascii="Times New Roman" w:hAnsi="Times New Roman"/>
          <w:b/>
          <w:sz w:val="28"/>
          <w:szCs w:val="28"/>
        </w:rPr>
        <w:t>1,1</w:t>
      </w:r>
      <w:r w:rsidRPr="009E2201">
        <w:rPr>
          <w:rFonts w:ascii="Times New Roman" w:hAnsi="Times New Roman"/>
          <w:b/>
          <w:sz w:val="28"/>
          <w:szCs w:val="28"/>
        </w:rPr>
        <w:t xml:space="preserve"> %</w:t>
      </w:r>
      <w:r w:rsidRPr="009E2201">
        <w:rPr>
          <w:rFonts w:ascii="Times New Roman" w:hAnsi="Times New Roman"/>
          <w:sz w:val="28"/>
          <w:szCs w:val="28"/>
        </w:rPr>
        <w:t xml:space="preserve"> </w:t>
      </w:r>
      <w:r w:rsidR="002C0B22">
        <w:rPr>
          <w:rFonts w:ascii="Times New Roman" w:hAnsi="Times New Roman"/>
          <w:sz w:val="28"/>
          <w:szCs w:val="28"/>
        </w:rPr>
        <w:t>(26</w:t>
      </w:r>
      <w:r w:rsidR="00C548E4" w:rsidRPr="009E2201">
        <w:rPr>
          <w:rFonts w:ascii="Times New Roman" w:hAnsi="Times New Roman"/>
          <w:sz w:val="28"/>
          <w:szCs w:val="28"/>
        </w:rPr>
        <w:t xml:space="preserve"> обращений</w:t>
      </w:r>
      <w:r w:rsidRPr="009E2201">
        <w:rPr>
          <w:rFonts w:ascii="Times New Roman" w:hAnsi="Times New Roman"/>
          <w:sz w:val="28"/>
          <w:szCs w:val="28"/>
        </w:rPr>
        <w:t xml:space="preserve">) от общего количества поступивших в </w:t>
      </w:r>
      <w:r w:rsidR="002C0B22">
        <w:rPr>
          <w:rFonts w:ascii="Times New Roman" w:hAnsi="Times New Roman"/>
          <w:sz w:val="28"/>
          <w:szCs w:val="28"/>
        </w:rPr>
        <w:t>2019</w:t>
      </w:r>
      <w:r w:rsidRPr="009E2201">
        <w:rPr>
          <w:rFonts w:ascii="Times New Roman" w:hAnsi="Times New Roman"/>
          <w:sz w:val="28"/>
          <w:szCs w:val="28"/>
        </w:rPr>
        <w:t xml:space="preserve"> году обращений. </w:t>
      </w:r>
      <w:r w:rsidRPr="009E2201">
        <w:rPr>
          <w:rFonts w:ascii="Times New Roman" w:hAnsi="Times New Roman"/>
          <w:bCs/>
          <w:sz w:val="28"/>
          <w:szCs w:val="28"/>
        </w:rPr>
        <w:t>Обращения каса</w:t>
      </w:r>
      <w:r w:rsidR="00C548E4" w:rsidRPr="009E2201">
        <w:rPr>
          <w:rFonts w:ascii="Times New Roman" w:hAnsi="Times New Roman"/>
          <w:bCs/>
          <w:sz w:val="28"/>
          <w:szCs w:val="28"/>
        </w:rPr>
        <w:t>ются льгот и выплат компенсаций</w:t>
      </w:r>
      <w:r w:rsidRPr="009E2201">
        <w:rPr>
          <w:rFonts w:ascii="Times New Roman" w:hAnsi="Times New Roman"/>
          <w:sz w:val="28"/>
          <w:szCs w:val="28"/>
        </w:rPr>
        <w:t xml:space="preserve">. </w:t>
      </w:r>
    </w:p>
    <w:p w:rsidR="009E2201" w:rsidRPr="009E2201" w:rsidRDefault="009E2201" w:rsidP="009E2201">
      <w:pPr>
        <w:pStyle w:val="a6"/>
        <w:rPr>
          <w:rFonts w:ascii="Times New Roman" w:hAnsi="Times New Roman"/>
          <w:b/>
          <w:sz w:val="28"/>
          <w:szCs w:val="28"/>
        </w:rPr>
      </w:pPr>
    </w:p>
    <w:p w:rsidR="009E2201" w:rsidRDefault="006B445F" w:rsidP="009E2201">
      <w:pPr>
        <w:pStyle w:val="a6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Times New Roman" w:hAnsi="Times New Roman"/>
          <w:sz w:val="28"/>
          <w:szCs w:val="28"/>
        </w:rPr>
      </w:pPr>
      <w:r w:rsidRPr="009E2201">
        <w:rPr>
          <w:rFonts w:ascii="Times New Roman" w:hAnsi="Times New Roman"/>
          <w:b/>
          <w:sz w:val="28"/>
          <w:szCs w:val="28"/>
        </w:rPr>
        <w:t xml:space="preserve">культура, спорт, физическая культура </w:t>
      </w:r>
      <w:r w:rsidRPr="009E2201">
        <w:rPr>
          <w:rFonts w:ascii="Times New Roman" w:hAnsi="Times New Roman"/>
          <w:sz w:val="28"/>
          <w:szCs w:val="28"/>
        </w:rPr>
        <w:t xml:space="preserve">– </w:t>
      </w:r>
      <w:r w:rsidR="002C0B22">
        <w:rPr>
          <w:rFonts w:ascii="Times New Roman" w:hAnsi="Times New Roman"/>
          <w:b/>
          <w:sz w:val="28"/>
          <w:szCs w:val="28"/>
        </w:rPr>
        <w:t>1</w:t>
      </w:r>
      <w:r w:rsidRPr="009E2201">
        <w:rPr>
          <w:rFonts w:ascii="Times New Roman" w:hAnsi="Times New Roman"/>
          <w:b/>
          <w:sz w:val="28"/>
          <w:szCs w:val="28"/>
        </w:rPr>
        <w:t>%</w:t>
      </w:r>
      <w:r w:rsidRPr="009E2201">
        <w:rPr>
          <w:rFonts w:ascii="Times New Roman" w:hAnsi="Times New Roman"/>
          <w:sz w:val="28"/>
          <w:szCs w:val="28"/>
        </w:rPr>
        <w:t xml:space="preserve"> (</w:t>
      </w:r>
      <w:r w:rsidR="002C0B22">
        <w:rPr>
          <w:rFonts w:ascii="Times New Roman" w:hAnsi="Times New Roman"/>
          <w:sz w:val="28"/>
          <w:szCs w:val="28"/>
        </w:rPr>
        <w:t>21 обращение</w:t>
      </w:r>
      <w:r w:rsidRPr="009E2201">
        <w:rPr>
          <w:rFonts w:ascii="Times New Roman" w:hAnsi="Times New Roman"/>
          <w:sz w:val="28"/>
          <w:szCs w:val="28"/>
        </w:rPr>
        <w:t xml:space="preserve">) от общего количества поступивших в </w:t>
      </w:r>
      <w:r w:rsidR="002C0B22">
        <w:rPr>
          <w:rFonts w:ascii="Times New Roman" w:hAnsi="Times New Roman"/>
          <w:sz w:val="28"/>
          <w:szCs w:val="28"/>
        </w:rPr>
        <w:t>2019</w:t>
      </w:r>
      <w:r w:rsidRPr="009E2201">
        <w:rPr>
          <w:rFonts w:ascii="Times New Roman" w:hAnsi="Times New Roman"/>
          <w:sz w:val="28"/>
          <w:szCs w:val="28"/>
        </w:rPr>
        <w:t xml:space="preserve"> году обращений. </w:t>
      </w:r>
    </w:p>
    <w:p w:rsidR="009E2201" w:rsidRPr="009E2201" w:rsidRDefault="009E2201" w:rsidP="009E2201">
      <w:pPr>
        <w:pStyle w:val="a6"/>
        <w:rPr>
          <w:rFonts w:ascii="Times New Roman" w:hAnsi="Times New Roman"/>
          <w:b/>
          <w:sz w:val="28"/>
          <w:szCs w:val="28"/>
        </w:rPr>
      </w:pPr>
    </w:p>
    <w:p w:rsidR="006B445F" w:rsidRPr="009E2201" w:rsidRDefault="009E2201" w:rsidP="009E2201">
      <w:pPr>
        <w:pStyle w:val="a6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Times New Roman" w:hAnsi="Times New Roman"/>
          <w:sz w:val="28"/>
          <w:szCs w:val="28"/>
        </w:rPr>
      </w:pPr>
      <w:r w:rsidRPr="009E2201">
        <w:rPr>
          <w:rFonts w:ascii="Times New Roman" w:hAnsi="Times New Roman"/>
          <w:b/>
          <w:sz w:val="28"/>
          <w:szCs w:val="28"/>
        </w:rPr>
        <w:t>п</w:t>
      </w:r>
      <w:r w:rsidR="005F7118">
        <w:rPr>
          <w:rFonts w:ascii="Times New Roman" w:hAnsi="Times New Roman"/>
          <w:b/>
          <w:sz w:val="28"/>
          <w:szCs w:val="28"/>
        </w:rPr>
        <w:t>рочие вопросы – 5,5</w:t>
      </w:r>
      <w:r w:rsidR="006B445F" w:rsidRPr="009E2201">
        <w:rPr>
          <w:rFonts w:ascii="Times New Roman" w:hAnsi="Times New Roman"/>
          <w:b/>
          <w:sz w:val="28"/>
          <w:szCs w:val="28"/>
        </w:rPr>
        <w:t xml:space="preserve">% </w:t>
      </w:r>
      <w:r w:rsidR="002C0B22">
        <w:rPr>
          <w:rFonts w:ascii="Times New Roman" w:hAnsi="Times New Roman"/>
          <w:sz w:val="28"/>
          <w:szCs w:val="28"/>
        </w:rPr>
        <w:t>(125 обращений</w:t>
      </w:r>
      <w:r w:rsidR="006B445F" w:rsidRPr="009E2201">
        <w:rPr>
          <w:rFonts w:ascii="Times New Roman" w:hAnsi="Times New Roman"/>
          <w:sz w:val="28"/>
          <w:szCs w:val="28"/>
        </w:rPr>
        <w:t>) от об</w:t>
      </w:r>
      <w:r w:rsidR="0003375C" w:rsidRPr="009E2201">
        <w:rPr>
          <w:rFonts w:ascii="Times New Roman" w:hAnsi="Times New Roman"/>
          <w:sz w:val="28"/>
          <w:szCs w:val="28"/>
        </w:rPr>
        <w:t xml:space="preserve">щего </w:t>
      </w:r>
      <w:r w:rsidR="002C0B22">
        <w:rPr>
          <w:rFonts w:ascii="Times New Roman" w:hAnsi="Times New Roman"/>
          <w:sz w:val="28"/>
          <w:szCs w:val="28"/>
        </w:rPr>
        <w:t>количества обращений в 2019</w:t>
      </w:r>
      <w:r w:rsidR="006B445F" w:rsidRPr="009E2201">
        <w:rPr>
          <w:rFonts w:ascii="Times New Roman" w:hAnsi="Times New Roman"/>
          <w:sz w:val="28"/>
          <w:szCs w:val="28"/>
        </w:rPr>
        <w:t xml:space="preserve"> году. Сюда вошли вопросы по актам гражданского состояния, выдаче дубликатов документов, розыск родственников, розыск захоронений погибших в годы Великой Отечественной войны, благодарности и др.</w:t>
      </w:r>
    </w:p>
    <w:p w:rsidR="006B445F" w:rsidRDefault="006B445F" w:rsidP="006B445F">
      <w:pPr>
        <w:pStyle w:val="a3"/>
        <w:ind w:right="-142"/>
        <w:rPr>
          <w:rFonts w:ascii="Times New Roman" w:hAnsi="Times New Roman"/>
          <w:sz w:val="27"/>
          <w:szCs w:val="27"/>
        </w:rPr>
      </w:pPr>
    </w:p>
    <w:p w:rsidR="006B445F" w:rsidRDefault="006B445F" w:rsidP="006B4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002">
        <w:rPr>
          <w:rFonts w:ascii="Times New Roman" w:hAnsi="Times New Roman"/>
          <w:sz w:val="28"/>
          <w:szCs w:val="28"/>
        </w:rPr>
        <w:t xml:space="preserve">По территориальной принадлежности наибольшее количество обращений поступило </w:t>
      </w:r>
      <w:r w:rsidR="004A4A71">
        <w:rPr>
          <w:rFonts w:ascii="Times New Roman" w:hAnsi="Times New Roman"/>
          <w:sz w:val="28"/>
          <w:szCs w:val="28"/>
          <w:u w:val="single"/>
        </w:rPr>
        <w:t>от граждан</w:t>
      </w:r>
      <w:r w:rsidRPr="00035B8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35B8E">
        <w:rPr>
          <w:rFonts w:ascii="Times New Roman" w:hAnsi="Times New Roman"/>
          <w:sz w:val="28"/>
          <w:szCs w:val="28"/>
          <w:u w:val="single"/>
        </w:rPr>
        <w:t>Лужского</w:t>
      </w:r>
      <w:proofErr w:type="spellEnd"/>
      <w:r w:rsidRPr="00035B8E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F02002">
        <w:rPr>
          <w:rFonts w:ascii="Times New Roman" w:hAnsi="Times New Roman"/>
          <w:sz w:val="28"/>
          <w:szCs w:val="28"/>
        </w:rPr>
        <w:t xml:space="preserve"> (</w:t>
      </w:r>
      <w:r w:rsidR="008A6EA0">
        <w:rPr>
          <w:rFonts w:ascii="Times New Roman" w:hAnsi="Times New Roman"/>
          <w:sz w:val="28"/>
          <w:szCs w:val="28"/>
        </w:rPr>
        <w:t>1560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Pr="00F02002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="008A6EA0">
        <w:rPr>
          <w:rFonts w:ascii="Times New Roman" w:hAnsi="Times New Roman"/>
          <w:sz w:val="28"/>
          <w:szCs w:val="28"/>
          <w:u w:val="single"/>
        </w:rPr>
        <w:t>что составляет 68</w:t>
      </w:r>
      <w:r w:rsidRPr="00035B8E">
        <w:rPr>
          <w:rFonts w:ascii="Times New Roman" w:hAnsi="Times New Roman"/>
          <w:sz w:val="28"/>
          <w:szCs w:val="28"/>
          <w:u w:val="single"/>
        </w:rPr>
        <w:t xml:space="preserve">% </w:t>
      </w:r>
      <w:r>
        <w:rPr>
          <w:rFonts w:ascii="Times New Roman" w:hAnsi="Times New Roman"/>
          <w:sz w:val="28"/>
          <w:szCs w:val="28"/>
        </w:rPr>
        <w:t>от общего количества обращений.</w:t>
      </w:r>
      <w:r w:rsidRPr="00F02002">
        <w:rPr>
          <w:rFonts w:ascii="Times New Roman" w:hAnsi="Times New Roman"/>
          <w:sz w:val="28"/>
          <w:szCs w:val="28"/>
        </w:rPr>
        <w:t xml:space="preserve"> </w:t>
      </w:r>
    </w:p>
    <w:p w:rsidR="006B445F" w:rsidRPr="00F02002" w:rsidRDefault="008A6EA0" w:rsidP="006B4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 значительный</w:t>
      </w:r>
      <w:r w:rsidR="006B445F">
        <w:rPr>
          <w:rFonts w:ascii="Times New Roman" w:hAnsi="Times New Roman"/>
          <w:sz w:val="28"/>
          <w:szCs w:val="28"/>
        </w:rPr>
        <w:t xml:space="preserve"> </w:t>
      </w:r>
      <w:r w:rsidR="00BE28FA">
        <w:rPr>
          <w:rFonts w:ascii="Times New Roman" w:hAnsi="Times New Roman"/>
          <w:sz w:val="28"/>
          <w:szCs w:val="28"/>
        </w:rPr>
        <w:t>рост</w:t>
      </w:r>
      <w:r w:rsidR="006B445F">
        <w:rPr>
          <w:rFonts w:ascii="Times New Roman" w:hAnsi="Times New Roman"/>
          <w:sz w:val="28"/>
          <w:szCs w:val="28"/>
        </w:rPr>
        <w:t xml:space="preserve"> количества </w:t>
      </w:r>
      <w:r w:rsidR="00BE28FA">
        <w:rPr>
          <w:rFonts w:ascii="Times New Roman" w:hAnsi="Times New Roman"/>
          <w:sz w:val="28"/>
          <w:szCs w:val="28"/>
        </w:rPr>
        <w:t>обращений</w:t>
      </w:r>
      <w:r w:rsidR="001377BD">
        <w:rPr>
          <w:rFonts w:ascii="Times New Roman" w:hAnsi="Times New Roman"/>
          <w:sz w:val="28"/>
          <w:szCs w:val="28"/>
        </w:rPr>
        <w:t xml:space="preserve"> от граждан по решению вопросов территориально</w:t>
      </w:r>
      <w:r w:rsidR="006B445F">
        <w:rPr>
          <w:rFonts w:ascii="Times New Roman" w:hAnsi="Times New Roman"/>
          <w:sz w:val="28"/>
          <w:szCs w:val="28"/>
        </w:rPr>
        <w:t xml:space="preserve"> </w:t>
      </w:r>
      <w:r w:rsidR="001377BD">
        <w:rPr>
          <w:rFonts w:ascii="Times New Roman" w:hAnsi="Times New Roman"/>
          <w:sz w:val="28"/>
          <w:szCs w:val="28"/>
        </w:rPr>
        <w:t xml:space="preserve">относящихся к </w:t>
      </w:r>
      <w:proofErr w:type="spellStart"/>
      <w:r w:rsidR="00BE28FA">
        <w:rPr>
          <w:rFonts w:ascii="Times New Roman" w:hAnsi="Times New Roman"/>
          <w:sz w:val="28"/>
          <w:szCs w:val="28"/>
        </w:rPr>
        <w:t>Мшинском</w:t>
      </w:r>
      <w:r w:rsidR="001377BD">
        <w:rPr>
          <w:rFonts w:ascii="Times New Roman" w:hAnsi="Times New Roman"/>
          <w:sz w:val="28"/>
          <w:szCs w:val="28"/>
        </w:rPr>
        <w:t>у</w:t>
      </w:r>
      <w:proofErr w:type="spellEnd"/>
      <w:r w:rsidR="00BE28FA">
        <w:rPr>
          <w:rFonts w:ascii="Times New Roman" w:hAnsi="Times New Roman"/>
          <w:sz w:val="28"/>
          <w:szCs w:val="28"/>
        </w:rPr>
        <w:t xml:space="preserve"> сельском</w:t>
      </w:r>
      <w:r w:rsidR="001377BD">
        <w:rPr>
          <w:rFonts w:ascii="Times New Roman" w:hAnsi="Times New Roman"/>
          <w:sz w:val="28"/>
          <w:szCs w:val="28"/>
        </w:rPr>
        <w:t>у поселению</w:t>
      </w:r>
      <w:r w:rsidR="00BE28FA">
        <w:rPr>
          <w:rFonts w:ascii="Times New Roman" w:hAnsi="Times New Roman"/>
          <w:sz w:val="28"/>
          <w:szCs w:val="28"/>
        </w:rPr>
        <w:t>.</w:t>
      </w:r>
      <w:r w:rsidR="001377BD">
        <w:rPr>
          <w:rFonts w:ascii="Times New Roman" w:hAnsi="Times New Roman"/>
          <w:sz w:val="28"/>
          <w:szCs w:val="28"/>
        </w:rPr>
        <w:t xml:space="preserve"> Обусловлен рост </w:t>
      </w:r>
      <w:r w:rsidR="005F7118">
        <w:rPr>
          <w:rFonts w:ascii="Times New Roman" w:hAnsi="Times New Roman"/>
          <w:sz w:val="28"/>
          <w:szCs w:val="28"/>
        </w:rPr>
        <w:t xml:space="preserve">данного </w:t>
      </w:r>
      <w:r w:rsidR="001377BD">
        <w:rPr>
          <w:rFonts w:ascii="Times New Roman" w:hAnsi="Times New Roman"/>
          <w:sz w:val="28"/>
          <w:szCs w:val="28"/>
        </w:rPr>
        <w:t xml:space="preserve">показателя обращениями садоводов в части земельных вопросов. </w:t>
      </w:r>
    </w:p>
    <w:p w:rsidR="006B445F" w:rsidRDefault="006B445F" w:rsidP="006B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45F" w:rsidRDefault="006B445F" w:rsidP="006B4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целью реализации права на обращение в органы местного самоуправления, для более объективного рассмотрения обращений и принятия мер по вопросам, отнесенным к полномочиям органов местного самоуправления, </w:t>
      </w:r>
      <w:r w:rsidR="00BE28F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F7118">
        <w:rPr>
          <w:rFonts w:ascii="Times New Roman" w:hAnsi="Times New Roman"/>
          <w:sz w:val="28"/>
          <w:szCs w:val="28"/>
        </w:rPr>
        <w:t xml:space="preserve">муниципального района и </w:t>
      </w:r>
      <w:r>
        <w:rPr>
          <w:rFonts w:ascii="Times New Roman" w:hAnsi="Times New Roman"/>
          <w:sz w:val="28"/>
          <w:szCs w:val="28"/>
        </w:rPr>
        <w:t>главами администраций поселений ежемесячно согласно утвержденным графикам п</w:t>
      </w:r>
      <w:r w:rsidR="001377BD">
        <w:rPr>
          <w:rFonts w:ascii="Times New Roman" w:hAnsi="Times New Roman"/>
          <w:sz w:val="28"/>
          <w:szCs w:val="28"/>
        </w:rPr>
        <w:t xml:space="preserve">роводятся личные приемы граждан, а так же проводится </w:t>
      </w:r>
      <w:r w:rsidR="008E1FA5">
        <w:rPr>
          <w:rFonts w:ascii="Times New Roman" w:hAnsi="Times New Roman"/>
          <w:sz w:val="28"/>
          <w:szCs w:val="28"/>
        </w:rPr>
        <w:t xml:space="preserve">ежегодный </w:t>
      </w:r>
      <w:r w:rsidR="001377BD">
        <w:rPr>
          <w:rFonts w:ascii="Times New Roman" w:hAnsi="Times New Roman"/>
          <w:sz w:val="28"/>
          <w:szCs w:val="28"/>
        </w:rPr>
        <w:t>личный прием в рамках</w:t>
      </w:r>
      <w:r w:rsidR="008E1FA5">
        <w:rPr>
          <w:rFonts w:ascii="Times New Roman" w:hAnsi="Times New Roman"/>
          <w:sz w:val="28"/>
          <w:szCs w:val="28"/>
        </w:rPr>
        <w:t xml:space="preserve"> общероссийского дня приема граждан в День Конституции Российской</w:t>
      </w:r>
      <w:proofErr w:type="gramEnd"/>
      <w:r w:rsidR="008E1FA5">
        <w:rPr>
          <w:rFonts w:ascii="Times New Roman" w:hAnsi="Times New Roman"/>
          <w:sz w:val="28"/>
          <w:szCs w:val="28"/>
        </w:rPr>
        <w:t xml:space="preserve"> Федерации.</w:t>
      </w:r>
    </w:p>
    <w:p w:rsidR="006B445F" w:rsidRPr="00F02002" w:rsidRDefault="001377BD" w:rsidP="008E1F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6B445F" w:rsidRPr="00F02002">
        <w:rPr>
          <w:rFonts w:ascii="Times New Roman" w:hAnsi="Times New Roman"/>
          <w:sz w:val="28"/>
          <w:szCs w:val="28"/>
        </w:rPr>
        <w:t xml:space="preserve"> году, главой администрации </w:t>
      </w:r>
      <w:proofErr w:type="spellStart"/>
      <w:r w:rsidR="006B445F" w:rsidRPr="00F02002">
        <w:rPr>
          <w:rFonts w:ascii="Times New Roman" w:hAnsi="Times New Roman"/>
          <w:sz w:val="28"/>
          <w:szCs w:val="28"/>
        </w:rPr>
        <w:t>Лужс</w:t>
      </w:r>
      <w:r w:rsidR="006B445F">
        <w:rPr>
          <w:rFonts w:ascii="Times New Roman" w:hAnsi="Times New Roman"/>
          <w:sz w:val="28"/>
          <w:szCs w:val="28"/>
        </w:rPr>
        <w:t>кого</w:t>
      </w:r>
      <w:proofErr w:type="spellEnd"/>
      <w:r w:rsidR="006B445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5F" w:rsidRPr="00F02002">
        <w:rPr>
          <w:rFonts w:ascii="Times New Roman" w:hAnsi="Times New Roman"/>
          <w:sz w:val="28"/>
          <w:szCs w:val="28"/>
        </w:rPr>
        <w:t xml:space="preserve"> проведен</w:t>
      </w:r>
      <w:r w:rsidR="006B445F">
        <w:rPr>
          <w:rFonts w:ascii="Times New Roman" w:hAnsi="Times New Roman"/>
          <w:sz w:val="28"/>
          <w:szCs w:val="28"/>
        </w:rPr>
        <w:t>о</w:t>
      </w:r>
      <w:r w:rsidR="006B445F" w:rsidRPr="00F02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 w:rsidR="006B445F">
        <w:rPr>
          <w:rFonts w:ascii="Times New Roman" w:hAnsi="Times New Roman"/>
          <w:sz w:val="28"/>
          <w:szCs w:val="28"/>
        </w:rPr>
        <w:t xml:space="preserve"> личных</w:t>
      </w:r>
      <w:r w:rsidR="006B445F" w:rsidRPr="00F02002">
        <w:rPr>
          <w:rFonts w:ascii="Times New Roman" w:hAnsi="Times New Roman"/>
          <w:sz w:val="28"/>
          <w:szCs w:val="28"/>
        </w:rPr>
        <w:t xml:space="preserve"> прием</w:t>
      </w:r>
      <w:r w:rsidR="006B445F">
        <w:rPr>
          <w:rFonts w:ascii="Times New Roman" w:hAnsi="Times New Roman"/>
          <w:sz w:val="28"/>
          <w:szCs w:val="28"/>
        </w:rPr>
        <w:t>а</w:t>
      </w:r>
      <w:r w:rsidR="006B445F" w:rsidRPr="00F02002">
        <w:rPr>
          <w:rFonts w:ascii="Times New Roman" w:hAnsi="Times New Roman"/>
          <w:sz w:val="28"/>
          <w:szCs w:val="28"/>
        </w:rPr>
        <w:t xml:space="preserve"> граждан, в ходе которых принято </w:t>
      </w:r>
      <w:r>
        <w:rPr>
          <w:rFonts w:ascii="Times New Roman" w:hAnsi="Times New Roman"/>
          <w:sz w:val="28"/>
          <w:szCs w:val="28"/>
        </w:rPr>
        <w:t>63</w:t>
      </w:r>
      <w:r w:rsidR="00BE28F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а. </w:t>
      </w:r>
      <w:r w:rsidR="006B445F">
        <w:rPr>
          <w:rFonts w:ascii="Times New Roman" w:hAnsi="Times New Roman"/>
          <w:sz w:val="28"/>
          <w:szCs w:val="28"/>
        </w:rPr>
        <w:t xml:space="preserve">В ходе личных приемов ряд вопросов граждан оперативно решены или предоставлены исчерпывающие устные пояснения и рекомендации. На часть вопросов, по требованию заявителей даны письменные </w:t>
      </w:r>
      <w:r w:rsidR="00F67D65">
        <w:rPr>
          <w:rFonts w:ascii="Times New Roman" w:hAnsi="Times New Roman"/>
          <w:sz w:val="28"/>
          <w:szCs w:val="28"/>
        </w:rPr>
        <w:t>ответы</w:t>
      </w:r>
      <w:r w:rsidR="006B445F">
        <w:rPr>
          <w:rFonts w:ascii="Times New Roman" w:hAnsi="Times New Roman"/>
          <w:sz w:val="28"/>
          <w:szCs w:val="28"/>
        </w:rPr>
        <w:t>.</w:t>
      </w:r>
    </w:p>
    <w:p w:rsidR="00B3185D" w:rsidRPr="00A13DDE" w:rsidRDefault="006B445F" w:rsidP="00A13D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обращения граждан, поступившие в администрацию</w:t>
      </w:r>
      <w:r w:rsidRPr="00F020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0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02002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F02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рассматривались в соответствие Федеральному закону РФ</w:t>
      </w:r>
      <w:r w:rsidRPr="00F02002">
        <w:rPr>
          <w:rFonts w:ascii="Times New Roman" w:hAnsi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 </w:t>
      </w:r>
    </w:p>
    <w:sectPr w:rsidR="00B3185D" w:rsidRPr="00A13DDE" w:rsidSect="004A4A71">
      <w:pgSz w:w="11906" w:h="16838"/>
      <w:pgMar w:top="62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>
    <w:nsid w:val="008056E2"/>
    <w:multiLevelType w:val="hybridMultilevel"/>
    <w:tmpl w:val="BA7000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3D0654"/>
    <w:multiLevelType w:val="hybridMultilevel"/>
    <w:tmpl w:val="D7686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65FED"/>
    <w:multiLevelType w:val="hybridMultilevel"/>
    <w:tmpl w:val="8D92A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E0BFD"/>
    <w:multiLevelType w:val="hybridMultilevel"/>
    <w:tmpl w:val="2D06AC4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45F"/>
    <w:rsid w:val="0003375C"/>
    <w:rsid w:val="00127106"/>
    <w:rsid w:val="001377BD"/>
    <w:rsid w:val="001C4CC2"/>
    <w:rsid w:val="001C60E2"/>
    <w:rsid w:val="001D0F6B"/>
    <w:rsid w:val="001E3F2D"/>
    <w:rsid w:val="00206A2D"/>
    <w:rsid w:val="002111C9"/>
    <w:rsid w:val="0025462D"/>
    <w:rsid w:val="002804F7"/>
    <w:rsid w:val="002C0B22"/>
    <w:rsid w:val="0036065B"/>
    <w:rsid w:val="00475867"/>
    <w:rsid w:val="004A3B70"/>
    <w:rsid w:val="004A4A71"/>
    <w:rsid w:val="00545863"/>
    <w:rsid w:val="005F7118"/>
    <w:rsid w:val="00665CAD"/>
    <w:rsid w:val="006B445F"/>
    <w:rsid w:val="007A6CC4"/>
    <w:rsid w:val="0087131B"/>
    <w:rsid w:val="008A6EA0"/>
    <w:rsid w:val="008E1FA5"/>
    <w:rsid w:val="00902092"/>
    <w:rsid w:val="009051EE"/>
    <w:rsid w:val="00927CDB"/>
    <w:rsid w:val="009371A9"/>
    <w:rsid w:val="00944D2C"/>
    <w:rsid w:val="00967C9F"/>
    <w:rsid w:val="009E2201"/>
    <w:rsid w:val="00A13DDE"/>
    <w:rsid w:val="00A466DD"/>
    <w:rsid w:val="00A92E60"/>
    <w:rsid w:val="00AD7EBE"/>
    <w:rsid w:val="00B3185D"/>
    <w:rsid w:val="00B7067C"/>
    <w:rsid w:val="00BE28FA"/>
    <w:rsid w:val="00C548E4"/>
    <w:rsid w:val="00D42827"/>
    <w:rsid w:val="00D77C8A"/>
    <w:rsid w:val="00E91213"/>
    <w:rsid w:val="00F22FB3"/>
    <w:rsid w:val="00F67D65"/>
    <w:rsid w:val="00F8320C"/>
    <w:rsid w:val="00FA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44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B445F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semiHidden/>
    <w:rsid w:val="006B44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B445F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445F"/>
    <w:pPr>
      <w:ind w:left="720"/>
      <w:contextualSpacing/>
    </w:pPr>
  </w:style>
  <w:style w:type="table" w:styleId="a7">
    <w:name w:val="Table Grid"/>
    <w:basedOn w:val="a1"/>
    <w:uiPriority w:val="59"/>
    <w:rsid w:val="006B44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6B445F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CharStyle37">
    <w:name w:val="Char Style 37"/>
    <w:basedOn w:val="a0"/>
    <w:link w:val="Style36"/>
    <w:uiPriority w:val="99"/>
    <w:rsid w:val="00927CDB"/>
    <w:rPr>
      <w:spacing w:val="10"/>
      <w:sz w:val="31"/>
      <w:szCs w:val="31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927CDB"/>
    <w:pPr>
      <w:widowControl w:val="0"/>
      <w:shd w:val="clear" w:color="auto" w:fill="FFFFFF"/>
      <w:spacing w:after="0" w:line="240" w:lineRule="atLeast"/>
      <w:outlineLvl w:val="3"/>
    </w:pPr>
    <w:rPr>
      <w:rFonts w:asciiTheme="minorHAnsi" w:eastAsiaTheme="minorHAnsi" w:hAnsiTheme="minorHAnsi" w:cstheme="minorBidi"/>
      <w:spacing w:val="10"/>
      <w:sz w:val="31"/>
      <w:szCs w:val="3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Korepina</dc:creator>
  <cp:lastModifiedBy>Ivanovala</cp:lastModifiedBy>
  <cp:revision>22</cp:revision>
  <cp:lastPrinted>2020-03-06T08:16:00Z</cp:lastPrinted>
  <dcterms:created xsi:type="dcterms:W3CDTF">2019-01-15T07:49:00Z</dcterms:created>
  <dcterms:modified xsi:type="dcterms:W3CDTF">2020-03-06T08:16:00Z</dcterms:modified>
</cp:coreProperties>
</file>