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88" w:rsidRDefault="00674A7F" w:rsidP="00674A7F">
      <w:pPr>
        <w:jc w:val="center"/>
        <w:rPr>
          <w:rFonts w:ascii="Times New Roman" w:hAnsi="Times New Roman" w:cs="Times New Roman"/>
        </w:rPr>
      </w:pPr>
      <w:r w:rsidRPr="00674A7F">
        <w:rPr>
          <w:rFonts w:ascii="Times New Roman" w:hAnsi="Times New Roman" w:cs="Times New Roman"/>
        </w:rPr>
        <w:t xml:space="preserve">Перечень документов к уведомлению </w:t>
      </w:r>
      <w:r>
        <w:rPr>
          <w:rFonts w:ascii="Times New Roman" w:hAnsi="Times New Roman" w:cs="Times New Roman"/>
        </w:rPr>
        <w:t>в соответствии с</w:t>
      </w:r>
      <w:r w:rsidRPr="00674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пунктами </w:t>
      </w:r>
      <w:r w:rsidRPr="00674A7F">
        <w:rPr>
          <w:rFonts w:ascii="Times New Roman" w:hAnsi="Times New Roman" w:cs="Times New Roman"/>
        </w:rPr>
        <w:t>6 и 9 ч</w:t>
      </w:r>
      <w:r>
        <w:rPr>
          <w:rFonts w:ascii="Times New Roman" w:hAnsi="Times New Roman" w:cs="Times New Roman"/>
        </w:rPr>
        <w:t>асти</w:t>
      </w:r>
      <w:proofErr w:type="gramStart"/>
      <w:r w:rsidRPr="00674A7F">
        <w:rPr>
          <w:rFonts w:ascii="Times New Roman" w:hAnsi="Times New Roman" w:cs="Times New Roman"/>
        </w:rPr>
        <w:t>1</w:t>
      </w:r>
      <w:proofErr w:type="gramEnd"/>
      <w:r w:rsidRPr="00674A7F">
        <w:rPr>
          <w:rFonts w:ascii="Times New Roman" w:hAnsi="Times New Roman" w:cs="Times New Roman"/>
        </w:rPr>
        <w:t xml:space="preserve"> ст.93 44-ФЗ</w:t>
      </w:r>
      <w:r>
        <w:rPr>
          <w:rFonts w:ascii="Times New Roman" w:hAnsi="Times New Roman" w:cs="Times New Roman"/>
        </w:rPr>
        <w:t>.</w:t>
      </w:r>
    </w:p>
    <w:p w:rsidR="00674A7F" w:rsidRDefault="00674A7F" w:rsidP="00674A7F">
      <w:pPr>
        <w:jc w:val="center"/>
        <w:rPr>
          <w:rFonts w:ascii="Times New Roman" w:hAnsi="Times New Roman" w:cs="Times New Roman"/>
        </w:rPr>
      </w:pPr>
    </w:p>
    <w:p w:rsidR="00674A7F" w:rsidRDefault="00674A7F" w:rsidP="00674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заключении муниципального контракта с единственным поставщиком в соответствии с</w:t>
      </w:r>
      <w:r w:rsidRPr="00674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пунктом </w:t>
      </w:r>
      <w:r w:rsidRPr="00674A7F">
        <w:rPr>
          <w:rFonts w:ascii="Times New Roman" w:hAnsi="Times New Roman" w:cs="Times New Roman"/>
        </w:rPr>
        <w:t>6 и</w:t>
      </w:r>
      <w:r>
        <w:rPr>
          <w:rFonts w:ascii="Times New Roman" w:hAnsi="Times New Roman" w:cs="Times New Roman"/>
        </w:rPr>
        <w:t>ли пунктом</w:t>
      </w:r>
      <w:r w:rsidRPr="00674A7F">
        <w:rPr>
          <w:rFonts w:ascii="Times New Roman" w:hAnsi="Times New Roman" w:cs="Times New Roman"/>
        </w:rPr>
        <w:t xml:space="preserve"> 9 ч</w:t>
      </w:r>
      <w:r>
        <w:rPr>
          <w:rFonts w:ascii="Times New Roman" w:hAnsi="Times New Roman" w:cs="Times New Roman"/>
        </w:rPr>
        <w:t>асти</w:t>
      </w:r>
      <w:proofErr w:type="gramStart"/>
      <w:r w:rsidRPr="00674A7F">
        <w:rPr>
          <w:rFonts w:ascii="Times New Roman" w:hAnsi="Times New Roman" w:cs="Times New Roman"/>
        </w:rPr>
        <w:t>1</w:t>
      </w:r>
      <w:proofErr w:type="gramEnd"/>
      <w:r w:rsidRPr="00674A7F">
        <w:rPr>
          <w:rFonts w:ascii="Times New Roman" w:hAnsi="Times New Roman" w:cs="Times New Roman"/>
        </w:rPr>
        <w:t xml:space="preserve"> ст.93 44-ФЗ</w:t>
      </w:r>
      <w:r>
        <w:rPr>
          <w:rFonts w:ascii="Times New Roman" w:hAnsi="Times New Roman" w:cs="Times New Roman"/>
        </w:rPr>
        <w:t xml:space="preserve"> на бланке организации в сектор финансового контроля администрации Лужского муниципального района.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-руководствуясь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.2 ст.93 Федерального закона №44-ФЗ от 05.04.2013 г., направляю уведомление об осуществлении закупки по основанию, предусмотренному п.9 (или 6) части 1 статьи 93 Федерального закона №44-ФЗ.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-предмет контракта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-цена контракта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поставщике (подрядчике, исполнителе), место нахождения, ИНН.</w:t>
      </w:r>
    </w:p>
    <w:p w:rsidR="00AF7DFF" w:rsidRDefault="00AF7DFF" w:rsidP="00AF7DFF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4A7F" w:rsidRPr="00AF7DFF">
        <w:rPr>
          <w:rFonts w:ascii="Times New Roman" w:hAnsi="Times New Roman" w:cs="Times New Roman"/>
        </w:rPr>
        <w:t xml:space="preserve">приложения: 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674A7F" w:rsidRPr="00AF7DFF">
        <w:rPr>
          <w:rFonts w:ascii="Times New Roman" w:hAnsi="Times New Roman" w:cs="Times New Roman"/>
        </w:rPr>
        <w:t>копия заключенного контракта;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674A7F" w:rsidRPr="00AF7DFF">
        <w:rPr>
          <w:rFonts w:ascii="Times New Roman" w:hAnsi="Times New Roman" w:cs="Times New Roman"/>
        </w:rPr>
        <w:t xml:space="preserve"> отчет о заключении контракта с единственным поставщиком с обоснованием невозможности или нецелесообразности заключения контракта иными способами;</w:t>
      </w:r>
      <w:r w:rsidRPr="00AF7DFF">
        <w:rPr>
          <w:rFonts w:ascii="Times New Roman" w:hAnsi="Times New Roman" w:cs="Times New Roman"/>
        </w:rPr>
        <w:t xml:space="preserve"> </w:t>
      </w:r>
    </w:p>
    <w:p w:rsidR="00674A7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</w:t>
      </w:r>
      <w:r w:rsidRPr="00AF7DFF">
        <w:rPr>
          <w:rFonts w:ascii="Times New Roman" w:hAnsi="Times New Roman" w:cs="Times New Roman"/>
        </w:rPr>
        <w:t>протокол заседания комиссии (при аварии); обоснование цены (смета, или расчет методом сопоставимых рыночных цен).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Подпись, расшифровка подписи руководителя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Исполнитель, телефон исполнителя.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7DFF">
        <w:rPr>
          <w:rFonts w:ascii="Times New Roman" w:hAnsi="Times New Roman" w:cs="Times New Roman"/>
        </w:rPr>
        <w:t>тчет о заключении контракта с единственным поставщиком с обоснованием невозможности или нецелесообразности заключения контракта иными способами</w:t>
      </w:r>
      <w:r>
        <w:rPr>
          <w:rFonts w:ascii="Times New Roman" w:hAnsi="Times New Roman" w:cs="Times New Roman"/>
        </w:rPr>
        <w:t>.</w:t>
      </w:r>
    </w:p>
    <w:p w:rsidR="00AF7DFF" w:rsidRDefault="00AF7DFF" w:rsidP="00AF7DFF">
      <w:pPr>
        <w:pStyle w:val="a3"/>
        <w:spacing w:after="0" w:line="240" w:lineRule="auto"/>
        <w:ind w:left="714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7DFF">
        <w:rPr>
          <w:rFonts w:ascii="Times New Roman" w:hAnsi="Times New Roman" w:cs="Times New Roman"/>
        </w:rPr>
        <w:t>ротокол з</w:t>
      </w:r>
      <w:r>
        <w:rPr>
          <w:rFonts w:ascii="Times New Roman" w:hAnsi="Times New Roman" w:cs="Times New Roman"/>
        </w:rPr>
        <w:t>аседания комиссии (при аварии).</w:t>
      </w:r>
    </w:p>
    <w:p w:rsidR="00AF7DFF" w:rsidRPr="00AF7DFF" w:rsidRDefault="00AF7DFF" w:rsidP="00AF7DFF">
      <w:pPr>
        <w:pStyle w:val="a3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7DFF">
        <w:rPr>
          <w:rFonts w:ascii="Times New Roman" w:hAnsi="Times New Roman" w:cs="Times New Roman"/>
        </w:rPr>
        <w:t xml:space="preserve">боснование цены (смета, или расчет </w:t>
      </w:r>
      <w:r>
        <w:rPr>
          <w:rFonts w:ascii="Times New Roman" w:hAnsi="Times New Roman" w:cs="Times New Roman"/>
        </w:rPr>
        <w:t xml:space="preserve">при тарифном методе, или </w:t>
      </w:r>
      <w:r w:rsidR="00863F90">
        <w:rPr>
          <w:rFonts w:ascii="Times New Roman" w:hAnsi="Times New Roman" w:cs="Times New Roman"/>
        </w:rPr>
        <w:t xml:space="preserve">расчет </w:t>
      </w:r>
      <w:r w:rsidRPr="00AF7DF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етодом сопоставимых рыночных цен</w:t>
      </w:r>
      <w:r w:rsidRPr="00AF7DFF">
        <w:rPr>
          <w:rFonts w:ascii="Times New Roman" w:hAnsi="Times New Roman" w:cs="Times New Roman"/>
        </w:rPr>
        <w:t>)</w:t>
      </w:r>
      <w:r w:rsidR="00863F90">
        <w:rPr>
          <w:rFonts w:ascii="Times New Roman" w:hAnsi="Times New Roman" w:cs="Times New Roman"/>
        </w:rPr>
        <w:t>.</w:t>
      </w:r>
    </w:p>
    <w:p w:rsidR="00863F90" w:rsidRPr="00863F90" w:rsidRDefault="00863F90" w:rsidP="00863F90">
      <w:pPr>
        <w:pStyle w:val="a3"/>
        <w:rPr>
          <w:rFonts w:ascii="Times New Roman" w:hAnsi="Times New Roman" w:cs="Times New Roman"/>
        </w:rPr>
      </w:pPr>
    </w:p>
    <w:p w:rsidR="00863F90" w:rsidRPr="00AF7DFF" w:rsidRDefault="00863F90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сметной стоимости (при наличии).</w:t>
      </w:r>
    </w:p>
    <w:p w:rsidR="00AF7DFF" w:rsidRDefault="00AF7DFF" w:rsidP="00AF7DFF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AF7DFF" w:rsidSect="002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E1C"/>
    <w:multiLevelType w:val="hybridMultilevel"/>
    <w:tmpl w:val="953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A7F"/>
    <w:rsid w:val="00275788"/>
    <w:rsid w:val="00674A7F"/>
    <w:rsid w:val="00863F90"/>
    <w:rsid w:val="00A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2</cp:revision>
  <dcterms:created xsi:type="dcterms:W3CDTF">2016-10-10T11:48:00Z</dcterms:created>
  <dcterms:modified xsi:type="dcterms:W3CDTF">2016-10-10T12:07:00Z</dcterms:modified>
</cp:coreProperties>
</file>