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59" w:rsidRPr="00643E32" w:rsidRDefault="004E7F59" w:rsidP="004E7F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E3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E7F59" w:rsidRDefault="004E7F59" w:rsidP="004E7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F59" w:rsidRPr="004D6ACE" w:rsidRDefault="004E7F59" w:rsidP="004E7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4E7F59" w:rsidRPr="004D6ACE" w:rsidRDefault="004E7F59" w:rsidP="004E7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AC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E7F59" w:rsidRPr="004D6ACE" w:rsidRDefault="004E7F59" w:rsidP="004E7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ACE"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</w:t>
      </w:r>
    </w:p>
    <w:p w:rsidR="004E7F59" w:rsidRPr="004D6ACE" w:rsidRDefault="004E7F59" w:rsidP="004E7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AC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E7F59" w:rsidRPr="00597525" w:rsidRDefault="004E7F59" w:rsidP="004E7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6AC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E7F59" w:rsidRPr="004D6ACE" w:rsidRDefault="004E7F59" w:rsidP="004E7F5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E7F59" w:rsidRPr="004D6ACE" w:rsidRDefault="004E7F59" w:rsidP="004E7F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F59" w:rsidRDefault="004E7F59" w:rsidP="004E7F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F59" w:rsidRDefault="004E7F59" w:rsidP="004E7F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F59" w:rsidRPr="004D6ACE" w:rsidRDefault="004E7F59" w:rsidP="004E7F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F59" w:rsidRPr="004D6ACE" w:rsidRDefault="004E7F59" w:rsidP="004E7F5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6ACE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4E7F59" w:rsidRPr="006A121E" w:rsidRDefault="004E7F59" w:rsidP="004E7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121E">
        <w:rPr>
          <w:rFonts w:ascii="Times New Roman" w:hAnsi="Times New Roman" w:cs="Times New Roman"/>
          <w:b/>
          <w:bCs/>
          <w:sz w:val="40"/>
          <w:szCs w:val="40"/>
        </w:rPr>
        <w:t xml:space="preserve">«Развитие </w:t>
      </w:r>
      <w:r>
        <w:rPr>
          <w:rFonts w:ascii="Times New Roman" w:hAnsi="Times New Roman" w:cs="Times New Roman"/>
          <w:b/>
          <w:bCs/>
          <w:sz w:val="40"/>
          <w:szCs w:val="40"/>
        </w:rPr>
        <w:t>молодежного потенциала</w:t>
      </w:r>
    </w:p>
    <w:p w:rsidR="004E7F59" w:rsidRDefault="004E7F59" w:rsidP="004E7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Лужского муниципального района</w:t>
      </w:r>
    </w:p>
    <w:p w:rsidR="004E7F59" w:rsidRPr="006A121E" w:rsidRDefault="004E7F59" w:rsidP="004E7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2109C">
        <w:rPr>
          <w:rFonts w:ascii="Times New Roman" w:hAnsi="Times New Roman" w:cs="Times New Roman"/>
          <w:b/>
          <w:bCs/>
          <w:sz w:val="40"/>
          <w:szCs w:val="40"/>
        </w:rPr>
        <w:t>в 2017 – 2020 годах»</w:t>
      </w:r>
    </w:p>
    <w:p w:rsidR="004E7F59" w:rsidRDefault="004E7F59" w:rsidP="004E7F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F59" w:rsidRDefault="004E7F59" w:rsidP="004E7F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F59" w:rsidRDefault="004E7F59" w:rsidP="004E7F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F59" w:rsidRDefault="004E7F59" w:rsidP="004E7F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F59" w:rsidRDefault="004E7F59" w:rsidP="004E7F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F59" w:rsidRDefault="004E7F59" w:rsidP="004E7F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F59" w:rsidRDefault="004E7F59" w:rsidP="004E7F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F59" w:rsidRDefault="004E7F59" w:rsidP="004E7F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F59" w:rsidRDefault="004E7F59" w:rsidP="004E7F5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A7D" w:rsidRDefault="004E7F59" w:rsidP="004E7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Луга</w:t>
      </w:r>
      <w:r w:rsidR="00CD1A7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250DE" w:rsidRPr="003672C6" w:rsidRDefault="002250DE" w:rsidP="00225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2250DE" w:rsidRPr="003672C6" w:rsidRDefault="002250DE" w:rsidP="00225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C6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Лужского муниципального района</w:t>
      </w:r>
    </w:p>
    <w:p w:rsidR="002250DE" w:rsidRDefault="00147D11" w:rsidP="00225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D11">
        <w:rPr>
          <w:rFonts w:ascii="Times New Roman" w:hAnsi="Times New Roman" w:cs="Times New Roman"/>
          <w:b/>
          <w:bCs/>
          <w:sz w:val="28"/>
          <w:szCs w:val="28"/>
        </w:rPr>
        <w:t>«Развитие молодежного потенциала  Лужского муниципального района в 2017 – 2020 годах»</w:t>
      </w:r>
    </w:p>
    <w:p w:rsidR="00147D11" w:rsidRPr="003672C6" w:rsidRDefault="00147D11" w:rsidP="0022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443"/>
      </w:tblGrid>
      <w:tr w:rsidR="002250DE" w:rsidRPr="003672C6" w:rsidTr="00147D11">
        <w:tc>
          <w:tcPr>
            <w:tcW w:w="2269" w:type="dxa"/>
          </w:tcPr>
          <w:p w:rsidR="002250DE" w:rsidRPr="003672C6" w:rsidRDefault="002250DE" w:rsidP="0014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7443" w:type="dxa"/>
            <w:vAlign w:val="center"/>
          </w:tcPr>
          <w:p w:rsidR="002250DE" w:rsidRPr="003672C6" w:rsidRDefault="002250DE" w:rsidP="0014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«Развитие молодежного потенциала  Лужского муниципального района в 201</w:t>
            </w:r>
            <w:r w:rsidR="00147D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147D1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годах»</w:t>
            </w:r>
          </w:p>
        </w:tc>
      </w:tr>
      <w:tr w:rsidR="002250DE" w:rsidRPr="003672C6" w:rsidTr="00147D11">
        <w:tc>
          <w:tcPr>
            <w:tcW w:w="2269" w:type="dxa"/>
          </w:tcPr>
          <w:p w:rsidR="002250DE" w:rsidRPr="003672C6" w:rsidRDefault="002250DE" w:rsidP="0014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43" w:type="dxa"/>
          </w:tcPr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культуры</w:t>
            </w:r>
          </w:p>
        </w:tc>
      </w:tr>
      <w:tr w:rsidR="002250DE" w:rsidRPr="003672C6" w:rsidTr="00147D11">
        <w:tc>
          <w:tcPr>
            <w:tcW w:w="2269" w:type="dxa"/>
          </w:tcPr>
          <w:p w:rsidR="002250DE" w:rsidRPr="003672C6" w:rsidRDefault="002250DE" w:rsidP="0014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43" w:type="dxa"/>
          </w:tcPr>
          <w:p w:rsidR="002250DE" w:rsidRPr="003672C6" w:rsidRDefault="002250DE" w:rsidP="00147D11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DE" w:rsidRPr="003672C6" w:rsidRDefault="002250DE" w:rsidP="00147D11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250DE" w:rsidRPr="003672C6" w:rsidTr="00147D11">
        <w:tc>
          <w:tcPr>
            <w:tcW w:w="2269" w:type="dxa"/>
          </w:tcPr>
          <w:p w:rsidR="002250DE" w:rsidRPr="003672C6" w:rsidRDefault="002250DE" w:rsidP="0014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443" w:type="dxa"/>
          </w:tcPr>
          <w:p w:rsidR="002250DE" w:rsidRPr="003672C6" w:rsidRDefault="002250DE" w:rsidP="00147D1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культуры администрации Лужского муниципального района;</w:t>
            </w:r>
          </w:p>
          <w:p w:rsidR="002250DE" w:rsidRPr="003672C6" w:rsidRDefault="002250DE" w:rsidP="00147D1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Лужского муниципального района;</w:t>
            </w:r>
          </w:p>
          <w:p w:rsidR="002250DE" w:rsidRPr="003672C6" w:rsidRDefault="002250DE" w:rsidP="00147D1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Комитет социальной защиты населения Лужского муниципального района;</w:t>
            </w:r>
          </w:p>
          <w:p w:rsidR="002250DE" w:rsidRPr="003672C6" w:rsidRDefault="002250DE" w:rsidP="00147D1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Лужского муниципального района;</w:t>
            </w:r>
          </w:p>
          <w:p w:rsidR="002250DE" w:rsidRPr="003672C6" w:rsidRDefault="002250DE" w:rsidP="00147D1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Муниципальные   учреждения Лужского муниципального района.</w:t>
            </w:r>
          </w:p>
        </w:tc>
      </w:tr>
      <w:tr w:rsidR="002250DE" w:rsidRPr="003672C6" w:rsidTr="00147D11">
        <w:tc>
          <w:tcPr>
            <w:tcW w:w="2269" w:type="dxa"/>
          </w:tcPr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43" w:type="dxa"/>
          </w:tcPr>
          <w:p w:rsidR="002250DE" w:rsidRPr="003672C6" w:rsidRDefault="002250DE" w:rsidP="00147D11">
            <w:pPr>
              <w:pStyle w:val="ConsPlusTitle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jc w:val="both"/>
              <w:rPr>
                <w:b w:val="0"/>
                <w:bCs w:val="0"/>
                <w:sz w:val="28"/>
                <w:szCs w:val="28"/>
              </w:rPr>
            </w:pPr>
            <w:r w:rsidRPr="003672C6">
              <w:rPr>
                <w:b w:val="0"/>
                <w:bCs w:val="0"/>
                <w:sz w:val="28"/>
                <w:szCs w:val="28"/>
              </w:rPr>
              <w:t xml:space="preserve"> «Молодежь Лужского муниципального района» </w:t>
            </w:r>
          </w:p>
          <w:p w:rsidR="002250DE" w:rsidRPr="003672C6" w:rsidRDefault="002250DE" w:rsidP="00147D11">
            <w:pPr>
              <w:pStyle w:val="ConsPlusTitle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jc w:val="both"/>
              <w:rPr>
                <w:b w:val="0"/>
                <w:bCs w:val="0"/>
                <w:sz w:val="28"/>
                <w:szCs w:val="28"/>
              </w:rPr>
            </w:pPr>
            <w:r w:rsidRPr="003672C6">
              <w:rPr>
                <w:b w:val="0"/>
                <w:bCs w:val="0"/>
                <w:sz w:val="28"/>
                <w:szCs w:val="28"/>
              </w:rPr>
              <w:t>«Патриотическое воспитание молодежи»</w:t>
            </w:r>
          </w:p>
          <w:p w:rsidR="002250DE" w:rsidRPr="003672C6" w:rsidRDefault="002250DE" w:rsidP="00147D11">
            <w:pPr>
              <w:pStyle w:val="ConsPlusTitle"/>
              <w:numPr>
                <w:ilvl w:val="0"/>
                <w:numId w:val="2"/>
              </w:numPr>
              <w:tabs>
                <w:tab w:val="left" w:pos="317"/>
              </w:tabs>
              <w:ind w:left="33" w:hanging="33"/>
              <w:jc w:val="both"/>
              <w:rPr>
                <w:b w:val="0"/>
                <w:bCs w:val="0"/>
                <w:sz w:val="28"/>
                <w:szCs w:val="28"/>
              </w:rPr>
            </w:pPr>
            <w:r w:rsidRPr="003672C6">
              <w:rPr>
                <w:b w:val="0"/>
                <w:bCs w:val="0"/>
                <w:sz w:val="28"/>
                <w:szCs w:val="28"/>
              </w:rPr>
              <w:t>«Профилактика асоциального поведения в молодежной среде»</w:t>
            </w:r>
          </w:p>
        </w:tc>
      </w:tr>
      <w:tr w:rsidR="002250DE" w:rsidRPr="003672C6" w:rsidTr="00147D11">
        <w:tc>
          <w:tcPr>
            <w:tcW w:w="2269" w:type="dxa"/>
          </w:tcPr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443" w:type="dxa"/>
            <w:vAlign w:val="center"/>
          </w:tcPr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250DE" w:rsidRPr="003672C6" w:rsidTr="00147D11">
        <w:tc>
          <w:tcPr>
            <w:tcW w:w="2269" w:type="dxa"/>
          </w:tcPr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</w:t>
            </w:r>
          </w:p>
        </w:tc>
        <w:tc>
          <w:tcPr>
            <w:tcW w:w="7443" w:type="dxa"/>
          </w:tcPr>
          <w:p w:rsidR="002250DE" w:rsidRPr="003672C6" w:rsidRDefault="002250DE" w:rsidP="00147D11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Развитие потенциала молодежи в интересах общества и государства.</w:t>
            </w:r>
          </w:p>
          <w:p w:rsidR="002250DE" w:rsidRPr="003672C6" w:rsidRDefault="002250DE" w:rsidP="00147D11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патриотического воспитания  молодежи.</w:t>
            </w:r>
          </w:p>
          <w:p w:rsidR="002250DE" w:rsidRPr="003672C6" w:rsidRDefault="002250DE" w:rsidP="00147D11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Развитие системы профилактики асоциального поведения в молодежной среде.</w:t>
            </w:r>
          </w:p>
        </w:tc>
      </w:tr>
      <w:tr w:rsidR="002250DE" w:rsidRPr="003672C6" w:rsidTr="00147D11">
        <w:trPr>
          <w:trHeight w:val="345"/>
        </w:trPr>
        <w:tc>
          <w:tcPr>
            <w:tcW w:w="2269" w:type="dxa"/>
          </w:tcPr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43" w:type="dxa"/>
          </w:tcPr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создание условий для вовлечения молодёжи в социальную практику; </w:t>
            </w:r>
          </w:p>
          <w:p w:rsidR="002250DE" w:rsidRPr="003672C6" w:rsidRDefault="002250DE" w:rsidP="00147D11">
            <w:pPr>
              <w:pStyle w:val="ConsPlusCell"/>
              <w:jc w:val="both"/>
              <w:rPr>
                <w:sz w:val="28"/>
                <w:szCs w:val="28"/>
              </w:rPr>
            </w:pPr>
            <w:r w:rsidRPr="003672C6">
              <w:rPr>
                <w:sz w:val="28"/>
                <w:szCs w:val="28"/>
              </w:rPr>
              <w:lastRenderedPageBreak/>
              <w:t xml:space="preserve">- развитие  системы  отбора,  подготовки   и   поощрения творческого потенциала молодежи; </w:t>
            </w:r>
          </w:p>
          <w:p w:rsidR="002250DE" w:rsidRPr="003672C6" w:rsidRDefault="002250DE" w:rsidP="00147D11">
            <w:pPr>
              <w:pStyle w:val="ConsPlusCell"/>
              <w:jc w:val="both"/>
              <w:rPr>
                <w:sz w:val="28"/>
                <w:szCs w:val="28"/>
              </w:rPr>
            </w:pPr>
            <w:r w:rsidRPr="003672C6">
              <w:rPr>
                <w:sz w:val="28"/>
                <w:szCs w:val="28"/>
              </w:rPr>
              <w:t>- стимулирование инновационной деятельности молодых людей;</w:t>
            </w:r>
          </w:p>
          <w:p w:rsidR="002250DE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- укрепление института семьи;</w:t>
            </w:r>
          </w:p>
          <w:p w:rsidR="002250DE" w:rsidRPr="00253B8F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53B8F">
              <w:rPr>
                <w:rFonts w:ascii="Times New Roman" w:hAnsi="Times New Roman" w:cs="Times New Roman"/>
                <w:sz w:val="28"/>
                <w:szCs w:val="28"/>
              </w:rPr>
              <w:t>организация и  проведение  комплекса  мероприятий по гражданско-патриотическому воспитанию  молодежи</w:t>
            </w:r>
          </w:p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механизма профилактики противоправного поведения в молодежной среде; </w:t>
            </w:r>
          </w:p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различных форм употребления (злоупотребления) </w:t>
            </w:r>
            <w:proofErr w:type="spellStart"/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веществами, включая употребление табака, алкоголя, наркотиков, и токсических веществ.</w:t>
            </w:r>
          </w:p>
        </w:tc>
      </w:tr>
      <w:tr w:rsidR="002250DE" w:rsidRPr="003672C6" w:rsidTr="00147D11">
        <w:tc>
          <w:tcPr>
            <w:tcW w:w="2269" w:type="dxa"/>
          </w:tcPr>
          <w:p w:rsidR="002250DE" w:rsidRPr="003672C6" w:rsidRDefault="002250DE" w:rsidP="0014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443" w:type="dxa"/>
          </w:tcPr>
          <w:p w:rsidR="002250DE" w:rsidRPr="00EB3D0F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 участников </w:t>
            </w: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поддержке творческой и т</w:t>
            </w:r>
            <w:r w:rsidR="004D504B">
              <w:rPr>
                <w:rFonts w:ascii="Times New Roman" w:hAnsi="Times New Roman" w:cs="Times New Roman"/>
                <w:sz w:val="28"/>
                <w:szCs w:val="28"/>
              </w:rPr>
              <w:t>алантливой молодежи, культурно-</w:t>
            </w: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>массовых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>, а также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 xml:space="preserve"> посвяще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государственным праздникам, ед.</w:t>
            </w: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50DE" w:rsidRPr="00EB3D0F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поддержке творческой и талантливой молодежи, культурно-массовых мероприятий, а также мероприятий, посвященных государственным праздникам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50DE" w:rsidRPr="00EB3D0F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участников мероприятий</w:t>
            </w: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 xml:space="preserve"> «КВН»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50DE" w:rsidRPr="00EB3D0F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число участников </w:t>
            </w: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>от Лужского муниципального района в образовательных лагерях-форумах, в профильных образовательных лагерях, советах, научных конференциях и др. мероприятиях актива регионального,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йского и международного масштаба, ед.</w:t>
            </w: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50DE" w:rsidRDefault="002250DE" w:rsidP="00147D1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EB3D0F">
              <w:rPr>
                <w:sz w:val="28"/>
                <w:szCs w:val="28"/>
              </w:rPr>
              <w:t xml:space="preserve"> реализованных проектов от молодежи, получивших поддержку от администрации ЛМР</w:t>
            </w:r>
            <w:r>
              <w:rPr>
                <w:sz w:val="28"/>
                <w:szCs w:val="28"/>
              </w:rPr>
              <w:t>, ед.;</w:t>
            </w:r>
          </w:p>
          <w:p w:rsidR="00A80D32" w:rsidRDefault="00A80D32" w:rsidP="00147D1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7240">
              <w:rPr>
                <w:sz w:val="28"/>
                <w:szCs w:val="28"/>
              </w:rPr>
              <w:t>количество</w:t>
            </w:r>
            <w:r w:rsidRPr="00A80D32">
              <w:rPr>
                <w:sz w:val="28"/>
                <w:szCs w:val="28"/>
              </w:rPr>
              <w:t xml:space="preserve"> мероприятий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  <w:r w:rsidR="00B97240">
              <w:rPr>
                <w:sz w:val="28"/>
                <w:szCs w:val="28"/>
              </w:rPr>
              <w:t>, ед.;</w:t>
            </w:r>
          </w:p>
          <w:p w:rsidR="002250DE" w:rsidRPr="003672C6" w:rsidRDefault="002250DE" w:rsidP="00147D11">
            <w:pPr>
              <w:pStyle w:val="ConsPlusCell"/>
              <w:jc w:val="both"/>
              <w:rPr>
                <w:sz w:val="28"/>
                <w:szCs w:val="28"/>
              </w:rPr>
            </w:pPr>
            <w:r w:rsidRPr="003672C6">
              <w:rPr>
                <w:sz w:val="28"/>
                <w:szCs w:val="28"/>
              </w:rPr>
              <w:t>- количество мероприятий по гражданско-патриотическому  и духовно-нравственному воспитанию молодежи, ед.;</w:t>
            </w:r>
          </w:p>
          <w:p w:rsidR="002250DE" w:rsidRPr="003672C6" w:rsidRDefault="002250DE" w:rsidP="00147D11">
            <w:pPr>
              <w:pStyle w:val="ConsPlusCell"/>
              <w:jc w:val="both"/>
              <w:rPr>
                <w:sz w:val="28"/>
                <w:szCs w:val="28"/>
              </w:rPr>
            </w:pPr>
            <w:r w:rsidRPr="003672C6">
              <w:rPr>
                <w:sz w:val="28"/>
                <w:szCs w:val="28"/>
              </w:rPr>
              <w:t xml:space="preserve">- число участников мероприятий по гражданско-патриотическому и духовно-нравственному воспитанию молодежи, ед.;   </w:t>
            </w:r>
          </w:p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- число участников мероприятий по  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поисковой работе: ежегодные поисковые экспедиции,      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br/>
              <w:t>торжественно-траурные церемонии захоронения останков воинов, погибших в годы Великой Отечественной войны, ед.;</w:t>
            </w:r>
          </w:p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мероприятий по историко-краеведческому 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молодежи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роприятий, посвященных памятным датам, ед.;   </w:t>
            </w:r>
          </w:p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- число участников мероприятий по историко-краеведческому воспитанию молодежи и      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посвященных памятным датам, ед.;           </w:t>
            </w:r>
          </w:p>
          <w:p w:rsidR="002250DE" w:rsidRPr="003672C6" w:rsidRDefault="002250DE" w:rsidP="00147D11">
            <w:pPr>
              <w:pStyle w:val="ConsPlusCell"/>
              <w:jc w:val="both"/>
              <w:rPr>
                <w:sz w:val="28"/>
                <w:szCs w:val="28"/>
              </w:rPr>
            </w:pPr>
            <w:r w:rsidRPr="003672C6">
              <w:rPr>
                <w:sz w:val="28"/>
                <w:szCs w:val="28"/>
              </w:rPr>
              <w:t>- количество мероприятий направленных на  повышение правовой культуры, в том числе и  молодых избирателей Лужского муниципального района, ед.;</w:t>
            </w:r>
          </w:p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- число участников мероприятий направленных на   повышение правовой культуры, в том числе и  молодых избирателей Лужского муниципального района, ед.;</w:t>
            </w:r>
          </w:p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направленных на пропаганду здорового образа жизни в молодежной среде, ед.;</w:t>
            </w:r>
          </w:p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- число участников мероприятий  направленных на пропаганду здорового образа жизни в молодежной среде, ед.;    </w:t>
            </w:r>
          </w:p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мероприятий по профилактике </w:t>
            </w:r>
            <w:proofErr w:type="spellStart"/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молодежи в студенческих отрядах и молодежных лагерях, ед.;</w:t>
            </w:r>
          </w:p>
          <w:p w:rsidR="002250DE" w:rsidRDefault="002250DE" w:rsidP="004A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- число участников мероприятий</w:t>
            </w:r>
            <w:r w:rsidR="004A1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proofErr w:type="spellStart"/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молодежи в студенческих от</w:t>
            </w:r>
            <w:r w:rsidR="003261EA">
              <w:rPr>
                <w:rFonts w:ascii="Times New Roman" w:hAnsi="Times New Roman" w:cs="Times New Roman"/>
                <w:sz w:val="28"/>
                <w:szCs w:val="28"/>
              </w:rPr>
              <w:t>рядах и молодежных лагерях, ед.;</w:t>
            </w:r>
          </w:p>
          <w:p w:rsidR="003261EA" w:rsidRPr="003672C6" w:rsidRDefault="003261EA" w:rsidP="004A1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3261EA">
              <w:rPr>
                <w:rFonts w:ascii="Times New Roman" w:hAnsi="Times New Roman" w:cs="Times New Roman"/>
                <w:sz w:val="28"/>
                <w:szCs w:val="28"/>
              </w:rPr>
              <w:t>исло участников мероприятий  по профилактике правонарушений и рискованного поведения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</w:tr>
      <w:tr w:rsidR="002250DE" w:rsidRPr="003672C6" w:rsidTr="00147D11">
        <w:tc>
          <w:tcPr>
            <w:tcW w:w="2269" w:type="dxa"/>
          </w:tcPr>
          <w:p w:rsidR="002250DE" w:rsidRPr="003672C6" w:rsidRDefault="002250DE" w:rsidP="0014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 программы</w:t>
            </w:r>
          </w:p>
        </w:tc>
        <w:tc>
          <w:tcPr>
            <w:tcW w:w="7443" w:type="dxa"/>
          </w:tcPr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201</w:t>
            </w:r>
            <w:r w:rsidR="00147D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147D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50DE" w:rsidRPr="003672C6" w:rsidTr="00147D11">
        <w:trPr>
          <w:trHeight w:val="1538"/>
        </w:trPr>
        <w:tc>
          <w:tcPr>
            <w:tcW w:w="2269" w:type="dxa"/>
          </w:tcPr>
          <w:p w:rsidR="002250DE" w:rsidRPr="003672C6" w:rsidRDefault="002250DE" w:rsidP="0014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2250DE" w:rsidRPr="003672C6" w:rsidRDefault="002250DE" w:rsidP="0014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3" w:type="dxa"/>
          </w:tcPr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местного бюджета Лужского муниципального района за весь период реализации составит </w:t>
            </w:r>
            <w:r w:rsidR="003F4A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3F4A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67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4A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 год – 1 </w:t>
            </w:r>
            <w:r w:rsidR="007101F4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4A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 год – 1 </w:t>
            </w:r>
            <w:r w:rsidR="00942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85,00 тыс. рублей;</w:t>
            </w:r>
          </w:p>
          <w:p w:rsidR="003F4AE3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4A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 xml:space="preserve"> год – 1 </w:t>
            </w:r>
            <w:r w:rsidR="00942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A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5,00 тыс. рублей</w:t>
            </w:r>
            <w:r w:rsidR="003F4A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50DE" w:rsidRPr="003672C6" w:rsidRDefault="003F4AE3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 </w:t>
            </w:r>
            <w:r w:rsidR="00942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85,00 тыс. рублей</w:t>
            </w:r>
            <w:r w:rsidR="002250DE" w:rsidRPr="00367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0DE" w:rsidRPr="003672C6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2250DE" w:rsidRPr="003672C6" w:rsidTr="00147D11">
        <w:tc>
          <w:tcPr>
            <w:tcW w:w="2269" w:type="dxa"/>
          </w:tcPr>
          <w:p w:rsidR="002250DE" w:rsidRPr="003672C6" w:rsidRDefault="002250DE" w:rsidP="00147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72C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443" w:type="dxa"/>
          </w:tcPr>
          <w:p w:rsidR="002250DE" w:rsidRPr="00EB3D0F" w:rsidRDefault="002250DE" w:rsidP="0014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>К концу 201</w:t>
            </w:r>
            <w:r w:rsidR="003F4A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3D0F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>- увеличение числа участников мероприятий по поддержке творческой и талантливой молодежи, культурно-массовых мероприятий, а также мероприятий посвященных государственным праздникам до 4%;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количества мероприятий по поддержке творческой и талантливой молодежи, культурно-массовых мероприятий, а также мероприятий, посвященных государственным праздникам до 4 %;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>- увеличение числа участников мероприятий «КВН» до 4 %;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>- увеличение числа участников от Лужского муниципального района в   образовательных лагерях-форумах, в профильных образовательных лагерях, советах, научных конференциях и др. мероприятиях актива регионального, всероссийского и международного масштаба до 4%;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>- фиксирование количества реализованных проектов от молодежи, получивших поддержку от администрации ЛМР (3 проекта);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по гражданско-патриотическому и духовно-нравственному воспитанию молодежи до 4%;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>- увеличение числа участников мероприятий по гражданско-патриотическому и духовно-нравственному воспитанию молодежи на 4%;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>- увеличение числа участников мероприятий по поисковой работе: ежегодные поисковые экспедиции, торжественно-траурные церемонии захоронения останков воинов, погибших в годы Великой Отечественной войны до 4%;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мероприятий по историко-краеведческому воспитанию молодежи и мероприятий, посвященных памятным датам на 4%;   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участников мероприятий по историко-краеведческому воспитанию молодежи и мероприятий, посвященных памятным датам до 4%;           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направленных на  повышение правовой культуры, в том числе и  молодых избирателей Лужского муниципального района до 4%;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участников мероприятий, направленных на   повышение правовой культуры, в том числе и  молодых избирателей Лужского муниципального района до 4%; 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направленных на пропаганду здорового образа жизни в молодежной среде до 4%;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участников мероприятий, направленных на пропаганду здорового образа жизни в молодежной среде до 4%;    </w:t>
            </w:r>
          </w:p>
          <w:p w:rsidR="00531F45" w:rsidRPr="00531F45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мероприятий по профилактике </w:t>
            </w:r>
            <w:proofErr w:type="spellStart"/>
            <w:r w:rsidRPr="00531F45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531F4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молодежи в студенческих отрядах и </w:t>
            </w:r>
            <w:r w:rsidRPr="0053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молодежных лагерях до 4%;</w:t>
            </w:r>
          </w:p>
          <w:p w:rsidR="002250DE" w:rsidRPr="003672C6" w:rsidRDefault="00531F45" w:rsidP="00531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4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участников мероприятий  по профилактике </w:t>
            </w:r>
            <w:proofErr w:type="spellStart"/>
            <w:r w:rsidRPr="00531F45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531F4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молодежи в студенческих отрядах и молодежных лагерях до 4%.</w:t>
            </w:r>
          </w:p>
        </w:tc>
      </w:tr>
    </w:tbl>
    <w:p w:rsidR="002250DE" w:rsidRDefault="002250DE" w:rsidP="0022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0F7" w:rsidRDefault="004A10F7" w:rsidP="0022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0F7" w:rsidRPr="003672C6" w:rsidRDefault="004A10F7" w:rsidP="0022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0DE" w:rsidRPr="003672C6" w:rsidRDefault="002250DE" w:rsidP="002250D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367199550"/>
      <w:bookmarkStart w:id="2" w:name="_Toc370906271"/>
      <w:bookmarkStart w:id="3" w:name="_Toc372093868"/>
      <w:bookmarkStart w:id="4" w:name="_Toc372093869"/>
      <w:r w:rsidRPr="003672C6">
        <w:rPr>
          <w:rFonts w:ascii="Times New Roman" w:hAnsi="Times New Roman"/>
          <w:sz w:val="28"/>
          <w:szCs w:val="28"/>
          <w:lang w:val="en-US"/>
        </w:rPr>
        <w:t>I</w:t>
      </w:r>
      <w:r w:rsidRPr="003672C6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1"/>
      <w:bookmarkEnd w:id="2"/>
      <w:bookmarkEnd w:id="3"/>
      <w:bookmarkEnd w:id="4"/>
    </w:p>
    <w:p w:rsidR="002250DE" w:rsidRPr="003672C6" w:rsidRDefault="002250DE" w:rsidP="0022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В Лужском муниципальном районе молодежная политика реализуется отделом молодежной политики, спорта и культуры администрации Лужского муниципального района и органами по делам молодежи, входящими в состав администраций муниципальных образований на территории района,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2250DE" w:rsidRPr="003672C6" w:rsidRDefault="002250DE" w:rsidP="00225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Создание благоприятных условий для жизни и занятости молодежи на территории Лужского муниципального района</w:t>
      </w:r>
      <w:r w:rsidR="004A10F7">
        <w:rPr>
          <w:rFonts w:ascii="Times New Roman" w:hAnsi="Times New Roman" w:cs="Times New Roman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sz w:val="28"/>
          <w:szCs w:val="28"/>
        </w:rPr>
        <w:t xml:space="preserve">относится к приоритетам государственной политики. Комплекс мероприятий программы включает работу по таким направлениям, как </w:t>
      </w:r>
      <w:r w:rsidRPr="003672C6">
        <w:rPr>
          <w:rFonts w:ascii="Times New Roman" w:hAnsi="Times New Roman" w:cs="Times New Roman"/>
          <w:sz w:val="28"/>
          <w:szCs w:val="28"/>
          <w:lang w:eastAsia="ru-RU"/>
        </w:rPr>
        <w:t>профилактики асоциального поведения в подростковой и молодежной среде, формирование здорового образа жизни и организации отдыха и оздоровления молодежи, формирование толерантного сознания молодежи.</w:t>
      </w:r>
      <w:r w:rsidRPr="0036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Современная молодежь Лужского муниципального района является полноправным субъектом молодежной политики, основным партнером власти всех уровней в выработке и реализации молодежной политики, ориентированной на максимальное вовлечение молодежи в социальную практику, создание условий и возможностей для самостоятельного решения молодежным сообществом собственных проблем и полноценное участие в жизни общества.</w:t>
      </w:r>
    </w:p>
    <w:p w:rsidR="002250DE" w:rsidRPr="004C7877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844">
        <w:rPr>
          <w:rFonts w:ascii="Times New Roman" w:hAnsi="Times New Roman" w:cs="Times New Roman"/>
          <w:sz w:val="28"/>
          <w:szCs w:val="28"/>
        </w:rPr>
        <w:t>В настоящее время в России сформировалась система проведения молодежных образовательных лагерей-форумов</w:t>
      </w:r>
      <w:r w:rsidR="00C36844">
        <w:rPr>
          <w:rFonts w:ascii="Times New Roman" w:hAnsi="Times New Roman" w:cs="Times New Roman"/>
          <w:sz w:val="28"/>
          <w:szCs w:val="28"/>
        </w:rPr>
        <w:t xml:space="preserve">. Лужский </w:t>
      </w:r>
      <w:r w:rsidR="00C36844" w:rsidRPr="00734862">
        <w:rPr>
          <w:rFonts w:ascii="Times New Roman" w:hAnsi="Times New Roman" w:cs="Times New Roman"/>
          <w:sz w:val="28"/>
          <w:szCs w:val="28"/>
        </w:rPr>
        <w:t>р</w:t>
      </w:r>
      <w:r w:rsidRPr="00734862">
        <w:rPr>
          <w:rFonts w:ascii="Times New Roman" w:hAnsi="Times New Roman" w:cs="Times New Roman"/>
          <w:sz w:val="28"/>
          <w:szCs w:val="28"/>
        </w:rPr>
        <w:t>айон регуля</w:t>
      </w:r>
      <w:r w:rsidR="00C36844" w:rsidRPr="00734862">
        <w:rPr>
          <w:rFonts w:ascii="Times New Roman" w:hAnsi="Times New Roman" w:cs="Times New Roman"/>
          <w:sz w:val="28"/>
          <w:szCs w:val="28"/>
        </w:rPr>
        <w:t>рно принимает участие в лагерях</w:t>
      </w:r>
      <w:r w:rsidRPr="00734862">
        <w:rPr>
          <w:rFonts w:ascii="Times New Roman" w:hAnsi="Times New Roman" w:cs="Times New Roman"/>
          <w:sz w:val="28"/>
          <w:szCs w:val="28"/>
        </w:rPr>
        <w:t xml:space="preserve">-форумах: отборочных (на уровне муниципального образования) и предварительных (регионального значения). Значимым событием в общественной жизни молодежи Лужского района является молодежный международный образовательный форум "Ладога". </w:t>
      </w:r>
      <w:r w:rsidRPr="00B31CE8">
        <w:rPr>
          <w:rFonts w:ascii="Times New Roman" w:hAnsi="Times New Roman" w:cs="Times New Roman"/>
          <w:sz w:val="28"/>
          <w:szCs w:val="28"/>
        </w:rPr>
        <w:t>Форум организуется и проводится комитетом по молодежной</w:t>
      </w:r>
      <w:r w:rsidR="00734862" w:rsidRPr="00B31CE8">
        <w:rPr>
          <w:rFonts w:ascii="Times New Roman" w:hAnsi="Times New Roman" w:cs="Times New Roman"/>
          <w:sz w:val="28"/>
          <w:szCs w:val="28"/>
        </w:rPr>
        <w:t xml:space="preserve"> политике Ленинградской области. </w:t>
      </w:r>
      <w:r w:rsidR="00B31CE8" w:rsidRPr="00B31CE8">
        <w:rPr>
          <w:rFonts w:ascii="Times New Roman" w:hAnsi="Times New Roman" w:cs="Times New Roman"/>
          <w:sz w:val="28"/>
          <w:szCs w:val="28"/>
        </w:rPr>
        <w:t>Во время</w:t>
      </w:r>
      <w:r w:rsidRPr="00B31CE8">
        <w:rPr>
          <w:rFonts w:ascii="Times New Roman" w:hAnsi="Times New Roman" w:cs="Times New Roman"/>
          <w:sz w:val="28"/>
          <w:szCs w:val="28"/>
        </w:rPr>
        <w:t xml:space="preserve"> работы образовательной площадки в рамках молодежного лагеря-форума талантливые молодые люди осв</w:t>
      </w:r>
      <w:r w:rsidR="00B31CE8" w:rsidRPr="00B31CE8">
        <w:rPr>
          <w:rFonts w:ascii="Times New Roman" w:hAnsi="Times New Roman" w:cs="Times New Roman"/>
          <w:sz w:val="28"/>
          <w:szCs w:val="28"/>
        </w:rPr>
        <w:t>аивают</w:t>
      </w:r>
      <w:r w:rsidRPr="00B31CE8">
        <w:rPr>
          <w:rFonts w:ascii="Times New Roman" w:hAnsi="Times New Roman" w:cs="Times New Roman"/>
          <w:sz w:val="28"/>
          <w:szCs w:val="28"/>
        </w:rPr>
        <w:t xml:space="preserve"> современные эффективные методы управления, подготовки и реализации инновационных и социально значимых проектов (за время существования форума в его работе приняло участие более 1</w:t>
      </w:r>
      <w:r w:rsidR="00B31CE8" w:rsidRPr="00B31CE8">
        <w:rPr>
          <w:rFonts w:ascii="Times New Roman" w:hAnsi="Times New Roman" w:cs="Times New Roman"/>
          <w:sz w:val="28"/>
          <w:szCs w:val="28"/>
        </w:rPr>
        <w:t>5</w:t>
      </w:r>
      <w:r w:rsidRPr="00B31CE8">
        <w:rPr>
          <w:rFonts w:ascii="Times New Roman" w:hAnsi="Times New Roman" w:cs="Times New Roman"/>
          <w:sz w:val="28"/>
          <w:szCs w:val="28"/>
        </w:rPr>
        <w:t>0 человек от Лужского муниципального района).</w:t>
      </w:r>
    </w:p>
    <w:p w:rsidR="002250DE" w:rsidRPr="001B13DA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3DA">
        <w:rPr>
          <w:rFonts w:ascii="Times New Roman" w:hAnsi="Times New Roman" w:cs="Times New Roman"/>
          <w:sz w:val="28"/>
          <w:szCs w:val="28"/>
        </w:rPr>
        <w:t xml:space="preserve">Участники форума овладели навыками генерирования новых идей, оформления их в форме проектов, подбора команд для реализации проектов в </w:t>
      </w:r>
      <w:r w:rsidRPr="001B13DA">
        <w:rPr>
          <w:rFonts w:ascii="Times New Roman" w:hAnsi="Times New Roman" w:cs="Times New Roman"/>
          <w:sz w:val="28"/>
          <w:szCs w:val="28"/>
        </w:rPr>
        <w:lastRenderedPageBreak/>
        <w:t>своих регионах, районах, городах и поселениях. Выявлены лидеры, способные к организации проектных команд и практической реализации проектов. М</w:t>
      </w:r>
      <w:r w:rsidR="001B13DA">
        <w:rPr>
          <w:rFonts w:ascii="Times New Roman" w:hAnsi="Times New Roman" w:cs="Times New Roman"/>
          <w:sz w:val="28"/>
          <w:szCs w:val="28"/>
        </w:rPr>
        <w:t>олодежный лагерь-форум проводит</w:t>
      </w:r>
      <w:r w:rsidRPr="001B13DA">
        <w:rPr>
          <w:rFonts w:ascii="Times New Roman" w:hAnsi="Times New Roman" w:cs="Times New Roman"/>
          <w:sz w:val="28"/>
          <w:szCs w:val="28"/>
        </w:rPr>
        <w:t xml:space="preserve">ся ежегодно. Аналогичными мероприятиями для молодежи Лужского района являются образовательные форумы </w:t>
      </w:r>
      <w:r w:rsidR="009C61A1" w:rsidRPr="009C61A1">
        <w:rPr>
          <w:rFonts w:ascii="Times New Roman" w:hAnsi="Times New Roman" w:cs="Times New Roman"/>
          <w:sz w:val="28"/>
          <w:szCs w:val="28"/>
        </w:rPr>
        <w:t xml:space="preserve">«Территория смыслов на </w:t>
      </w:r>
      <w:proofErr w:type="spellStart"/>
      <w:r w:rsidR="009C61A1" w:rsidRPr="009C61A1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 w:rsidR="009C61A1" w:rsidRPr="009C61A1">
        <w:rPr>
          <w:rFonts w:ascii="Times New Roman" w:hAnsi="Times New Roman" w:cs="Times New Roman"/>
          <w:sz w:val="28"/>
          <w:szCs w:val="28"/>
        </w:rPr>
        <w:t>»</w:t>
      </w:r>
      <w:r w:rsidR="009C61A1">
        <w:rPr>
          <w:rFonts w:ascii="Times New Roman" w:hAnsi="Times New Roman" w:cs="Times New Roman"/>
          <w:sz w:val="28"/>
          <w:szCs w:val="28"/>
        </w:rPr>
        <w:t xml:space="preserve">, </w:t>
      </w:r>
      <w:r w:rsidR="009C61A1" w:rsidRPr="009C61A1">
        <w:rPr>
          <w:rFonts w:ascii="Times New Roman" w:hAnsi="Times New Roman" w:cs="Times New Roman"/>
          <w:sz w:val="28"/>
          <w:szCs w:val="28"/>
        </w:rPr>
        <w:t>«Итуруп»</w:t>
      </w:r>
      <w:r w:rsidR="009C61A1">
        <w:rPr>
          <w:rFonts w:ascii="Times New Roman" w:hAnsi="Times New Roman" w:cs="Times New Roman"/>
          <w:sz w:val="28"/>
          <w:szCs w:val="28"/>
        </w:rPr>
        <w:t xml:space="preserve">, «Таврида» </w:t>
      </w:r>
      <w:r w:rsidRPr="001B13DA">
        <w:rPr>
          <w:rFonts w:ascii="Times New Roman" w:hAnsi="Times New Roman" w:cs="Times New Roman"/>
          <w:sz w:val="28"/>
          <w:szCs w:val="28"/>
        </w:rPr>
        <w:t xml:space="preserve">и «Балтийский Артек». Ежегодно Отдел </w:t>
      </w:r>
      <w:proofErr w:type="spellStart"/>
      <w:r w:rsidRPr="001B13DA">
        <w:rPr>
          <w:rFonts w:ascii="Times New Roman" w:hAnsi="Times New Roman" w:cs="Times New Roman"/>
          <w:sz w:val="28"/>
          <w:szCs w:val="28"/>
        </w:rPr>
        <w:t>МПСиК</w:t>
      </w:r>
      <w:proofErr w:type="spellEnd"/>
      <w:r w:rsidRPr="001B13DA">
        <w:rPr>
          <w:rFonts w:ascii="Times New Roman" w:hAnsi="Times New Roman" w:cs="Times New Roman"/>
          <w:sz w:val="28"/>
          <w:szCs w:val="28"/>
        </w:rPr>
        <w:t xml:space="preserve"> направляет наиболее активную молодежь для повышения уровня своих знаний и возможностей.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В Лужском районе сформировался механизм выявления и продвижения творческой молодежи. Сложилась система традиционных массовых молодежных праздников:</w:t>
      </w:r>
    </w:p>
    <w:p w:rsidR="002250DE" w:rsidRPr="003672C6" w:rsidRDefault="007411D6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2250DE" w:rsidRPr="003672C6">
        <w:rPr>
          <w:rFonts w:ascii="Times New Roman" w:hAnsi="Times New Roman" w:cs="Times New Roman"/>
          <w:sz w:val="28"/>
          <w:szCs w:val="28"/>
        </w:rPr>
        <w:t xml:space="preserve">урниры </w:t>
      </w:r>
      <w:r>
        <w:rPr>
          <w:rFonts w:ascii="Times New Roman" w:hAnsi="Times New Roman" w:cs="Times New Roman"/>
          <w:sz w:val="28"/>
          <w:szCs w:val="28"/>
        </w:rPr>
        <w:t xml:space="preserve">и фестивали </w:t>
      </w:r>
      <w:r w:rsidR="002250DE" w:rsidRPr="003672C6">
        <w:rPr>
          <w:rFonts w:ascii="Times New Roman" w:hAnsi="Times New Roman" w:cs="Times New Roman"/>
          <w:sz w:val="28"/>
          <w:szCs w:val="28"/>
        </w:rPr>
        <w:t>молодежных и школьных команд КВН (общее количеств</w:t>
      </w:r>
      <w:r>
        <w:rPr>
          <w:rFonts w:ascii="Times New Roman" w:hAnsi="Times New Roman" w:cs="Times New Roman"/>
          <w:sz w:val="28"/>
          <w:szCs w:val="28"/>
        </w:rPr>
        <w:t>о участников и зрителей - более</w:t>
      </w:r>
      <w:r w:rsidR="002250DE" w:rsidRPr="003672C6">
        <w:rPr>
          <w:rFonts w:ascii="Times New Roman" w:hAnsi="Times New Roman" w:cs="Times New Roman"/>
          <w:sz w:val="28"/>
          <w:szCs w:val="28"/>
        </w:rPr>
        <w:t xml:space="preserve"> 500 человек, победители представляют район на уровне области);</w:t>
      </w:r>
    </w:p>
    <w:p w:rsidR="002250DE" w:rsidRPr="003672C6" w:rsidRDefault="007411D6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0DE" w:rsidRPr="003672C6">
        <w:rPr>
          <w:rFonts w:ascii="Times New Roman" w:hAnsi="Times New Roman" w:cs="Times New Roman"/>
          <w:sz w:val="28"/>
          <w:szCs w:val="28"/>
        </w:rPr>
        <w:t>День молодежи России;</w:t>
      </w:r>
    </w:p>
    <w:p w:rsidR="002250DE" w:rsidRDefault="007411D6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0DE" w:rsidRPr="003672C6">
        <w:rPr>
          <w:rFonts w:ascii="Times New Roman" w:hAnsi="Times New Roman" w:cs="Times New Roman"/>
          <w:sz w:val="28"/>
          <w:szCs w:val="28"/>
        </w:rPr>
        <w:t>Районный фестиваль «Ритмы юности»;</w:t>
      </w:r>
    </w:p>
    <w:p w:rsidR="004C1FF8" w:rsidRPr="004C1FF8" w:rsidRDefault="007411D6" w:rsidP="004C1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FF8" w:rsidRPr="004C1FF8">
        <w:rPr>
          <w:rFonts w:ascii="Times New Roman" w:hAnsi="Times New Roman" w:cs="Times New Roman"/>
          <w:sz w:val="28"/>
          <w:szCs w:val="28"/>
        </w:rPr>
        <w:t>Районный фестиваль «Новый Формат»</w:t>
      </w:r>
      <w:r w:rsidR="004C1FF8">
        <w:rPr>
          <w:rFonts w:ascii="Times New Roman" w:hAnsi="Times New Roman" w:cs="Times New Roman"/>
          <w:sz w:val="28"/>
          <w:szCs w:val="28"/>
        </w:rPr>
        <w:t>;</w:t>
      </w:r>
    </w:p>
    <w:p w:rsidR="007411D6" w:rsidRPr="003672C6" w:rsidRDefault="004C1FF8" w:rsidP="004C1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FF8">
        <w:rPr>
          <w:rFonts w:ascii="Times New Roman" w:hAnsi="Times New Roman" w:cs="Times New Roman"/>
          <w:sz w:val="28"/>
          <w:szCs w:val="28"/>
        </w:rPr>
        <w:t>Спартакиада молодежи Л</w:t>
      </w:r>
      <w:r>
        <w:rPr>
          <w:rFonts w:ascii="Times New Roman" w:hAnsi="Times New Roman" w:cs="Times New Roman"/>
          <w:sz w:val="28"/>
          <w:szCs w:val="28"/>
        </w:rPr>
        <w:t>ужского района.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Результаты работы реализации творческого потенциала молодежи показывают необходимость развития механизма выявления, поддержки и продвижения талантливой молодежи Лужского муниципального района.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Программа предусматривает осуществление мер по поддержке молодежных общественных объединений, обеспечение взаимодействия молодежных общественных организаций и объединений, их активного участия в социальной жизни общества, мероприятиях по работе с молодежными и детскими общественными объединениями регионального, межрегионального и международного уровней.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Молодежные объединения являются средством социального становления, развития и самореализации молодежи в общественной жизни.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увеличение количества наиболее значимых молодежных мероприятий и числа их участников. </w:t>
      </w:r>
    </w:p>
    <w:p w:rsidR="004C1FF8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В районе действуют более 15 детских молодежных общественных организаций и мо</w:t>
      </w:r>
      <w:r w:rsidR="004C1FF8">
        <w:rPr>
          <w:rFonts w:ascii="Times New Roman" w:hAnsi="Times New Roman" w:cs="Times New Roman"/>
          <w:sz w:val="28"/>
          <w:szCs w:val="28"/>
        </w:rPr>
        <w:t>лодежных инициатив.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Работает молодежный совет при главе администрации Лужского муниципального района, представители от которого входят в состав молодежного совет при Губернаторе Ленинградской области, молодежного правительства Ленинградской области, общественного молодежного совета при Избирательной комиссии Ленинградской области.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Молодежный совет является общественно-государственной формой организации и объединения молодежи, поддерживается администрацией района и призван поддерживать не только молодежные инициативы, но и привлекать молодежь к решению социально-экономических задач территории. 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Ежегодно</w:t>
      </w:r>
      <w:r w:rsidR="004C1FF8">
        <w:rPr>
          <w:rFonts w:ascii="Times New Roman" w:hAnsi="Times New Roman" w:cs="Times New Roman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sz w:val="28"/>
          <w:szCs w:val="28"/>
        </w:rPr>
        <w:t xml:space="preserve">наиболее активные представители Лужского района направляются отделом молодежной политики, спорта и культуры администрации Лужского муниципального района в профильные </w:t>
      </w:r>
      <w:r w:rsidRPr="003672C6">
        <w:rPr>
          <w:rFonts w:ascii="Times New Roman" w:hAnsi="Times New Roman" w:cs="Times New Roman"/>
          <w:sz w:val="28"/>
          <w:szCs w:val="28"/>
        </w:rPr>
        <w:lastRenderedPageBreak/>
        <w:t>образовательные лагеря, форумы, слеты, научные конференции, для повышения уровня знаний по интересующим их направлениям.</w:t>
      </w: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В целях реализации комплекса мер по профилактике рискованного поведения в молодежной среде запланирована работа, направленная на формирование в обществе негативного отношения к употреблению </w:t>
      </w:r>
      <w:proofErr w:type="spellStart"/>
      <w:r w:rsidRPr="003672C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672C6">
        <w:rPr>
          <w:rFonts w:ascii="Times New Roman" w:hAnsi="Times New Roman" w:cs="Times New Roman"/>
          <w:sz w:val="28"/>
          <w:szCs w:val="28"/>
        </w:rPr>
        <w:t xml:space="preserve"> веществ в молодежной среде, пропаганде здорового образа. </w:t>
      </w:r>
    </w:p>
    <w:p w:rsidR="004C1FF8" w:rsidRDefault="004C1FF8" w:rsidP="002250DE">
      <w:pPr>
        <w:pStyle w:val="1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50DE" w:rsidRPr="003672C6" w:rsidRDefault="002250DE" w:rsidP="002250DE">
      <w:pPr>
        <w:pStyle w:val="11"/>
        <w:spacing w:after="0" w:line="240" w:lineRule="auto"/>
        <w:ind w:left="0" w:firstLine="72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Необходимо проведение профилактических мероприятий для подростков и молодежи с целью повышения их компетентности в вопросах первичной профилактики, а также мероприятий направленных на пропаганду здорового образа жизни. </w:t>
      </w:r>
      <w:r w:rsidRPr="003672C6">
        <w:rPr>
          <w:rStyle w:val="a3"/>
          <w:rFonts w:ascii="Times New Roman" w:hAnsi="Times New Roman" w:cs="Times New Roman"/>
          <w:sz w:val="28"/>
          <w:szCs w:val="28"/>
        </w:rPr>
        <w:t>Основные задачи - информирование участников о негативных зависимостях, мотиваци</w:t>
      </w:r>
      <w:r w:rsidR="004C1FF8">
        <w:rPr>
          <w:rStyle w:val="a3"/>
          <w:rFonts w:ascii="Times New Roman" w:hAnsi="Times New Roman" w:cs="Times New Roman"/>
          <w:sz w:val="28"/>
          <w:szCs w:val="28"/>
        </w:rPr>
        <w:t>я</w:t>
      </w:r>
      <w:r w:rsidRPr="003672C6">
        <w:rPr>
          <w:rStyle w:val="a3"/>
          <w:rFonts w:ascii="Times New Roman" w:hAnsi="Times New Roman" w:cs="Times New Roman"/>
          <w:sz w:val="28"/>
          <w:szCs w:val="28"/>
        </w:rPr>
        <w:t xml:space="preserve"> их на ведение здорового образа жизни.</w:t>
      </w:r>
    </w:p>
    <w:p w:rsidR="002250DE" w:rsidRPr="003672C6" w:rsidRDefault="002250DE" w:rsidP="002250D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250DE" w:rsidRPr="003672C6" w:rsidRDefault="002250DE" w:rsidP="002250D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  <w:lang w:val="en-US"/>
        </w:rPr>
        <w:t>II</w:t>
      </w:r>
      <w:r w:rsidRPr="003672C6">
        <w:rPr>
          <w:rFonts w:ascii="Times New Roman" w:hAnsi="Times New Roman"/>
          <w:sz w:val="28"/>
          <w:szCs w:val="28"/>
        </w:rPr>
        <w:t>. Цели и задачи муниципальной программы</w:t>
      </w:r>
    </w:p>
    <w:p w:rsidR="002250DE" w:rsidRPr="003672C6" w:rsidRDefault="002250DE" w:rsidP="0022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0DE" w:rsidRPr="003672C6" w:rsidRDefault="002250DE" w:rsidP="00FE5B75">
      <w:pPr>
        <w:tabs>
          <w:tab w:val="left" w:pos="317"/>
        </w:tabs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            Цел</w:t>
      </w:r>
      <w:r w:rsidR="00FE5B75">
        <w:rPr>
          <w:rFonts w:ascii="Times New Roman" w:hAnsi="Times New Roman" w:cs="Times New Roman"/>
          <w:sz w:val="28"/>
          <w:szCs w:val="28"/>
        </w:rPr>
        <w:t>ями</w:t>
      </w:r>
      <w:r w:rsidRPr="003672C6">
        <w:rPr>
          <w:rFonts w:ascii="Times New Roman" w:hAnsi="Times New Roman" w:cs="Times New Roman"/>
          <w:sz w:val="28"/>
          <w:szCs w:val="28"/>
        </w:rPr>
        <w:t xml:space="preserve"> реализации настоящей муниципальной программы явля</w:t>
      </w:r>
      <w:r w:rsidR="00FE5B75">
        <w:rPr>
          <w:rFonts w:ascii="Times New Roman" w:hAnsi="Times New Roman" w:cs="Times New Roman"/>
          <w:sz w:val="28"/>
          <w:szCs w:val="28"/>
        </w:rPr>
        <w:t>ю</w:t>
      </w:r>
      <w:r w:rsidRPr="003672C6">
        <w:rPr>
          <w:rFonts w:ascii="Times New Roman" w:hAnsi="Times New Roman" w:cs="Times New Roman"/>
          <w:sz w:val="28"/>
          <w:szCs w:val="28"/>
        </w:rPr>
        <w:t>тся</w:t>
      </w:r>
      <w:r w:rsidR="00FE5B75">
        <w:rPr>
          <w:rFonts w:ascii="Times New Roman" w:hAnsi="Times New Roman" w:cs="Times New Roman"/>
          <w:sz w:val="28"/>
          <w:szCs w:val="28"/>
        </w:rPr>
        <w:t>:</w:t>
      </w:r>
      <w:r w:rsidRPr="003672C6">
        <w:rPr>
          <w:rFonts w:ascii="Times New Roman" w:hAnsi="Times New Roman" w:cs="Times New Roman"/>
          <w:sz w:val="28"/>
          <w:szCs w:val="28"/>
        </w:rPr>
        <w:t xml:space="preserve"> развитие потенциала молодежи в ин</w:t>
      </w:r>
      <w:r w:rsidR="00FE5B75">
        <w:rPr>
          <w:rFonts w:ascii="Times New Roman" w:hAnsi="Times New Roman" w:cs="Times New Roman"/>
          <w:sz w:val="28"/>
          <w:szCs w:val="28"/>
        </w:rPr>
        <w:t xml:space="preserve">тересах общества и государства; </w:t>
      </w:r>
      <w:r w:rsidRPr="003672C6">
        <w:rPr>
          <w:rFonts w:ascii="Times New Roman" w:hAnsi="Times New Roman" w:cs="Times New Roman"/>
          <w:sz w:val="28"/>
          <w:szCs w:val="28"/>
        </w:rPr>
        <w:t>совершенствование системы патриотического воспитания  молодежи; развитие системы профилактики асоциального поведения в молодежной среде.</w:t>
      </w: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Необходима профилактика преступности и правонарушений, социализация и реабилитация несовершеннолетних, находящихся в конфликте с законом. </w:t>
      </w: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асоциального поведения на период до 20</w:t>
      </w:r>
      <w:r w:rsidR="00FE5B75">
        <w:rPr>
          <w:rFonts w:ascii="Times New Roman" w:hAnsi="Times New Roman" w:cs="Times New Roman"/>
          <w:sz w:val="28"/>
          <w:szCs w:val="28"/>
        </w:rPr>
        <w:t>20</w:t>
      </w:r>
      <w:r w:rsidRPr="003672C6">
        <w:rPr>
          <w:rFonts w:ascii="Times New Roman" w:hAnsi="Times New Roman" w:cs="Times New Roman"/>
          <w:sz w:val="28"/>
          <w:szCs w:val="28"/>
        </w:rPr>
        <w:t xml:space="preserve"> года на основании опыта реализации долгосрочных целевых программ Ленинградской области в сфере работы с молодежью.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В рамках достижения цел</w:t>
      </w:r>
      <w:r w:rsidR="00FE5B75">
        <w:rPr>
          <w:rFonts w:ascii="Times New Roman" w:hAnsi="Times New Roman" w:cs="Times New Roman"/>
          <w:sz w:val="28"/>
          <w:szCs w:val="28"/>
        </w:rPr>
        <w:t>ей</w:t>
      </w:r>
      <w:r w:rsidRPr="003672C6">
        <w:rPr>
          <w:rFonts w:ascii="Times New Roman" w:hAnsi="Times New Roman" w:cs="Times New Roman"/>
          <w:sz w:val="28"/>
          <w:szCs w:val="28"/>
        </w:rPr>
        <w:t xml:space="preserve"> необходимо обеспечить решение следующих задач:</w:t>
      </w:r>
    </w:p>
    <w:p w:rsidR="002250DE" w:rsidRPr="003672C6" w:rsidRDefault="002250DE" w:rsidP="0022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- создание условий для вовлечения молодёжи в социальную практику; </w:t>
      </w:r>
    </w:p>
    <w:p w:rsidR="002250DE" w:rsidRPr="003672C6" w:rsidRDefault="002250DE" w:rsidP="0022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- развитие информационного взаимодействия и коммуникаций в сфере молодежной политики;</w:t>
      </w:r>
    </w:p>
    <w:p w:rsidR="002250DE" w:rsidRPr="003672C6" w:rsidRDefault="002250DE" w:rsidP="002250DE">
      <w:pPr>
        <w:pStyle w:val="ConsPlusCell"/>
        <w:jc w:val="both"/>
        <w:rPr>
          <w:sz w:val="28"/>
          <w:szCs w:val="28"/>
        </w:rPr>
      </w:pPr>
      <w:r w:rsidRPr="003672C6">
        <w:rPr>
          <w:sz w:val="28"/>
          <w:szCs w:val="28"/>
        </w:rPr>
        <w:t>- проведение   комплекса   мероприятий,   способствующих формированию толерантного сознания в молодежной среде;</w:t>
      </w:r>
    </w:p>
    <w:p w:rsidR="002250DE" w:rsidRPr="003672C6" w:rsidRDefault="002250DE" w:rsidP="002250DE">
      <w:pPr>
        <w:pStyle w:val="ConsPlusCell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- поддержка программ и проектов общественных объединений и молодежных инициатив; </w:t>
      </w:r>
    </w:p>
    <w:p w:rsidR="002250DE" w:rsidRPr="003672C6" w:rsidRDefault="002250DE" w:rsidP="002250DE">
      <w:pPr>
        <w:pStyle w:val="ConsPlusCell"/>
        <w:jc w:val="both"/>
        <w:rPr>
          <w:sz w:val="28"/>
          <w:szCs w:val="28"/>
        </w:rPr>
      </w:pPr>
      <w:r w:rsidRPr="003672C6">
        <w:rPr>
          <w:sz w:val="28"/>
          <w:szCs w:val="28"/>
        </w:rPr>
        <w:t>- развитие</w:t>
      </w:r>
      <w:r w:rsidR="004D504B">
        <w:rPr>
          <w:sz w:val="28"/>
          <w:szCs w:val="28"/>
        </w:rPr>
        <w:t xml:space="preserve">  системы отбора, подготовки и</w:t>
      </w:r>
      <w:r w:rsidRPr="003672C6">
        <w:rPr>
          <w:sz w:val="28"/>
          <w:szCs w:val="28"/>
        </w:rPr>
        <w:t xml:space="preserve"> поощрения творческого потенциала молодежи; </w:t>
      </w:r>
    </w:p>
    <w:p w:rsidR="004D504B" w:rsidRDefault="002250DE" w:rsidP="002250DE">
      <w:pPr>
        <w:pStyle w:val="ConsPlusCell"/>
        <w:jc w:val="both"/>
        <w:rPr>
          <w:sz w:val="28"/>
          <w:szCs w:val="28"/>
        </w:rPr>
      </w:pPr>
      <w:r w:rsidRPr="003672C6">
        <w:rPr>
          <w:sz w:val="28"/>
          <w:szCs w:val="28"/>
        </w:rPr>
        <w:t>- проведение  комплекса мероприятий,  направленных   на реализацию научно-технического и творческог</w:t>
      </w:r>
      <w:r w:rsidR="004D504B">
        <w:rPr>
          <w:sz w:val="28"/>
          <w:szCs w:val="28"/>
        </w:rPr>
        <w:t>о  потенциала;</w:t>
      </w:r>
    </w:p>
    <w:p w:rsidR="002250DE" w:rsidRPr="003672C6" w:rsidRDefault="002250DE" w:rsidP="002250DE">
      <w:pPr>
        <w:pStyle w:val="ConsPlusCell"/>
        <w:jc w:val="both"/>
        <w:rPr>
          <w:sz w:val="28"/>
          <w:szCs w:val="28"/>
        </w:rPr>
      </w:pPr>
      <w:r w:rsidRPr="003672C6">
        <w:rPr>
          <w:sz w:val="28"/>
          <w:szCs w:val="28"/>
        </w:rPr>
        <w:t>- стимулирование инновационной деятельности молодых людей;</w:t>
      </w:r>
    </w:p>
    <w:p w:rsidR="002250DE" w:rsidRPr="003672C6" w:rsidRDefault="002250DE" w:rsidP="002250DE">
      <w:pPr>
        <w:pStyle w:val="ConsPlusCell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- проведение  комплекса  мероприятий,  направленных на создание условий    для развития добровольческого (волонтерского) движения молодежи; </w:t>
      </w:r>
    </w:p>
    <w:p w:rsidR="002250DE" w:rsidRPr="003672C6" w:rsidRDefault="002250DE" w:rsidP="002250DE">
      <w:pPr>
        <w:pStyle w:val="ConsPlusCell"/>
        <w:jc w:val="both"/>
        <w:rPr>
          <w:sz w:val="28"/>
          <w:szCs w:val="28"/>
        </w:rPr>
      </w:pPr>
      <w:r w:rsidRPr="003672C6">
        <w:rPr>
          <w:sz w:val="28"/>
          <w:szCs w:val="28"/>
        </w:rPr>
        <w:t>- проведение комплекса  мероприятий,  направленных на повышение уровня участия студенческой,  профессионально  о</w:t>
      </w:r>
      <w:r w:rsidR="004D504B">
        <w:rPr>
          <w:sz w:val="28"/>
          <w:szCs w:val="28"/>
        </w:rPr>
        <w:t xml:space="preserve">бучающейся и рабочей молодежи </w:t>
      </w:r>
      <w:r w:rsidR="004D504B">
        <w:rPr>
          <w:sz w:val="28"/>
          <w:szCs w:val="28"/>
        </w:rPr>
        <w:lastRenderedPageBreak/>
        <w:t xml:space="preserve">в общественно </w:t>
      </w:r>
      <w:r w:rsidRPr="003672C6">
        <w:rPr>
          <w:sz w:val="28"/>
          <w:szCs w:val="28"/>
        </w:rPr>
        <w:t xml:space="preserve">полезной </w:t>
      </w:r>
      <w:r w:rsidR="004D504B">
        <w:rPr>
          <w:sz w:val="28"/>
          <w:szCs w:val="28"/>
        </w:rPr>
        <w:t>и социально</w:t>
      </w:r>
      <w:r w:rsidRPr="003672C6">
        <w:rPr>
          <w:sz w:val="28"/>
          <w:szCs w:val="28"/>
        </w:rPr>
        <w:t xml:space="preserve"> значимой деятельности на территории района;</w:t>
      </w:r>
    </w:p>
    <w:p w:rsidR="002250DE" w:rsidRPr="003672C6" w:rsidRDefault="002250DE" w:rsidP="002250DE">
      <w:pPr>
        <w:pStyle w:val="ConsPlusCell"/>
        <w:jc w:val="both"/>
        <w:rPr>
          <w:sz w:val="28"/>
          <w:szCs w:val="28"/>
        </w:rPr>
      </w:pPr>
      <w:r w:rsidRPr="003672C6">
        <w:rPr>
          <w:sz w:val="28"/>
          <w:szCs w:val="28"/>
        </w:rPr>
        <w:t>- развитие системы организации и проведения интенсивного обучен</w:t>
      </w:r>
      <w:r w:rsidR="004D504B">
        <w:rPr>
          <w:sz w:val="28"/>
          <w:szCs w:val="28"/>
        </w:rPr>
        <w:t>ия  молодежи навыкам</w:t>
      </w:r>
      <w:r w:rsidRPr="003672C6">
        <w:rPr>
          <w:sz w:val="28"/>
          <w:szCs w:val="28"/>
        </w:rPr>
        <w:t xml:space="preserve"> подготовки и реализации проектов в различных областях и сферах деятельности;</w:t>
      </w:r>
    </w:p>
    <w:p w:rsidR="002250DE" w:rsidRPr="003672C6" w:rsidRDefault="002250DE" w:rsidP="002250DE">
      <w:pPr>
        <w:pStyle w:val="ConsPlusCell"/>
        <w:jc w:val="both"/>
        <w:rPr>
          <w:sz w:val="28"/>
          <w:szCs w:val="28"/>
        </w:rPr>
      </w:pPr>
      <w:r w:rsidRPr="003672C6">
        <w:rPr>
          <w:sz w:val="28"/>
          <w:szCs w:val="28"/>
        </w:rPr>
        <w:t>- орган</w:t>
      </w:r>
      <w:r w:rsidR="004D504B">
        <w:rPr>
          <w:sz w:val="28"/>
          <w:szCs w:val="28"/>
        </w:rPr>
        <w:t xml:space="preserve">изация и проведение массовых </w:t>
      </w:r>
      <w:r w:rsidRPr="003672C6">
        <w:rPr>
          <w:sz w:val="28"/>
          <w:szCs w:val="28"/>
        </w:rPr>
        <w:t>молодежных мероприятий, посвященных знаменательным событиям и памятным датам;</w:t>
      </w:r>
    </w:p>
    <w:p w:rsidR="002250DE" w:rsidRPr="003672C6" w:rsidRDefault="004D504B" w:rsidP="002250DE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молодежи о </w:t>
      </w:r>
      <w:r w:rsidR="002250DE" w:rsidRPr="003672C6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уемых в </w:t>
      </w:r>
      <w:r w:rsidR="002250DE" w:rsidRPr="003672C6">
        <w:rPr>
          <w:sz w:val="28"/>
          <w:szCs w:val="28"/>
        </w:rPr>
        <w:t>районе социальных программах и государственных услугах, а также о возможности участия в них;</w:t>
      </w:r>
    </w:p>
    <w:p w:rsidR="002250DE" w:rsidRPr="003672C6" w:rsidRDefault="002250DE" w:rsidP="0022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- укрепления института семьи</w:t>
      </w:r>
      <w:r w:rsidR="004D504B">
        <w:rPr>
          <w:rFonts w:ascii="Times New Roman" w:hAnsi="Times New Roman" w:cs="Times New Roman"/>
          <w:sz w:val="28"/>
          <w:szCs w:val="28"/>
        </w:rPr>
        <w:t>;</w:t>
      </w:r>
    </w:p>
    <w:p w:rsidR="002250DE" w:rsidRPr="003672C6" w:rsidRDefault="002250DE" w:rsidP="0022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- организация и  проведение  комплекса  мероприятий по гражданско-патриотическому воспитанию  молодежи;</w:t>
      </w:r>
    </w:p>
    <w:p w:rsidR="002250DE" w:rsidRPr="003672C6" w:rsidRDefault="002250DE" w:rsidP="0022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- развитие механизма профилактики противоправного поведения в молодежной среде; </w:t>
      </w:r>
    </w:p>
    <w:p w:rsidR="002250DE" w:rsidRPr="003672C6" w:rsidRDefault="002250DE" w:rsidP="0022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- профилактика различных форм употребления (злоупотребления) </w:t>
      </w:r>
      <w:proofErr w:type="spellStart"/>
      <w:r w:rsidRPr="003672C6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672C6">
        <w:rPr>
          <w:rFonts w:ascii="Times New Roman" w:hAnsi="Times New Roman" w:cs="Times New Roman"/>
          <w:sz w:val="28"/>
          <w:szCs w:val="28"/>
        </w:rPr>
        <w:t xml:space="preserve"> веществами, включая употребление табака, алкоголя, наркотиков, и токсических веществ;</w:t>
      </w:r>
    </w:p>
    <w:p w:rsidR="002250DE" w:rsidRPr="003672C6" w:rsidRDefault="002250DE" w:rsidP="004D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- развитие механизма интеграции и социальной адаптации молодежи</w:t>
      </w:r>
      <w:r w:rsidR="004D504B">
        <w:rPr>
          <w:rFonts w:ascii="Times New Roman" w:hAnsi="Times New Roman" w:cs="Times New Roman"/>
          <w:sz w:val="28"/>
          <w:szCs w:val="28"/>
        </w:rPr>
        <w:t>,</w:t>
      </w:r>
      <w:r w:rsidRPr="003672C6">
        <w:rPr>
          <w:rFonts w:ascii="Times New Roman" w:hAnsi="Times New Roman" w:cs="Times New Roman"/>
          <w:sz w:val="28"/>
          <w:szCs w:val="28"/>
        </w:rPr>
        <w:t xml:space="preserve"> находящейся</w:t>
      </w:r>
      <w:r w:rsidR="004D504B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положении.</w:t>
      </w:r>
    </w:p>
    <w:p w:rsidR="002250DE" w:rsidRPr="003672C6" w:rsidRDefault="002250DE" w:rsidP="00225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0DE" w:rsidRPr="003672C6" w:rsidRDefault="002250DE" w:rsidP="00225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C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672C6">
        <w:rPr>
          <w:rFonts w:ascii="Times New Roman" w:hAnsi="Times New Roman" w:cs="Times New Roman"/>
          <w:b/>
          <w:bCs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2250DE" w:rsidRPr="003672C6" w:rsidRDefault="002250DE" w:rsidP="00225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0DE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Основными показателями (индикаторами) программы являются: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>- число участников мероприятий по поддержке творческой и талантливой молодежи, культурно-массовых мероприятий, а также мероприятий посвященных государственным праздникам, ед.;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>- количество мероприятий по поддержке творческой и талантливой молодежи, культурно-массовых мероприятий, а также мероприятий, посвященных государственным праздникам, ед.;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>- число участников мероприятий «КВН», ед.;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>- число участников от Лужского муниципального района в образовательных лагерях-форумах, в профильных образовательных лагерях, советах, научных конференциях и др. мероприятиях актива регионального, всероссийского и международного масштаба, ед.;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>- количество реализованных проектов от молодежи, получивших поддержку от администрации ЛМР, ед.;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>- количество мероприятий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молодежи, ед.;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lastRenderedPageBreak/>
        <w:t>- количество мероприятий по гражданско-патриотическому  и духовно-нравственному воспитанию молодежи, ед.;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 xml:space="preserve">- число участников мероприятий по гражданско-патриотическому и духовно-нравственному воспитанию молодежи, ед.;   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>- чи</w:t>
      </w:r>
      <w:r w:rsidR="008D20FC">
        <w:rPr>
          <w:rFonts w:ascii="Times New Roman" w:hAnsi="Times New Roman" w:cs="Times New Roman"/>
          <w:sz w:val="28"/>
          <w:szCs w:val="28"/>
        </w:rPr>
        <w:t xml:space="preserve">сло участников мероприятий по </w:t>
      </w:r>
      <w:r w:rsidRPr="003261EA">
        <w:rPr>
          <w:rFonts w:ascii="Times New Roman" w:hAnsi="Times New Roman" w:cs="Times New Roman"/>
          <w:sz w:val="28"/>
          <w:szCs w:val="28"/>
        </w:rPr>
        <w:t>поисковой работе: ежегод</w:t>
      </w:r>
      <w:r w:rsidR="008D20FC">
        <w:rPr>
          <w:rFonts w:ascii="Times New Roman" w:hAnsi="Times New Roman" w:cs="Times New Roman"/>
          <w:sz w:val="28"/>
          <w:szCs w:val="28"/>
        </w:rPr>
        <w:t xml:space="preserve">ные поисковые экспедиции, </w:t>
      </w:r>
      <w:r w:rsidRPr="003261EA">
        <w:rPr>
          <w:rFonts w:ascii="Times New Roman" w:hAnsi="Times New Roman" w:cs="Times New Roman"/>
          <w:sz w:val="28"/>
          <w:szCs w:val="28"/>
        </w:rPr>
        <w:t>торжественно-траурные церемонии захоронения останков воинов, погибших в годы Великой Отечественной войны, ед.;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 xml:space="preserve">- количество мероприятий по историко-краеведческому воспитанию молодежи и мероприятий, посвященных памятным датам, ед.;   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>- число участников мероприятий по историко-краеведческ</w:t>
      </w:r>
      <w:r w:rsidR="008D20FC">
        <w:rPr>
          <w:rFonts w:ascii="Times New Roman" w:hAnsi="Times New Roman" w:cs="Times New Roman"/>
          <w:sz w:val="28"/>
          <w:szCs w:val="28"/>
        </w:rPr>
        <w:t xml:space="preserve">ому воспитанию молодежи и </w:t>
      </w:r>
      <w:r w:rsidRPr="003261EA">
        <w:rPr>
          <w:rFonts w:ascii="Times New Roman" w:hAnsi="Times New Roman" w:cs="Times New Roman"/>
          <w:sz w:val="28"/>
          <w:szCs w:val="28"/>
        </w:rPr>
        <w:t xml:space="preserve">мероприятий, посвященных памятным датам, ед.;           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>- количество мероприятий направленных на  повышение правовой культуры, в том числе и  молодых избирателей Лужского муниципального района, ед.;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>- число участников мероприятий направленных на   повышение правовой культуры, в том числе и  молодых избирателей Лужского муниципального района, ед.;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>- количество мероприятий направленных на пропаганду здорового образа жизни в молодежной среде, ед.;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 xml:space="preserve">- число участников мероприятий  направленных на пропаганду здорового образа жизни в молодежной среде, ед.;    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 xml:space="preserve">- количество мероприятий по профилактике </w:t>
      </w:r>
      <w:proofErr w:type="spellStart"/>
      <w:r w:rsidRPr="003261E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261EA">
        <w:rPr>
          <w:rFonts w:ascii="Times New Roman" w:hAnsi="Times New Roman" w:cs="Times New Roman"/>
          <w:sz w:val="28"/>
          <w:szCs w:val="28"/>
        </w:rPr>
        <w:t xml:space="preserve"> поведения молодежи в студенческих отрядах и молодежных лагерях, ед.;</w:t>
      </w:r>
    </w:p>
    <w:p w:rsidR="003261EA" w:rsidRP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 xml:space="preserve">- число участников мероприятий по профилактике </w:t>
      </w:r>
      <w:proofErr w:type="spellStart"/>
      <w:r w:rsidRPr="003261E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261EA">
        <w:rPr>
          <w:rFonts w:ascii="Times New Roman" w:hAnsi="Times New Roman" w:cs="Times New Roman"/>
          <w:sz w:val="28"/>
          <w:szCs w:val="28"/>
        </w:rPr>
        <w:t xml:space="preserve"> поведения молодежи в студенческих отрядах и молодежных лагерях, ед.;</w:t>
      </w:r>
    </w:p>
    <w:p w:rsidR="003261EA" w:rsidRDefault="003261EA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EA">
        <w:rPr>
          <w:rFonts w:ascii="Times New Roman" w:hAnsi="Times New Roman" w:cs="Times New Roman"/>
          <w:sz w:val="28"/>
          <w:szCs w:val="28"/>
        </w:rPr>
        <w:t>- число участников мероприятий  по профилактике правонарушений и рискованного поведения в молодежной среде, ед.</w:t>
      </w:r>
    </w:p>
    <w:p w:rsidR="002250DE" w:rsidRDefault="002250DE" w:rsidP="0032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Прогнозные значения показателей (индикаторов) реализации муниципальной программы приведены в приложении 2 к Программе.</w:t>
      </w:r>
    </w:p>
    <w:p w:rsidR="002250DE" w:rsidRPr="003672C6" w:rsidRDefault="002250DE" w:rsidP="0022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DE" w:rsidRDefault="002250DE" w:rsidP="002250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Конечными ре</w:t>
      </w:r>
      <w:r w:rsidR="004D504B">
        <w:rPr>
          <w:rFonts w:ascii="Times New Roman" w:hAnsi="Times New Roman" w:cs="Times New Roman"/>
          <w:sz w:val="28"/>
          <w:szCs w:val="28"/>
        </w:rPr>
        <w:t>зультатами программы к концу 2020</w:t>
      </w:r>
      <w:r w:rsidRPr="003672C6">
        <w:rPr>
          <w:rFonts w:ascii="Times New Roman" w:hAnsi="Times New Roman" w:cs="Times New Roman"/>
          <w:sz w:val="28"/>
          <w:szCs w:val="28"/>
        </w:rPr>
        <w:t xml:space="preserve"> года являются:</w:t>
      </w:r>
    </w:p>
    <w:p w:rsidR="002250DE" w:rsidRPr="003672C6" w:rsidRDefault="002250DE" w:rsidP="002250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- увеличение числа участников мероприятий по поддержке творческой и талантливой молодежи, культурно-массовых мероприятий, а также мероприятий посвященных государственным праздникам до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 w:rsidRPr="004D504B">
        <w:rPr>
          <w:rFonts w:ascii="Times New Roman" w:hAnsi="Times New Roman" w:cs="Times New Roman"/>
          <w:sz w:val="28"/>
          <w:szCs w:val="28"/>
        </w:rPr>
        <w:t>%;</w:t>
      </w: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- увеличение количества мероприятий по поддержке творческой и талантливой молодежи, культурно-массовых мероприятий, а также мероприятий, посвященных государственным праздникам до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 w:rsidRPr="004D504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>- увеличение числ</w:t>
      </w:r>
      <w:r>
        <w:rPr>
          <w:rFonts w:ascii="Times New Roman" w:hAnsi="Times New Roman" w:cs="Times New Roman"/>
          <w:sz w:val="28"/>
          <w:szCs w:val="28"/>
        </w:rPr>
        <w:t>а участников мероприятий</w:t>
      </w:r>
      <w:r w:rsidRPr="004D504B">
        <w:rPr>
          <w:rFonts w:ascii="Times New Roman" w:hAnsi="Times New Roman" w:cs="Times New Roman"/>
          <w:sz w:val="28"/>
          <w:szCs w:val="28"/>
        </w:rPr>
        <w:t xml:space="preserve"> «КВН» до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 w:rsidRPr="004D504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- увеличение числа участников от Лужского муниципального района в   образовательных лагерях-форумах, в профильных образовательных лагерях, советах, научных конференциях и др. мероприятиях актива регионального, всероссийского и международного масштаба до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 w:rsidRPr="004D504B">
        <w:rPr>
          <w:rFonts w:ascii="Times New Roman" w:hAnsi="Times New Roman" w:cs="Times New Roman"/>
          <w:sz w:val="28"/>
          <w:szCs w:val="28"/>
        </w:rPr>
        <w:t>%;</w:t>
      </w: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- </w:t>
      </w:r>
      <w:r w:rsidR="0065231E" w:rsidRPr="0065231E">
        <w:rPr>
          <w:rFonts w:ascii="Times New Roman" w:hAnsi="Times New Roman" w:cs="Times New Roman"/>
          <w:sz w:val="28"/>
          <w:szCs w:val="28"/>
        </w:rPr>
        <w:t>фиксирование количества реализованных проектов от молодежи, получивших поддержку о</w:t>
      </w:r>
      <w:r w:rsidR="0065231E">
        <w:rPr>
          <w:rFonts w:ascii="Times New Roman" w:hAnsi="Times New Roman" w:cs="Times New Roman"/>
          <w:sz w:val="28"/>
          <w:szCs w:val="28"/>
        </w:rPr>
        <w:t>т администрации ЛМР (3 проекта)</w:t>
      </w:r>
      <w:r w:rsidRPr="004D504B">
        <w:rPr>
          <w:rFonts w:ascii="Times New Roman" w:hAnsi="Times New Roman" w:cs="Times New Roman"/>
          <w:sz w:val="28"/>
          <w:szCs w:val="28"/>
        </w:rPr>
        <w:t>;</w:t>
      </w: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- увеличение количества мероприятий по гражданско-патриотическому и </w:t>
      </w:r>
      <w:r w:rsidRPr="004D504B">
        <w:rPr>
          <w:rFonts w:ascii="Times New Roman" w:hAnsi="Times New Roman" w:cs="Times New Roman"/>
          <w:sz w:val="28"/>
          <w:szCs w:val="28"/>
        </w:rPr>
        <w:lastRenderedPageBreak/>
        <w:t xml:space="preserve">духовно-нравственному воспитанию молодежи до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 w:rsidRPr="004D504B">
        <w:rPr>
          <w:rFonts w:ascii="Times New Roman" w:hAnsi="Times New Roman" w:cs="Times New Roman"/>
          <w:sz w:val="28"/>
          <w:szCs w:val="28"/>
        </w:rPr>
        <w:t>%;</w:t>
      </w: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- увеличение числа участников мероприятий по гражданско-патриотическому и духовно-нравственному воспитанию молодежи на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 w:rsidRPr="004D504B">
        <w:rPr>
          <w:rFonts w:ascii="Times New Roman" w:hAnsi="Times New Roman" w:cs="Times New Roman"/>
          <w:sz w:val="28"/>
          <w:szCs w:val="28"/>
        </w:rPr>
        <w:t>%;</w:t>
      </w: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- увеличение числа участников мероприятий по поисковой работе: ежегодные поисковые экспедиции, торжественно-траурные церемонии захоронения останков воинов, погибших в годы Великой Отечественной войны до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 w:rsidRPr="004D504B">
        <w:rPr>
          <w:rFonts w:ascii="Times New Roman" w:hAnsi="Times New Roman" w:cs="Times New Roman"/>
          <w:sz w:val="28"/>
          <w:szCs w:val="28"/>
        </w:rPr>
        <w:t>%;</w:t>
      </w: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>- увеличение количества мероприятий по историко-краеведческ</w:t>
      </w:r>
      <w:r w:rsidR="0065231E">
        <w:rPr>
          <w:rFonts w:ascii="Times New Roman" w:hAnsi="Times New Roman" w:cs="Times New Roman"/>
          <w:sz w:val="28"/>
          <w:szCs w:val="28"/>
        </w:rPr>
        <w:t xml:space="preserve">ому воспитанию молодежи и </w:t>
      </w:r>
      <w:r w:rsidRPr="004D504B">
        <w:rPr>
          <w:rFonts w:ascii="Times New Roman" w:hAnsi="Times New Roman" w:cs="Times New Roman"/>
          <w:sz w:val="28"/>
          <w:szCs w:val="28"/>
        </w:rPr>
        <w:t xml:space="preserve">мероприятий, посвященных памятным датам на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 w:rsidRPr="004D504B">
        <w:rPr>
          <w:rFonts w:ascii="Times New Roman" w:hAnsi="Times New Roman" w:cs="Times New Roman"/>
          <w:sz w:val="28"/>
          <w:szCs w:val="28"/>
        </w:rPr>
        <w:t xml:space="preserve">%;   </w:t>
      </w: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- увеличение числа участников мероприятий по историко-краеведческому воспитанию молодежи и мероприятий, посвященных памятным датам до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 w:rsidRPr="004D504B">
        <w:rPr>
          <w:rFonts w:ascii="Times New Roman" w:hAnsi="Times New Roman" w:cs="Times New Roman"/>
          <w:sz w:val="28"/>
          <w:szCs w:val="28"/>
        </w:rPr>
        <w:t xml:space="preserve">%;           </w:t>
      </w: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- увеличение количества мероприятий направленных на  повышение правовой культуры, в том числе и  молодых избирателей Лужского муниципального района до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 w:rsidRPr="004D504B">
        <w:rPr>
          <w:rFonts w:ascii="Times New Roman" w:hAnsi="Times New Roman" w:cs="Times New Roman"/>
          <w:sz w:val="28"/>
          <w:szCs w:val="28"/>
        </w:rPr>
        <w:t>%;</w:t>
      </w: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- увеличение числа участников мероприятий, направленных на   повышение правовой культуры, в том числе и  молодых избирателей Лужского муниципального района до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 w:rsidRPr="004D504B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- увеличение количества мероприятий направленных на пропаганду здорового образа жизни в молодежной среде до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 w:rsidRPr="004D504B">
        <w:rPr>
          <w:rFonts w:ascii="Times New Roman" w:hAnsi="Times New Roman" w:cs="Times New Roman"/>
          <w:sz w:val="28"/>
          <w:szCs w:val="28"/>
        </w:rPr>
        <w:t>%;</w:t>
      </w: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- увеличение числа участников мероприятий, направленных на пропаганду здорового образа жизни в молодежной среде до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 w:rsidRPr="004D504B">
        <w:rPr>
          <w:rFonts w:ascii="Times New Roman" w:hAnsi="Times New Roman" w:cs="Times New Roman"/>
          <w:sz w:val="28"/>
          <w:szCs w:val="28"/>
        </w:rPr>
        <w:t xml:space="preserve">%;    </w:t>
      </w:r>
    </w:p>
    <w:p w:rsidR="004D504B" w:rsidRP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- увеличение количества мероприятий по профилактике </w:t>
      </w:r>
      <w:proofErr w:type="spellStart"/>
      <w:r w:rsidRPr="004D504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D504B">
        <w:rPr>
          <w:rFonts w:ascii="Times New Roman" w:hAnsi="Times New Roman" w:cs="Times New Roman"/>
          <w:sz w:val="28"/>
          <w:szCs w:val="28"/>
        </w:rPr>
        <w:t xml:space="preserve"> поведения молодежи в студенческих отрядах и молодежных лагерях до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 w:rsidRPr="004D504B">
        <w:rPr>
          <w:rFonts w:ascii="Times New Roman" w:hAnsi="Times New Roman" w:cs="Times New Roman"/>
          <w:sz w:val="28"/>
          <w:szCs w:val="28"/>
        </w:rPr>
        <w:t>%;</w:t>
      </w:r>
    </w:p>
    <w:p w:rsidR="004D504B" w:rsidRDefault="004D504B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- увеличение числа участников мероприятий  по профилактике </w:t>
      </w:r>
      <w:proofErr w:type="spellStart"/>
      <w:r w:rsidRPr="004D504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D504B">
        <w:rPr>
          <w:rFonts w:ascii="Times New Roman" w:hAnsi="Times New Roman" w:cs="Times New Roman"/>
          <w:sz w:val="28"/>
          <w:szCs w:val="28"/>
        </w:rPr>
        <w:t xml:space="preserve"> поведения молодежи в студенческих отрядах и молодежных лаге</w:t>
      </w:r>
      <w:r>
        <w:rPr>
          <w:rFonts w:ascii="Times New Roman" w:hAnsi="Times New Roman" w:cs="Times New Roman"/>
          <w:sz w:val="28"/>
          <w:szCs w:val="28"/>
        </w:rPr>
        <w:t xml:space="preserve">рях до </w:t>
      </w:r>
      <w:r w:rsidR="006523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250DE" w:rsidRPr="003672C6" w:rsidRDefault="002250DE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201</w:t>
      </w:r>
      <w:r w:rsidR="004D504B">
        <w:rPr>
          <w:rFonts w:ascii="Times New Roman" w:hAnsi="Times New Roman" w:cs="Times New Roman"/>
          <w:sz w:val="28"/>
          <w:szCs w:val="28"/>
        </w:rPr>
        <w:t>7</w:t>
      </w:r>
      <w:r w:rsidRPr="003672C6">
        <w:rPr>
          <w:rFonts w:ascii="Times New Roman" w:hAnsi="Times New Roman" w:cs="Times New Roman"/>
          <w:sz w:val="28"/>
          <w:szCs w:val="28"/>
        </w:rPr>
        <w:t xml:space="preserve"> – 20</w:t>
      </w:r>
      <w:r w:rsidR="004D504B">
        <w:rPr>
          <w:rFonts w:ascii="Times New Roman" w:hAnsi="Times New Roman" w:cs="Times New Roman"/>
          <w:sz w:val="28"/>
          <w:szCs w:val="28"/>
        </w:rPr>
        <w:t>20</w:t>
      </w:r>
      <w:r w:rsidRPr="003672C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2250DE" w:rsidRPr="003672C6" w:rsidRDefault="002250DE" w:rsidP="00531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Муниципальная программа реализуется в один этап.</w:t>
      </w:r>
    </w:p>
    <w:p w:rsidR="002250DE" w:rsidRPr="003672C6" w:rsidRDefault="002250DE" w:rsidP="00225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0DE" w:rsidRPr="003672C6" w:rsidRDefault="002250DE" w:rsidP="00225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C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672C6">
        <w:rPr>
          <w:rFonts w:ascii="Times New Roman" w:hAnsi="Times New Roman" w:cs="Times New Roman"/>
          <w:b/>
          <w:bCs/>
          <w:sz w:val="28"/>
          <w:szCs w:val="28"/>
        </w:rPr>
        <w:t>. Характеристика основных мероприятий муниципальной программы</w:t>
      </w:r>
    </w:p>
    <w:p w:rsidR="002250DE" w:rsidRPr="003672C6" w:rsidRDefault="002250DE" w:rsidP="002250DE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50DE" w:rsidRPr="003672C6" w:rsidRDefault="002250DE" w:rsidP="002250DE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       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2250DE" w:rsidRPr="003672C6" w:rsidRDefault="002250DE" w:rsidP="002250DE">
      <w:pPr>
        <w:pStyle w:val="ConsPlusTitle"/>
        <w:tabs>
          <w:tab w:val="left" w:pos="317"/>
        </w:tabs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       Подпрограмма 1 – «Молодежь Лужского муниципального района» 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В рамках подпрограммы реализуется ряд основных мероприятий:</w:t>
      </w:r>
    </w:p>
    <w:p w:rsidR="002250DE" w:rsidRPr="00A47136" w:rsidRDefault="002250DE" w:rsidP="002250DE">
      <w:pPr>
        <w:pStyle w:val="ConsPlusCell"/>
        <w:jc w:val="both"/>
        <w:rPr>
          <w:sz w:val="28"/>
          <w:szCs w:val="28"/>
        </w:rPr>
      </w:pPr>
      <w:r w:rsidRPr="00A47136">
        <w:rPr>
          <w:sz w:val="28"/>
          <w:szCs w:val="28"/>
        </w:rPr>
        <w:t>- организация и проведение мероприятий по  поддержке художественног</w:t>
      </w:r>
      <w:r>
        <w:rPr>
          <w:sz w:val="28"/>
          <w:szCs w:val="28"/>
        </w:rPr>
        <w:t xml:space="preserve">о и научно-технического </w:t>
      </w:r>
      <w:r w:rsidRPr="00A47136">
        <w:rPr>
          <w:sz w:val="28"/>
          <w:szCs w:val="28"/>
        </w:rPr>
        <w:t>творчества молодежи,</w:t>
      </w:r>
      <w:r>
        <w:rPr>
          <w:sz w:val="28"/>
          <w:szCs w:val="28"/>
        </w:rPr>
        <w:t xml:space="preserve">  культурно-массовых </w:t>
      </w:r>
      <w:r w:rsidRPr="00A47136">
        <w:rPr>
          <w:sz w:val="28"/>
          <w:szCs w:val="28"/>
        </w:rPr>
        <w:t>молодежных мероприятий</w:t>
      </w:r>
      <w:r>
        <w:rPr>
          <w:sz w:val="28"/>
          <w:szCs w:val="28"/>
        </w:rPr>
        <w:t xml:space="preserve">, мероприятий, </w:t>
      </w:r>
      <w:r w:rsidRPr="00A47136">
        <w:rPr>
          <w:sz w:val="28"/>
          <w:szCs w:val="28"/>
        </w:rPr>
        <w:t>посвященных государственным праздникам;</w:t>
      </w:r>
    </w:p>
    <w:p w:rsidR="002250DE" w:rsidRPr="00A47136" w:rsidRDefault="002250DE" w:rsidP="008D20FC">
      <w:pPr>
        <w:pStyle w:val="ConsPlusCell"/>
        <w:jc w:val="both"/>
        <w:rPr>
          <w:sz w:val="28"/>
          <w:szCs w:val="28"/>
        </w:rPr>
      </w:pPr>
      <w:r w:rsidRPr="00A47136">
        <w:rPr>
          <w:sz w:val="28"/>
          <w:szCs w:val="28"/>
        </w:rPr>
        <w:lastRenderedPageBreak/>
        <w:t>- организация и проведение районных турниров школьных, молодежных команд КВН, фестивалей, встреч, в том числе участие команд района в мероприятиях регионального и межрегионального уровня по КВН</w:t>
      </w:r>
      <w:r>
        <w:rPr>
          <w:sz w:val="28"/>
          <w:szCs w:val="28"/>
        </w:rPr>
        <w:t>;</w:t>
      </w:r>
      <w:r w:rsidRPr="00A47136">
        <w:rPr>
          <w:sz w:val="28"/>
          <w:szCs w:val="28"/>
        </w:rPr>
        <w:t xml:space="preserve">             </w:t>
      </w:r>
    </w:p>
    <w:p w:rsidR="002250DE" w:rsidRPr="00A47136" w:rsidRDefault="002250DE" w:rsidP="008D20FC">
      <w:pPr>
        <w:pStyle w:val="ConsPlusCell"/>
        <w:jc w:val="both"/>
        <w:rPr>
          <w:sz w:val="28"/>
          <w:szCs w:val="28"/>
        </w:rPr>
      </w:pPr>
      <w:r w:rsidRPr="00A47136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A47136">
        <w:rPr>
          <w:sz w:val="28"/>
          <w:szCs w:val="28"/>
        </w:rPr>
        <w:t xml:space="preserve">частие молодежи Лужского района в   образовательных лагерях-форумах: </w:t>
      </w:r>
      <w:r w:rsidR="004D504B" w:rsidRPr="004D504B">
        <w:rPr>
          <w:sz w:val="28"/>
          <w:szCs w:val="28"/>
        </w:rPr>
        <w:t xml:space="preserve">«Территория смыслов на </w:t>
      </w:r>
      <w:proofErr w:type="spellStart"/>
      <w:r w:rsidR="004D504B" w:rsidRPr="004D504B">
        <w:rPr>
          <w:sz w:val="28"/>
          <w:szCs w:val="28"/>
        </w:rPr>
        <w:t>Клязьме</w:t>
      </w:r>
      <w:proofErr w:type="spellEnd"/>
      <w:r w:rsidR="004D504B" w:rsidRPr="004D504B">
        <w:rPr>
          <w:sz w:val="28"/>
          <w:szCs w:val="28"/>
        </w:rPr>
        <w:t>», «Итуруп», «Таврида» и «Балтийский Артек»</w:t>
      </w:r>
      <w:r w:rsidR="004D504B">
        <w:rPr>
          <w:sz w:val="28"/>
          <w:szCs w:val="28"/>
        </w:rPr>
        <w:t>,</w:t>
      </w:r>
      <w:r w:rsidRPr="00A47136">
        <w:rPr>
          <w:sz w:val="28"/>
          <w:szCs w:val="28"/>
        </w:rPr>
        <w:t xml:space="preserve"> в профильных, образовательных лагерях, советах, научных конференциях и др. мероприятиях актива регионального, всероссийского и международного масштаба</w:t>
      </w:r>
      <w:r>
        <w:rPr>
          <w:sz w:val="28"/>
          <w:szCs w:val="28"/>
        </w:rPr>
        <w:t>;</w:t>
      </w:r>
    </w:p>
    <w:p w:rsidR="002250DE" w:rsidRDefault="002250DE" w:rsidP="002250DE">
      <w:pPr>
        <w:pStyle w:val="ConsPlusCell"/>
        <w:ind w:left="33"/>
        <w:jc w:val="both"/>
        <w:rPr>
          <w:sz w:val="28"/>
          <w:szCs w:val="28"/>
        </w:rPr>
      </w:pPr>
      <w:r w:rsidRPr="00A4713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47136">
        <w:rPr>
          <w:sz w:val="28"/>
          <w:szCs w:val="28"/>
        </w:rPr>
        <w:t>оддержка молодежных проектов реализуемых на территории Лужского района</w:t>
      </w:r>
      <w:r>
        <w:rPr>
          <w:sz w:val="28"/>
          <w:szCs w:val="28"/>
        </w:rPr>
        <w:t>.</w:t>
      </w:r>
      <w:r w:rsidRPr="00A47136">
        <w:rPr>
          <w:sz w:val="28"/>
          <w:szCs w:val="28"/>
        </w:rPr>
        <w:t xml:space="preserve">  </w:t>
      </w:r>
    </w:p>
    <w:p w:rsidR="002250DE" w:rsidRPr="003672C6" w:rsidRDefault="002250DE" w:rsidP="002250DE">
      <w:pPr>
        <w:pStyle w:val="ConsPlusCell"/>
        <w:ind w:left="33"/>
        <w:jc w:val="both"/>
        <w:rPr>
          <w:sz w:val="28"/>
          <w:szCs w:val="28"/>
        </w:rPr>
      </w:pPr>
      <w:r w:rsidRPr="003672C6">
        <w:rPr>
          <w:b/>
          <w:bCs/>
          <w:sz w:val="28"/>
          <w:szCs w:val="28"/>
        </w:rPr>
        <w:t>Подпрограмма 2</w:t>
      </w:r>
      <w:r w:rsidRPr="003672C6">
        <w:rPr>
          <w:sz w:val="28"/>
          <w:szCs w:val="28"/>
        </w:rPr>
        <w:t xml:space="preserve"> </w:t>
      </w:r>
      <w:r w:rsidRPr="003672C6">
        <w:rPr>
          <w:b/>
          <w:bCs/>
          <w:sz w:val="28"/>
          <w:szCs w:val="28"/>
        </w:rPr>
        <w:t>«Патриотическое воспитание молодежи»</w:t>
      </w:r>
    </w:p>
    <w:p w:rsidR="002250DE" w:rsidRPr="003672C6" w:rsidRDefault="002250DE" w:rsidP="002250DE">
      <w:pPr>
        <w:pStyle w:val="ConsPlusCell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     В рамках подпрограммы реализуется ряд основных мероприятий:</w:t>
      </w:r>
    </w:p>
    <w:p w:rsidR="002250DE" w:rsidRPr="003672C6" w:rsidRDefault="002250DE" w:rsidP="002250DE">
      <w:pPr>
        <w:pStyle w:val="ConsPlusCell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-  Организация и проведение мероприятий по  патриотическому воспитанию молодежи.   </w:t>
      </w:r>
    </w:p>
    <w:p w:rsidR="002250DE" w:rsidRPr="003672C6" w:rsidRDefault="002250DE" w:rsidP="0022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- Проведение мероприятий по поисковой работе: ежегодные поисковые экспедиции, торжественно-траурные  церемонии захоронения останков воинов, погибших в годы Великой Отечественной войны, поддержка деятельности  поисковых отрядов.          </w:t>
      </w:r>
    </w:p>
    <w:p w:rsidR="002250DE" w:rsidRPr="003672C6" w:rsidRDefault="002250DE" w:rsidP="0022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- Проведение мероприятий по историко-краеведческому воспитанию молодежи и  мероприятий, посвященных  памятным датам.             </w:t>
      </w:r>
    </w:p>
    <w:p w:rsidR="002250DE" w:rsidRPr="003672C6" w:rsidRDefault="002250DE" w:rsidP="002250DE">
      <w:pPr>
        <w:pStyle w:val="ConsPlusCell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 - Мероприятия, направленные на повышение правовой культуры, в том числе и  молодых избирателей Лужского муниципального района.</w:t>
      </w:r>
    </w:p>
    <w:p w:rsidR="002250DE" w:rsidRPr="003672C6" w:rsidRDefault="002250DE" w:rsidP="00225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b/>
          <w:bCs/>
          <w:sz w:val="28"/>
          <w:szCs w:val="28"/>
        </w:rPr>
        <w:t>Подпрограмма 3</w:t>
      </w:r>
      <w:r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b/>
          <w:bCs/>
          <w:sz w:val="28"/>
          <w:szCs w:val="28"/>
        </w:rPr>
        <w:t>«Профилактика асоциального поведения в молодежной среде»</w:t>
      </w:r>
    </w:p>
    <w:p w:rsidR="002250DE" w:rsidRPr="003672C6" w:rsidRDefault="002250DE" w:rsidP="002250DE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     Достижение заявленных целей и решение поставленных задач по</w:t>
      </w:r>
      <w:r w:rsidR="004D504B">
        <w:rPr>
          <w:rFonts w:ascii="Times New Roman" w:hAnsi="Times New Roman" w:cs="Times New Roman"/>
          <w:sz w:val="28"/>
          <w:szCs w:val="28"/>
        </w:rPr>
        <w:t xml:space="preserve">дпрограммы будет осуществляться </w:t>
      </w:r>
      <w:r w:rsidRPr="003672C6">
        <w:rPr>
          <w:rFonts w:ascii="Times New Roman" w:hAnsi="Times New Roman" w:cs="Times New Roman"/>
          <w:sz w:val="28"/>
          <w:szCs w:val="28"/>
        </w:rPr>
        <w:t xml:space="preserve">в рамках реализации двух мероприятий: </w:t>
      </w:r>
    </w:p>
    <w:p w:rsidR="002250DE" w:rsidRPr="003672C6" w:rsidRDefault="002250DE" w:rsidP="002250DE">
      <w:pPr>
        <w:pStyle w:val="ConsPlusCell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- Проведение мероприятий направленных на пропаганду здорового образа жизни в молодежной среде. </w:t>
      </w:r>
    </w:p>
    <w:p w:rsidR="002250DE" w:rsidRPr="003672C6" w:rsidRDefault="002250DE" w:rsidP="004D504B">
      <w:pPr>
        <w:pStyle w:val="ConsPlusCell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- Организация мероприятий по профилактике </w:t>
      </w:r>
      <w:proofErr w:type="spellStart"/>
      <w:r w:rsidRPr="003672C6">
        <w:rPr>
          <w:sz w:val="28"/>
          <w:szCs w:val="28"/>
        </w:rPr>
        <w:t>девиантного</w:t>
      </w:r>
      <w:proofErr w:type="spellEnd"/>
      <w:r w:rsidRPr="003672C6">
        <w:rPr>
          <w:sz w:val="28"/>
          <w:szCs w:val="28"/>
        </w:rPr>
        <w:t xml:space="preserve"> поведения молодежи в студенческих отрядах</w:t>
      </w:r>
      <w:r w:rsidR="004D504B">
        <w:rPr>
          <w:sz w:val="28"/>
          <w:szCs w:val="28"/>
        </w:rPr>
        <w:t xml:space="preserve"> и молодежных лагерях.         </w:t>
      </w:r>
    </w:p>
    <w:p w:rsidR="002250DE" w:rsidRDefault="008D20FC" w:rsidP="008D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0DE" w:rsidRPr="003672C6">
        <w:rPr>
          <w:rFonts w:ascii="Times New Roman" w:hAnsi="Times New Roman" w:cs="Times New Roman"/>
          <w:sz w:val="28"/>
          <w:szCs w:val="28"/>
        </w:rPr>
        <w:t>Сведения о мероприятиях подпрограмм, сроках реализации и взаимосвязи с показателями и индикаторами приводятся в приложении 1 муниципальной программы.</w:t>
      </w:r>
    </w:p>
    <w:p w:rsidR="004D504B" w:rsidRPr="003672C6" w:rsidRDefault="004D504B" w:rsidP="00225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0DE" w:rsidRPr="003672C6" w:rsidRDefault="002250DE" w:rsidP="002250D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_Toc372093873"/>
      <w:r w:rsidRPr="003672C6">
        <w:rPr>
          <w:rFonts w:ascii="Times New Roman" w:hAnsi="Times New Roman"/>
          <w:sz w:val="28"/>
          <w:szCs w:val="28"/>
          <w:lang w:val="en-US"/>
        </w:rPr>
        <w:t>VII</w:t>
      </w:r>
      <w:r w:rsidRPr="003672C6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5"/>
      <w:r w:rsidRPr="003672C6">
        <w:rPr>
          <w:rFonts w:ascii="Times New Roman" w:hAnsi="Times New Roman"/>
          <w:sz w:val="28"/>
          <w:szCs w:val="28"/>
        </w:rPr>
        <w:t xml:space="preserve"> </w:t>
      </w:r>
    </w:p>
    <w:p w:rsidR="002250DE" w:rsidRPr="003672C6" w:rsidRDefault="002250DE" w:rsidP="002250DE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бюджета Лужского муниципального района. </w:t>
      </w:r>
    </w:p>
    <w:p w:rsidR="004D504B" w:rsidRPr="004D504B" w:rsidRDefault="004D504B" w:rsidP="004D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счет средств местного бюджета Лужского муниципального района за весь период реализации составит 5 </w:t>
      </w:r>
      <w:r w:rsidR="00531F45">
        <w:rPr>
          <w:rFonts w:ascii="Times New Roman" w:hAnsi="Times New Roman" w:cs="Times New Roman"/>
          <w:sz w:val="28"/>
          <w:szCs w:val="28"/>
        </w:rPr>
        <w:t>1</w:t>
      </w:r>
      <w:r w:rsidRPr="004D504B">
        <w:rPr>
          <w:rFonts w:ascii="Times New Roman" w:hAnsi="Times New Roman" w:cs="Times New Roman"/>
          <w:sz w:val="28"/>
          <w:szCs w:val="28"/>
        </w:rPr>
        <w:t>40,00  тыс. рублей:</w:t>
      </w:r>
    </w:p>
    <w:p w:rsidR="004D504B" w:rsidRPr="004D504B" w:rsidRDefault="004D504B" w:rsidP="004D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>2017 год – 1 285,00 тыс. рублей;</w:t>
      </w:r>
    </w:p>
    <w:p w:rsidR="004D504B" w:rsidRPr="004D504B" w:rsidRDefault="004D504B" w:rsidP="004D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2018 год – 1 </w:t>
      </w:r>
      <w:r w:rsidR="00942BE0">
        <w:rPr>
          <w:rFonts w:ascii="Times New Roman" w:hAnsi="Times New Roman" w:cs="Times New Roman"/>
          <w:sz w:val="28"/>
          <w:szCs w:val="28"/>
        </w:rPr>
        <w:t>2</w:t>
      </w:r>
      <w:r w:rsidRPr="004D504B">
        <w:rPr>
          <w:rFonts w:ascii="Times New Roman" w:hAnsi="Times New Roman" w:cs="Times New Roman"/>
          <w:sz w:val="28"/>
          <w:szCs w:val="28"/>
        </w:rPr>
        <w:t>85,00 тыс. рублей;</w:t>
      </w:r>
    </w:p>
    <w:p w:rsidR="004D504B" w:rsidRPr="004D504B" w:rsidRDefault="004D504B" w:rsidP="004D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4B">
        <w:rPr>
          <w:rFonts w:ascii="Times New Roman" w:hAnsi="Times New Roman" w:cs="Times New Roman"/>
          <w:sz w:val="28"/>
          <w:szCs w:val="28"/>
        </w:rPr>
        <w:t xml:space="preserve">2019 год – 1 </w:t>
      </w:r>
      <w:r w:rsidR="00942BE0">
        <w:rPr>
          <w:rFonts w:ascii="Times New Roman" w:hAnsi="Times New Roman" w:cs="Times New Roman"/>
          <w:sz w:val="28"/>
          <w:szCs w:val="28"/>
        </w:rPr>
        <w:t>2</w:t>
      </w:r>
      <w:r w:rsidRPr="004D504B">
        <w:rPr>
          <w:rFonts w:ascii="Times New Roman" w:hAnsi="Times New Roman" w:cs="Times New Roman"/>
          <w:sz w:val="28"/>
          <w:szCs w:val="28"/>
        </w:rPr>
        <w:t>85,00 тыс. рублей;</w:t>
      </w:r>
    </w:p>
    <w:p w:rsidR="002250DE" w:rsidRPr="003672C6" w:rsidRDefault="004D504B" w:rsidP="004D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2020 год – 1 </w:t>
      </w:r>
      <w:r w:rsidR="00942B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85,00 тыс. рублей, </w:t>
      </w:r>
      <w:r w:rsidR="002250DE" w:rsidRPr="003672C6">
        <w:rPr>
          <w:rFonts w:ascii="Times New Roman" w:hAnsi="Times New Roman" w:cs="Times New Roman"/>
          <w:sz w:val="28"/>
          <w:szCs w:val="28"/>
        </w:rPr>
        <w:t>в том числе:</w:t>
      </w:r>
    </w:p>
    <w:p w:rsidR="002250DE" w:rsidRPr="0092719F" w:rsidRDefault="002250DE" w:rsidP="0092719F">
      <w:pPr>
        <w:pStyle w:val="ConsPlusTitle"/>
        <w:tabs>
          <w:tab w:val="left" w:pos="317"/>
        </w:tabs>
        <w:jc w:val="both"/>
        <w:rPr>
          <w:b w:val="0"/>
          <w:bCs w:val="0"/>
          <w:sz w:val="28"/>
          <w:szCs w:val="28"/>
        </w:rPr>
      </w:pPr>
      <w:r w:rsidRPr="003672C6">
        <w:rPr>
          <w:b w:val="0"/>
          <w:bCs w:val="0"/>
          <w:sz w:val="28"/>
          <w:szCs w:val="28"/>
        </w:rPr>
        <w:t>Общий объем финансирования подпрограммы 1 «Молодежь Л</w:t>
      </w:r>
      <w:r w:rsidR="0092719F">
        <w:rPr>
          <w:b w:val="0"/>
          <w:bCs w:val="0"/>
          <w:sz w:val="28"/>
          <w:szCs w:val="28"/>
        </w:rPr>
        <w:t xml:space="preserve">ужского муниципального района» </w:t>
      </w:r>
      <w:r w:rsidRPr="0092719F">
        <w:rPr>
          <w:b w:val="0"/>
          <w:sz w:val="28"/>
          <w:szCs w:val="28"/>
        </w:rPr>
        <w:t xml:space="preserve">составит – </w:t>
      </w:r>
      <w:r w:rsidR="00942BE0" w:rsidRPr="0092719F">
        <w:rPr>
          <w:b w:val="0"/>
          <w:sz w:val="28"/>
          <w:szCs w:val="28"/>
        </w:rPr>
        <w:t>3 436</w:t>
      </w:r>
      <w:r w:rsidRPr="0092719F">
        <w:rPr>
          <w:b w:val="0"/>
          <w:sz w:val="28"/>
          <w:szCs w:val="28"/>
        </w:rPr>
        <w:t>,0 тыс. руб. (средства местного бюджета Лужского муниципального района), в том числе: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2C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42BE0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942B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BE0">
        <w:rPr>
          <w:rFonts w:ascii="Times New Roman" w:hAnsi="Times New Roman" w:cs="Times New Roman"/>
          <w:color w:val="000000"/>
          <w:sz w:val="28"/>
          <w:szCs w:val="28"/>
        </w:rPr>
        <w:t>859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2C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42BE0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942B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942BE0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942BE0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2C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42BE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942BE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859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руб. </w:t>
      </w:r>
    </w:p>
    <w:p w:rsidR="002250DE" w:rsidRPr="003672C6" w:rsidRDefault="00942BE0" w:rsidP="00225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г. - 859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942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2250DE" w:rsidRPr="003672C6" w:rsidRDefault="002250DE" w:rsidP="0092719F">
      <w:pPr>
        <w:pStyle w:val="ConsPlusCell"/>
        <w:ind w:left="33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     Общий объем финансирования подпрограммы 2 </w:t>
      </w:r>
      <w:r w:rsidRPr="002A4678">
        <w:rPr>
          <w:bCs/>
          <w:sz w:val="28"/>
          <w:szCs w:val="28"/>
        </w:rPr>
        <w:t>«Патриотическое</w:t>
      </w:r>
      <w:r w:rsidRPr="003672C6">
        <w:rPr>
          <w:b/>
          <w:bCs/>
          <w:sz w:val="28"/>
          <w:szCs w:val="28"/>
        </w:rPr>
        <w:t xml:space="preserve"> </w:t>
      </w:r>
      <w:r w:rsidR="0092719F">
        <w:rPr>
          <w:sz w:val="28"/>
          <w:szCs w:val="28"/>
        </w:rPr>
        <w:t xml:space="preserve">воспитание молодежи» </w:t>
      </w:r>
      <w:r w:rsidRPr="003672C6">
        <w:rPr>
          <w:sz w:val="28"/>
          <w:szCs w:val="28"/>
        </w:rPr>
        <w:t xml:space="preserve">составит </w:t>
      </w:r>
      <w:r w:rsidR="0092719F">
        <w:rPr>
          <w:sz w:val="28"/>
          <w:szCs w:val="28"/>
        </w:rPr>
        <w:t>716</w:t>
      </w:r>
      <w:r w:rsidRPr="003672C6">
        <w:rPr>
          <w:sz w:val="28"/>
          <w:szCs w:val="28"/>
        </w:rPr>
        <w:t>,0 тыс. руб.,  в том числе:</w:t>
      </w:r>
    </w:p>
    <w:p w:rsidR="0092719F" w:rsidRPr="003672C6" w:rsidRDefault="0092719F" w:rsidP="0092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2C6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179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92719F" w:rsidRPr="003672C6" w:rsidRDefault="0092719F" w:rsidP="0092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2C6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179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92719F" w:rsidRDefault="0092719F" w:rsidP="0092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2C6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- 179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руб. </w:t>
      </w:r>
    </w:p>
    <w:p w:rsidR="0092719F" w:rsidRPr="003672C6" w:rsidRDefault="0092719F" w:rsidP="0092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г. - 179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942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2250DE" w:rsidRPr="003672C6" w:rsidRDefault="002250DE" w:rsidP="0092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подпрограммы 3 «Профилактика асоциального поведения в молодежной среде» составит  </w:t>
      </w:r>
      <w:r>
        <w:rPr>
          <w:rFonts w:ascii="Times New Roman" w:hAnsi="Times New Roman" w:cs="Times New Roman"/>
          <w:sz w:val="28"/>
          <w:szCs w:val="28"/>
        </w:rPr>
        <w:t>617</w:t>
      </w:r>
      <w:r w:rsidRPr="003672C6">
        <w:rPr>
          <w:rFonts w:ascii="Times New Roman" w:hAnsi="Times New Roman" w:cs="Times New Roman"/>
          <w:sz w:val="28"/>
          <w:szCs w:val="28"/>
        </w:rPr>
        <w:t>,0 тыс. руб. в том числе:</w:t>
      </w:r>
    </w:p>
    <w:p w:rsidR="0092719F" w:rsidRPr="003672C6" w:rsidRDefault="0092719F" w:rsidP="0092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2C6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247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92719F" w:rsidRPr="003672C6" w:rsidRDefault="0092719F" w:rsidP="0092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2C6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247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92719F" w:rsidRDefault="0092719F" w:rsidP="0092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2C6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- 247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руб. </w:t>
      </w:r>
    </w:p>
    <w:p w:rsidR="0092719F" w:rsidRPr="003672C6" w:rsidRDefault="0092719F" w:rsidP="00927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г. - 247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942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2250DE" w:rsidRPr="003672C6" w:rsidRDefault="002250DE" w:rsidP="002250DE">
      <w:pPr>
        <w:pStyle w:val="ConsPlusCell"/>
        <w:jc w:val="both"/>
        <w:rPr>
          <w:sz w:val="28"/>
          <w:szCs w:val="28"/>
        </w:rPr>
      </w:pPr>
    </w:p>
    <w:p w:rsidR="002250DE" w:rsidRPr="003672C6" w:rsidRDefault="002250DE" w:rsidP="00225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Объемы финансирования Программы на очередной финансовый год за счет средств местного бюджета Лужского муниципального района определяются Решением о бюджете Лужского муниципального района на очередной финансовый год и устанавливаются не ниже финансирования предыдущего года</w:t>
      </w:r>
      <w:r w:rsidR="0092719F">
        <w:rPr>
          <w:rFonts w:ascii="Times New Roman" w:hAnsi="Times New Roman" w:cs="Times New Roman"/>
          <w:sz w:val="28"/>
          <w:szCs w:val="28"/>
        </w:rPr>
        <w:t>.</w:t>
      </w:r>
    </w:p>
    <w:p w:rsidR="002250DE" w:rsidRPr="003672C6" w:rsidRDefault="002250DE" w:rsidP="00225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предоставление средств местного бюджета на реализацию мероприятий программы. Выплата средств осуществляется </w:t>
      </w:r>
      <w:proofErr w:type="gramStart"/>
      <w:r w:rsidRPr="003672C6"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 w:rsidRPr="003672C6">
        <w:rPr>
          <w:rFonts w:ascii="Times New Roman" w:hAnsi="Times New Roman" w:cs="Times New Roman"/>
          <w:sz w:val="28"/>
          <w:szCs w:val="28"/>
        </w:rPr>
        <w:t xml:space="preserve"> финансирования, утверждаемого Постановлением администрации Лужского муниципального </w:t>
      </w:r>
      <w:r w:rsidR="0092719F">
        <w:rPr>
          <w:rFonts w:ascii="Times New Roman" w:hAnsi="Times New Roman" w:cs="Times New Roman"/>
          <w:sz w:val="28"/>
          <w:szCs w:val="28"/>
        </w:rPr>
        <w:t xml:space="preserve">района по методике, ставкам и в </w:t>
      </w:r>
      <w:r w:rsidRPr="003672C6">
        <w:rPr>
          <w:rFonts w:ascii="Times New Roman" w:hAnsi="Times New Roman" w:cs="Times New Roman"/>
          <w:sz w:val="28"/>
          <w:szCs w:val="28"/>
        </w:rPr>
        <w:t xml:space="preserve">пределах ассигнований, выделенных на соответствующий финансовый год. </w:t>
      </w:r>
    </w:p>
    <w:p w:rsidR="002250DE" w:rsidRPr="003672C6" w:rsidRDefault="002250DE" w:rsidP="002250DE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</w:t>
      </w:r>
      <w:r w:rsidR="0092719F">
        <w:rPr>
          <w:rFonts w:ascii="Times New Roman" w:hAnsi="Times New Roman" w:cs="Times New Roman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sz w:val="28"/>
          <w:szCs w:val="28"/>
        </w:rPr>
        <w:t>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2250DE" w:rsidRPr="003672C6" w:rsidRDefault="002250DE" w:rsidP="002250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0DE" w:rsidRDefault="002250DE" w:rsidP="00225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C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3672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72C6">
        <w:rPr>
          <w:rFonts w:ascii="Times New Roman" w:hAnsi="Times New Roman" w:cs="Times New Roman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Программы</w:t>
      </w:r>
    </w:p>
    <w:p w:rsidR="0092719F" w:rsidRPr="003672C6" w:rsidRDefault="0092719F" w:rsidP="00225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(подпрограмм) производится отделом аналитической работы и прогнозирования комитета экономического развития и агропромышленного комплекса администрации Лужского муниципального района.  </w:t>
      </w: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(подпрограмм) проводится на основе оценки:</w:t>
      </w: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значений, предусмотренных приложением 2 к Программе;</w:t>
      </w: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Степень достижения целей (решения задач) Программы (подпрограммы) – </w:t>
      </w:r>
      <w:proofErr w:type="spellStart"/>
      <w:r w:rsidRPr="003672C6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3672C6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2C6">
        <w:rPr>
          <w:rFonts w:ascii="Times New Roman" w:hAnsi="Times New Roman" w:cs="Times New Roman"/>
          <w:sz w:val="28"/>
          <w:szCs w:val="28"/>
        </w:rPr>
        <w:t>Сд=Зф</w:t>
      </w:r>
      <w:proofErr w:type="spellEnd"/>
      <w:r w:rsidRPr="003672C6">
        <w:rPr>
          <w:rFonts w:ascii="Times New Roman" w:hAnsi="Times New Roman" w:cs="Times New Roman"/>
          <w:sz w:val="28"/>
          <w:szCs w:val="28"/>
        </w:rPr>
        <w:t>/Зп×100 %,</w:t>
      </w: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672C6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672C6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Программы (подпрограммы);</w:t>
      </w: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2C6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3672C6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Программы (</w:t>
      </w:r>
      <w:proofErr w:type="spellStart"/>
      <w:r w:rsidRPr="003672C6">
        <w:rPr>
          <w:rFonts w:ascii="Times New Roman" w:hAnsi="Times New Roman" w:cs="Times New Roman"/>
          <w:sz w:val="28"/>
          <w:szCs w:val="28"/>
        </w:rPr>
        <w:t>попрограммы</w:t>
      </w:r>
      <w:proofErr w:type="spellEnd"/>
      <w:r w:rsidRPr="003672C6">
        <w:rPr>
          <w:rFonts w:ascii="Times New Roman" w:hAnsi="Times New Roman" w:cs="Times New Roman"/>
          <w:sz w:val="28"/>
          <w:szCs w:val="28"/>
        </w:rPr>
        <w:t>).</w:t>
      </w: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 w:rsidRPr="003672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672C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250DE" w:rsidRPr="003672C6" w:rsidRDefault="002250DE" w:rsidP="0022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Источником получения информации для расчета и анализа целевых показателей (индикаторов) являются: периодическая отчетность, административная информация.</w:t>
      </w:r>
    </w:p>
    <w:p w:rsidR="002250DE" w:rsidRPr="003672C6" w:rsidRDefault="002250DE" w:rsidP="0022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DE" w:rsidRPr="003672C6" w:rsidRDefault="002250DE" w:rsidP="002250D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6" w:name="_Toc369510951"/>
      <w:bookmarkStart w:id="7" w:name="_Toc372093874"/>
      <w:proofErr w:type="gramStart"/>
      <w:r w:rsidRPr="003672C6">
        <w:rPr>
          <w:rFonts w:ascii="Times New Roman" w:hAnsi="Times New Roman"/>
          <w:sz w:val="28"/>
          <w:szCs w:val="28"/>
          <w:lang w:val="en-US"/>
        </w:rPr>
        <w:t>I</w:t>
      </w:r>
      <w:r w:rsidRPr="003672C6">
        <w:rPr>
          <w:rFonts w:ascii="Times New Roman" w:hAnsi="Times New Roman"/>
          <w:sz w:val="28"/>
          <w:szCs w:val="28"/>
        </w:rPr>
        <w:t>Х.</w:t>
      </w:r>
      <w:proofErr w:type="gramEnd"/>
      <w:r w:rsidRPr="003672C6">
        <w:rPr>
          <w:rFonts w:ascii="Times New Roman" w:hAnsi="Times New Roman"/>
          <w:sz w:val="28"/>
          <w:szCs w:val="28"/>
        </w:rPr>
        <w:t xml:space="preserve"> Анализ рисков реализации муниципальной программы и описание мер по минимизации их негативного влияния</w:t>
      </w:r>
      <w:bookmarkEnd w:id="6"/>
      <w:bookmarkEnd w:id="7"/>
    </w:p>
    <w:p w:rsidR="002250DE" w:rsidRPr="003672C6" w:rsidRDefault="002250DE" w:rsidP="002250DE">
      <w:pPr>
        <w:spacing w:after="0" w:line="240" w:lineRule="auto"/>
        <w:ind w:left="374"/>
        <w:jc w:val="center"/>
        <w:rPr>
          <w:rFonts w:ascii="Times New Roman" w:hAnsi="Times New Roman" w:cs="Times New Roman"/>
          <w:sz w:val="28"/>
          <w:szCs w:val="28"/>
        </w:rPr>
      </w:pPr>
    </w:p>
    <w:p w:rsidR="002250DE" w:rsidRPr="003672C6" w:rsidRDefault="002250DE" w:rsidP="002250DE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общих   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2250DE" w:rsidRPr="003672C6" w:rsidRDefault="002250DE" w:rsidP="002250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Основным риском реализации муниципальной программы является неэффективное и неполное использование органами местного самоуправления Лужского района, учреждениями и организациями </w:t>
      </w:r>
      <w:r w:rsidRPr="003672C6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возможностей, предоставляемых в рамках реализации мероприятий муниципальной программы. 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Другим не менее важным риском реализации муниципальной программы может стать несогласованная работа органов местного самоуправления Лужского района (затруднения в выработке общей позиц</w:t>
      </w:r>
      <w:proofErr w:type="gramStart"/>
      <w:r w:rsidRPr="003672C6">
        <w:rPr>
          <w:rFonts w:ascii="Times New Roman" w:hAnsi="Times New Roman" w:cs="Times New Roman"/>
          <w:sz w:val="28"/>
          <w:szCs w:val="28"/>
        </w:rPr>
        <w:t>ии и</w:t>
      </w:r>
      <w:r w:rsidR="0065231E">
        <w:rPr>
          <w:rFonts w:ascii="Times New Roman" w:hAnsi="Times New Roman" w:cs="Times New Roman"/>
          <w:sz w:val="28"/>
          <w:szCs w:val="28"/>
        </w:rPr>
        <w:t xml:space="preserve"> </w:t>
      </w:r>
      <w:r w:rsidRPr="003672C6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3672C6">
        <w:rPr>
          <w:rFonts w:ascii="Times New Roman" w:hAnsi="Times New Roman" w:cs="Times New Roman"/>
          <w:sz w:val="28"/>
          <w:szCs w:val="28"/>
        </w:rPr>
        <w:t xml:space="preserve"> последовательная реализация на законодательном уровне в последующем и так далее).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 xml:space="preserve">Также следует отметить риски, связанные с денежно-кредитной политикой Центрального банка Российской Федерации и бюджетной политикой Минфина России. </w:t>
      </w:r>
    </w:p>
    <w:p w:rsidR="002250DE" w:rsidRPr="003672C6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Сведения об индивидуализированных рисках подпрограмм приведены в описании соответствующих подпрограмм.</w:t>
      </w:r>
    </w:p>
    <w:p w:rsidR="002250DE" w:rsidRPr="003672C6" w:rsidRDefault="002250DE" w:rsidP="002250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результативности, осуществляемыми в соответствии с Порядком разработки, реализации и оценки эффективности муниципальных программ Лужского муниципального района Ленинградской области (постановление администрации Лужского муниципального района от 30 октября 2013 № 3279).</w:t>
      </w:r>
    </w:p>
    <w:p w:rsidR="002250DE" w:rsidRDefault="002250DE" w:rsidP="00F57810">
      <w:pPr>
        <w:spacing w:after="0" w:line="240" w:lineRule="auto"/>
        <w:ind w:firstLine="539"/>
        <w:jc w:val="both"/>
      </w:pPr>
      <w:r w:rsidRPr="003672C6">
        <w:rPr>
          <w:rFonts w:ascii="Times New Roman" w:hAnsi="Times New Roman" w:cs="Times New Roman"/>
          <w:sz w:val="28"/>
          <w:szCs w:val="28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2250DE" w:rsidRDefault="002250DE"/>
    <w:p w:rsidR="002250DE" w:rsidRDefault="002250DE"/>
    <w:p w:rsidR="002250DE" w:rsidRDefault="002250DE"/>
    <w:p w:rsidR="002250DE" w:rsidRDefault="002250DE"/>
    <w:p w:rsidR="002250DE" w:rsidRDefault="002250DE">
      <w:pPr>
        <w:sectPr w:rsidR="00225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0DE" w:rsidRPr="002250DE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0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2250DE" w:rsidRPr="002250DE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5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</w:t>
      </w:r>
    </w:p>
    <w:p w:rsidR="002250DE" w:rsidRPr="002250DE" w:rsidRDefault="002250DE" w:rsidP="002250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5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Мероприятий муниципальной программы Лужского муниципального района</w:t>
      </w:r>
    </w:p>
    <w:p w:rsidR="002250DE" w:rsidRPr="002250DE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«Развитие молодежного потенциала  Лужского муниципального района в 201</w:t>
      </w:r>
      <w:r w:rsidR="002D24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225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20</w:t>
      </w:r>
      <w:r w:rsidR="002D24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225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годах»</w:t>
      </w:r>
    </w:p>
    <w:tbl>
      <w:tblPr>
        <w:tblW w:w="153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690"/>
        <w:gridCol w:w="210"/>
        <w:gridCol w:w="1500"/>
        <w:gridCol w:w="50"/>
        <w:gridCol w:w="950"/>
        <w:gridCol w:w="1000"/>
        <w:gridCol w:w="900"/>
        <w:gridCol w:w="890"/>
        <w:gridCol w:w="990"/>
        <w:gridCol w:w="14"/>
        <w:gridCol w:w="20"/>
        <w:gridCol w:w="818"/>
        <w:gridCol w:w="2008"/>
        <w:gridCol w:w="114"/>
        <w:gridCol w:w="1875"/>
        <w:gridCol w:w="851"/>
      </w:tblGrid>
      <w:tr w:rsidR="002250DE" w:rsidRPr="002250DE" w:rsidTr="00147D11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637"/>
            <w:bookmarkEnd w:id="8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объекта,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мероприятия       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Территориальная принадлежность     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gram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</w:t>
            </w:r>
            <w:proofErr w:type="spellEnd"/>
          </w:p>
        </w:tc>
        <w:tc>
          <w:tcPr>
            <w:tcW w:w="4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объемы финансирования (тыс. рублей в ценах года реализации 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мероприятия)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Индикаторы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реализации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(целевые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задания)    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распорядитель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</w:tr>
      <w:tr w:rsidR="002250DE" w:rsidRPr="002250DE" w:rsidTr="00147D11">
        <w:trPr>
          <w:trHeight w:val="320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  </w:t>
            </w:r>
          </w:p>
        </w:tc>
        <w:tc>
          <w:tcPr>
            <w:tcW w:w="3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в том числе          </w:t>
            </w: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0DE" w:rsidRPr="002250DE" w:rsidTr="00147D11">
        <w:trPr>
          <w:trHeight w:val="480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proofErr w:type="gram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</w:t>
            </w:r>
            <w:proofErr w:type="gram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ной 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бюджеты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</w:t>
            </w:r>
            <w:proofErr w:type="gram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0DE" w:rsidRPr="002250DE" w:rsidTr="00147D11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          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 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     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 </w:t>
            </w:r>
          </w:p>
        </w:tc>
      </w:tr>
      <w:tr w:rsidR="002250DE" w:rsidRPr="002250DE" w:rsidTr="00147D11">
        <w:trPr>
          <w:tblCellSpacing w:w="5" w:type="nil"/>
        </w:trPr>
        <w:tc>
          <w:tcPr>
            <w:tcW w:w="15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 «Молодежь Лужского муниципального района»</w:t>
            </w:r>
          </w:p>
        </w:tc>
      </w:tr>
      <w:tr w:rsidR="002250DE" w:rsidRPr="002250DE" w:rsidTr="00147D11">
        <w:trPr>
          <w:trHeight w:val="320"/>
          <w:tblCellSpacing w:w="5" w:type="nil"/>
        </w:trPr>
        <w:tc>
          <w:tcPr>
            <w:tcW w:w="15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. Реализация комплекса мер направленных на реализацию  творческого потенциала молодежи, в том числе организация и проведение культурно-массовых и молодежных мероприятий</w:t>
            </w:r>
          </w:p>
        </w:tc>
      </w:tr>
      <w:tr w:rsidR="002250DE" w:rsidRPr="002250DE" w:rsidTr="00147D11">
        <w:trPr>
          <w:trHeight w:val="2016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 по  поддержке художественного и научно-технического    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творчества молодежи,  культурно-массовых молодежных мероприятий, мероприятий,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посвященных государственным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праздникам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район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 w:rsidR="002D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 w:rsidR="00C2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D2497" w:rsidRDefault="002250DE" w:rsidP="002D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 w:rsidR="002D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2250DE" w:rsidRPr="002250DE" w:rsidRDefault="002D2497" w:rsidP="002D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2020</w:t>
            </w:r>
            <w:r w:rsidR="002250DE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C25EAA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349</w:t>
            </w:r>
            <w:r w:rsidR="002250DE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="00C2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2250DE" w:rsidRDefault="002250DE" w:rsidP="00C2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C2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  <w:p w:rsidR="00C25EAA" w:rsidRPr="002250DE" w:rsidRDefault="00C25EAA" w:rsidP="00C2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AA" w:rsidRPr="002250DE" w:rsidRDefault="002250DE" w:rsidP="00C2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  <w:r w:rsidR="00C25EAA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C25EAA" w:rsidRPr="002250DE" w:rsidRDefault="00C25EAA" w:rsidP="00C2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C25EAA" w:rsidRDefault="00C25EAA" w:rsidP="00C2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  <w:p w:rsidR="002250DE" w:rsidRPr="002250DE" w:rsidRDefault="00C25EAA" w:rsidP="00C25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349,00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участников мероприятий по поддержке творческой и талантливой молодежи, культурно-массовых мероприятий, а также мероприятий, посвященных государственным праздникам; </w:t>
            </w:r>
          </w:p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поддержке творческой и талантливой молодежи, культурно-массовых мероприятий, а также мероприятий, посвященных государственным праздникам;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Лужского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0707 </w:t>
            </w:r>
          </w:p>
        </w:tc>
      </w:tr>
      <w:tr w:rsidR="002250DE" w:rsidRPr="002250DE" w:rsidTr="00147D11">
        <w:trPr>
          <w:trHeight w:val="1436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D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="002D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«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</w:t>
            </w:r>
            <w:r w:rsidR="002D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организация и проведение районных турниров школьных, молодежных команд КВН, фестивалей, встреч, в том числе участие команд района в мероприятиях регионального и межрегионального уровня по КВН  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район 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 w:rsidR="003E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 w:rsidR="003E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E003E" w:rsidRDefault="002250DE" w:rsidP="003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 w:rsidR="003E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2250DE" w:rsidRPr="002250DE" w:rsidRDefault="003E003E" w:rsidP="003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2020</w:t>
            </w:r>
            <w:r w:rsidR="002250DE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2250DE" w:rsidRDefault="002250DE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  <w:r w:rsidR="006B37E0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6B37E0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6B37E0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  <w:p w:rsidR="002250DE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3E" w:rsidRPr="002250DE" w:rsidRDefault="006B37E0" w:rsidP="003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165</w:t>
            </w:r>
            <w:r w:rsidR="003E003E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3E003E" w:rsidRPr="002250DE" w:rsidRDefault="003E003E" w:rsidP="003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3E003E" w:rsidRDefault="003E003E" w:rsidP="003E0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  <w:p w:rsidR="002250DE" w:rsidRPr="002250DE" w:rsidRDefault="003E003E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D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участников мероприятий </w:t>
            </w:r>
            <w:r w:rsidR="002D2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КВН»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Лужского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0707 </w:t>
            </w:r>
          </w:p>
        </w:tc>
      </w:tr>
      <w:tr w:rsidR="002250DE" w:rsidRPr="002250DE" w:rsidTr="00147D11">
        <w:trPr>
          <w:trHeight w:val="307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молодежи Лужского района в   образовательных лагерях-форумах:</w:t>
            </w:r>
            <w:r w:rsidR="006B37E0">
              <w:t xml:space="preserve"> </w:t>
            </w:r>
            <w:proofErr w:type="gramStart"/>
            <w:r w:rsidR="006B37E0" w:rsidRPr="006B37E0">
              <w:rPr>
                <w:rFonts w:ascii="Times New Roman" w:hAnsi="Times New Roman" w:cs="Times New Roman"/>
                <w:sz w:val="20"/>
                <w:szCs w:val="20"/>
              </w:rPr>
              <w:t>«Ладога»,</w:t>
            </w:r>
            <w:r w:rsidR="006B37E0">
              <w:t xml:space="preserve"> </w:t>
            </w:r>
            <w:r w:rsidR="006B37E0" w:rsidRPr="006B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«Территория смыслов на </w:t>
            </w:r>
            <w:proofErr w:type="spellStart"/>
            <w:r w:rsidR="006B37E0" w:rsidRPr="006B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Клязьме</w:t>
            </w:r>
            <w:proofErr w:type="spellEnd"/>
            <w:r w:rsidR="006B37E0" w:rsidRPr="006B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«Итуруп», «Таврида» и «Балтийский Артек», в профильных, образовательных лагерях, советах, научных конференциях и др. мероприятиях актива регионального, всероссийского и международного масштаба</w:t>
            </w:r>
            <w:proofErr w:type="gram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район 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8A" w:rsidRPr="002250DE" w:rsidRDefault="007E788A" w:rsidP="007E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E788A" w:rsidRPr="002250DE" w:rsidRDefault="007E788A" w:rsidP="007E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E788A" w:rsidRDefault="007E788A" w:rsidP="007E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2250DE" w:rsidRPr="002250DE" w:rsidRDefault="007E788A" w:rsidP="007E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2020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6B37E0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6B37E0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  <w:p w:rsidR="002250DE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6B37E0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6B37E0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  <w:p w:rsidR="002250DE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215,00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 от Лужского муниципального района в   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лагерях-форумах: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«Ладога»,</w:t>
            </w:r>
            <w:r w:rsidR="00F57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«Балтийский Артек», в профильных, образовательных лагерях, советах, научных конференциях и др. мероприятиях актива, регионального,          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всероссийского и международного масштаба</w:t>
            </w:r>
            <w:proofErr w:type="gram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Лужского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0707 </w:t>
            </w:r>
          </w:p>
        </w:tc>
      </w:tr>
      <w:tr w:rsidR="002250DE" w:rsidRPr="002250DE" w:rsidTr="004B049F">
        <w:trPr>
          <w:trHeight w:val="154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молодежных проектов реализуемых на территории Лужского района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район 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2250DE" w:rsidRDefault="002250DE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B37E0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B3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B37E0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B37E0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B37E0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6B37E0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2020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6B37E0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250DE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  <w:p w:rsidR="002250DE" w:rsidRPr="002250DE" w:rsidRDefault="006B37E0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2250DE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  <w:p w:rsidR="006B37E0" w:rsidRPr="002250DE" w:rsidRDefault="006B37E0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0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  <w:p w:rsidR="006B37E0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6B37E0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  <w:p w:rsidR="006B37E0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 реализованных проектов от молодежи получивших поддержку от администрации ЛМР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Лужского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0707 </w:t>
            </w:r>
          </w:p>
        </w:tc>
      </w:tr>
      <w:tr w:rsidR="004B049F" w:rsidRPr="002250DE" w:rsidTr="004B049F">
        <w:trPr>
          <w:trHeight w:val="1011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9F" w:rsidRPr="002250DE" w:rsidRDefault="002B0753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9F" w:rsidRPr="002250DE" w:rsidRDefault="002B0753" w:rsidP="002B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B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B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9F" w:rsidRPr="002250DE" w:rsidRDefault="00133DA2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район 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B" w:rsidRPr="002250DE" w:rsidRDefault="004E7FBB" w:rsidP="004E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E7FBB" w:rsidRPr="002250DE" w:rsidRDefault="004E7FBB" w:rsidP="004E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E7FBB" w:rsidRDefault="004E7FBB" w:rsidP="004E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B049F" w:rsidRPr="002250DE" w:rsidRDefault="004E7FBB" w:rsidP="004E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2020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B" w:rsidRDefault="004E7FBB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  <w:p w:rsidR="004E7FBB" w:rsidRDefault="004E7FBB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  <w:p w:rsidR="004E7FBB" w:rsidRDefault="004E7FBB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  <w:p w:rsidR="004B049F" w:rsidRDefault="004E7FBB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9F" w:rsidRPr="002250DE" w:rsidRDefault="004B049F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9F" w:rsidRPr="002250DE" w:rsidRDefault="004B049F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B" w:rsidRDefault="004E7FBB" w:rsidP="004E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  <w:p w:rsidR="004E7FBB" w:rsidRDefault="004E7FBB" w:rsidP="004E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  <w:p w:rsidR="004E7FBB" w:rsidRDefault="004E7FBB" w:rsidP="004E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  <w:p w:rsidR="004B049F" w:rsidRDefault="004E7FBB" w:rsidP="004E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9F" w:rsidRPr="002250DE" w:rsidRDefault="004B049F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9F" w:rsidRPr="002250DE" w:rsidRDefault="00F57810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57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мероприятий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</w:t>
            </w:r>
            <w:r w:rsidR="00DF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 и занятости молодежи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9F" w:rsidRPr="002250DE" w:rsidRDefault="004E7FBB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Лужского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9F" w:rsidRPr="002250DE" w:rsidRDefault="004E7FBB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</w:tr>
      <w:tr w:rsidR="002250DE" w:rsidRPr="002250DE" w:rsidTr="00147D11">
        <w:trPr>
          <w:trHeight w:val="835"/>
          <w:tblCellSpacing w:w="5" w:type="nil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4B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средств на подпрограмму «Молодежь Лужского муниципального района на 201</w:t>
            </w:r>
            <w:r w:rsidR="004B0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</w:t>
            </w:r>
            <w:r w:rsidR="004B0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год»: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6B3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6B3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2250DE" w:rsidRDefault="002250DE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6B37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6B37E0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E0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859,00</w:t>
            </w:r>
          </w:p>
          <w:p w:rsidR="006B37E0" w:rsidRDefault="006B37E0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859,00</w:t>
            </w:r>
          </w:p>
          <w:p w:rsidR="006B37E0" w:rsidRDefault="006B37E0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859,00</w:t>
            </w:r>
          </w:p>
          <w:p w:rsidR="002250DE" w:rsidRPr="002250DE" w:rsidRDefault="006B37E0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E0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859,00</w:t>
            </w:r>
          </w:p>
          <w:p w:rsidR="006B37E0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859,00</w:t>
            </w:r>
          </w:p>
          <w:p w:rsidR="006B37E0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859,00</w:t>
            </w:r>
          </w:p>
          <w:p w:rsidR="002250DE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0DE" w:rsidRPr="002250DE" w:rsidTr="00147D11">
        <w:trPr>
          <w:tblCellSpacing w:w="5" w:type="nil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0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6B37E0" w:rsidP="006B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3 436</w:t>
            </w:r>
            <w:r w:rsidR="002250DE"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2250DE"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тыс. руб.</w:t>
            </w:r>
          </w:p>
        </w:tc>
      </w:tr>
      <w:tr w:rsidR="002250DE" w:rsidRPr="002250DE" w:rsidTr="00147D11">
        <w:trPr>
          <w:tblCellSpacing w:w="5" w:type="nil"/>
        </w:trPr>
        <w:tc>
          <w:tcPr>
            <w:tcW w:w="15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 «Патриотическое воспитание молодежи» </w:t>
            </w:r>
          </w:p>
        </w:tc>
      </w:tr>
      <w:tr w:rsidR="002250DE" w:rsidRPr="002250DE" w:rsidTr="00147D11">
        <w:trPr>
          <w:tblCellSpacing w:w="5" w:type="nil"/>
        </w:trPr>
        <w:tc>
          <w:tcPr>
            <w:tcW w:w="15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Реализация комплекса мер по гражданско-патриотическому и духовно-нравственному воспитанию молодежи </w:t>
            </w:r>
          </w:p>
        </w:tc>
      </w:tr>
      <w:tr w:rsidR="002250DE" w:rsidRPr="002250DE" w:rsidTr="00147D11">
        <w:trPr>
          <w:trHeight w:val="7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мероприятий по         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патриотическому воспитанию молодежи  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район      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59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C56159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C56159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2250DE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2020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244339" w:rsidRPr="002250DE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244339" w:rsidRPr="002250DE" w:rsidRDefault="002250DE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244339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244339" w:rsidRPr="002250DE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2250DE" w:rsidRPr="002250DE" w:rsidRDefault="002250DE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339" w:rsidRPr="00244339" w:rsidRDefault="002250DE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4339" w:rsidRPr="0024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46,00 </w:t>
            </w:r>
          </w:p>
          <w:p w:rsidR="00244339" w:rsidRPr="00244339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46,00 </w:t>
            </w:r>
          </w:p>
          <w:p w:rsidR="00244339" w:rsidRPr="00244339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46,00 </w:t>
            </w:r>
          </w:p>
          <w:p w:rsidR="002250DE" w:rsidRPr="002250DE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46,00 </w:t>
            </w:r>
            <w:r w:rsidR="002250DE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 мероприятий по гражданско-патриотическому и духовно-нравственному воспитанию молодежи;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по гражданско-патриотическому и духовно-нравственному воспитанию молодежи; 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Лужского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0707 </w:t>
            </w:r>
          </w:p>
        </w:tc>
      </w:tr>
      <w:tr w:rsidR="002250DE" w:rsidRPr="002250DE" w:rsidTr="00147D11">
        <w:trPr>
          <w:trHeight w:val="136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0DE" w:rsidRPr="002250DE" w:rsidTr="00147D11">
        <w:trPr>
          <w:trHeight w:val="254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 поисковой работе: ежегодные поисковые экспедиции,  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торжественно-траурные  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церемонии захоронения  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останков воинов, погибших в годы ВОВ,     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поддержка деятельности 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поисковых отрядов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 район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59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C56159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C56159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2250DE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244339" w:rsidRPr="002250DE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9" w:rsidRPr="002250DE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244339" w:rsidRPr="002250DE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 мероприятий по поисковой работе: ежегодные поисковые экспедиции, торжественно-траурные церемонии захоронения останков воинов, погибших в годы Великой Отечественной войны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Лужского муниципального района  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0707</w:t>
            </w:r>
          </w:p>
        </w:tc>
      </w:tr>
      <w:tr w:rsidR="002250DE" w:rsidRPr="002250DE" w:rsidTr="00147D11">
        <w:trPr>
          <w:trHeight w:val="18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 историко-краеведческому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воспитанию молодежи и  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мероприятий, посвященных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памятным датам   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район 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59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C56159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C56159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2250DE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44339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</w:t>
            </w:r>
            <w:r w:rsidR="002250DE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244339" w:rsidRPr="002250DE" w:rsidRDefault="002250DE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44339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2250DE" w:rsidRPr="002250DE" w:rsidRDefault="00244339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2250DE" w:rsidRPr="002250DE" w:rsidRDefault="002250DE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44339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9" w:rsidRPr="002250DE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244339" w:rsidRPr="002250DE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  <w:p w:rsidR="00244339" w:rsidRPr="002250DE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244339" w:rsidRPr="002250DE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  <w:r w:rsidR="002250DE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участников мероприятий по историко-краеведческому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воспитанию молодежи и   мероприятий, посвященных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памятным датам;</w:t>
            </w:r>
          </w:p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историко-краеведческому воспитанию молодежи и   мероприятий, посвященных памятным датам;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Лужского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0707 </w:t>
            </w:r>
          </w:p>
        </w:tc>
      </w:tr>
      <w:tr w:rsidR="002250DE" w:rsidRPr="002250DE" w:rsidTr="007C5755">
        <w:trPr>
          <w:trHeight w:val="42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повышение правовой культуры, в том числе и  молодых избирателей Лужского муниципального района 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 район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59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C56159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C56159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2250DE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C2" w:rsidRDefault="002250DE" w:rsidP="0047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</w:t>
            </w:r>
            <w:proofErr w:type="spellStart"/>
            <w:r w:rsidR="00476EC2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  <w:proofErr w:type="spellEnd"/>
          </w:p>
          <w:p w:rsidR="00476EC2" w:rsidRDefault="00476EC2" w:rsidP="0047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  <w:p w:rsidR="002250DE" w:rsidRPr="002250DE" w:rsidRDefault="00476EC2" w:rsidP="0047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C2" w:rsidRDefault="00476EC2" w:rsidP="0047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</w:t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  <w:proofErr w:type="spellEnd"/>
          </w:p>
          <w:p w:rsidR="00476EC2" w:rsidRDefault="00476EC2" w:rsidP="0047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  <w:p w:rsidR="00476EC2" w:rsidRPr="002250DE" w:rsidRDefault="00476EC2" w:rsidP="0047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  <w:r w:rsidR="002250DE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участников мероприятий направленных на   повышение правовой культуры, в том числе и  молодых избирателей Лужского муниципального района; 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направленных на  повышение правовой культуры, в том числе и  молодых избирателей</w:t>
            </w:r>
            <w:r w:rsidR="004B0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Лужского муниципального района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Лужского муниципального района 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0707 </w:t>
            </w:r>
          </w:p>
        </w:tc>
      </w:tr>
      <w:tr w:rsidR="007C5755" w:rsidRPr="002250DE" w:rsidTr="007C5755">
        <w:trPr>
          <w:trHeight w:val="53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5" w:rsidRPr="002250DE" w:rsidRDefault="007C5755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5" w:rsidRPr="002250DE" w:rsidRDefault="007C5755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C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еализации комплекса мер по сохранению исторической памяти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55" w:rsidRPr="002250DE" w:rsidRDefault="00133DA2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 район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55" w:rsidRPr="002250DE" w:rsidRDefault="007C5755" w:rsidP="007C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7C5755" w:rsidRPr="002250DE" w:rsidRDefault="007C5755" w:rsidP="007C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7C5755" w:rsidRDefault="007C5755" w:rsidP="007C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7C5755" w:rsidRPr="002250DE" w:rsidRDefault="007C5755" w:rsidP="007C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9F" w:rsidRDefault="004B049F" w:rsidP="0047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  <w:p w:rsidR="004B049F" w:rsidRDefault="004B049F" w:rsidP="0047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  <w:p w:rsidR="004B049F" w:rsidRDefault="004B049F" w:rsidP="0047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  <w:p w:rsidR="007C5755" w:rsidRPr="002250DE" w:rsidRDefault="004B049F" w:rsidP="0047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55" w:rsidRPr="002250DE" w:rsidRDefault="007C5755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55" w:rsidRPr="002250DE" w:rsidRDefault="007C5755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9F" w:rsidRDefault="004B049F" w:rsidP="004B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  <w:p w:rsidR="004B049F" w:rsidRDefault="004B049F" w:rsidP="004B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  <w:p w:rsidR="004B049F" w:rsidRDefault="004B049F" w:rsidP="004B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  <w:p w:rsidR="007C5755" w:rsidRPr="002250DE" w:rsidRDefault="004B049F" w:rsidP="004B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55" w:rsidRPr="002250DE" w:rsidRDefault="007C5755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55" w:rsidRPr="002250DE" w:rsidRDefault="00F57810" w:rsidP="00F5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мероприятий, направленных на </w:t>
            </w:r>
            <w:r w:rsidRPr="00F57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57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исторической памяти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10" w:rsidRPr="002250DE" w:rsidRDefault="00F57810" w:rsidP="00F5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Лужского муниципального района </w:t>
            </w:r>
          </w:p>
          <w:p w:rsidR="007C5755" w:rsidRPr="002250DE" w:rsidRDefault="007C5755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55" w:rsidRPr="002250DE" w:rsidRDefault="00F57810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</w:tr>
      <w:tr w:rsidR="002250DE" w:rsidRPr="002250DE" w:rsidTr="00147D11">
        <w:trPr>
          <w:trHeight w:val="714"/>
          <w:tblCellSpacing w:w="5" w:type="nil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подпрограмму «Патриотическое воспитание молодежи на 201</w:t>
            </w:r>
            <w:r w:rsidR="004B0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</w:t>
            </w:r>
            <w:r w:rsidR="004B0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год»:</w:t>
            </w:r>
          </w:p>
          <w:p w:rsidR="002250DE" w:rsidRPr="002250DE" w:rsidRDefault="002250DE" w:rsidP="0022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59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2250DE"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C56159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C56159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2250DE" w:rsidRPr="002250DE" w:rsidRDefault="00C56159" w:rsidP="00C5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339" w:rsidRPr="00244339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4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179,00 </w:t>
            </w:r>
          </w:p>
          <w:p w:rsidR="00244339" w:rsidRPr="00244339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179,00 </w:t>
            </w:r>
          </w:p>
          <w:p w:rsidR="002250DE" w:rsidRPr="002250DE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179,00   </w:t>
            </w:r>
            <w:proofErr w:type="spellStart"/>
            <w:r w:rsidRPr="00244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179,00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339" w:rsidRPr="00244339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4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179,00 </w:t>
            </w:r>
          </w:p>
          <w:p w:rsidR="00244339" w:rsidRPr="00244339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179,00 </w:t>
            </w:r>
          </w:p>
          <w:p w:rsidR="002250DE" w:rsidRPr="002250DE" w:rsidRDefault="00244339" w:rsidP="0024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179,00   </w:t>
            </w:r>
            <w:proofErr w:type="spellStart"/>
            <w:r w:rsidRPr="00244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179,00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0DE" w:rsidRPr="002250DE" w:rsidTr="00147D11">
        <w:trPr>
          <w:tblCellSpacing w:w="5" w:type="nil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2 </w:t>
            </w:r>
          </w:p>
        </w:tc>
        <w:tc>
          <w:tcPr>
            <w:tcW w:w="10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694537" w:rsidP="0069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716</w:t>
            </w:r>
            <w:r w:rsidR="002250DE"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2250DE"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тыс. руб.</w:t>
            </w:r>
          </w:p>
        </w:tc>
      </w:tr>
      <w:tr w:rsidR="002250DE" w:rsidRPr="002250DE" w:rsidTr="00147D11">
        <w:trPr>
          <w:tblCellSpacing w:w="5" w:type="nil"/>
        </w:trPr>
        <w:tc>
          <w:tcPr>
            <w:tcW w:w="15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3 «Профилактика асоциального поведения в молодежной среде» </w:t>
            </w:r>
          </w:p>
        </w:tc>
      </w:tr>
      <w:tr w:rsidR="002250DE" w:rsidRPr="002250DE" w:rsidTr="00147D11">
        <w:trPr>
          <w:trHeight w:val="261"/>
          <w:tblCellSpacing w:w="5" w:type="nil"/>
        </w:trPr>
        <w:tc>
          <w:tcPr>
            <w:tcW w:w="153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Реализация комплекса мер по профилактике асоциального поведения в молодежной среде, в том числе пропаганда </w:t>
            </w:r>
          </w:p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здорового образа жизни</w:t>
            </w:r>
          </w:p>
        </w:tc>
      </w:tr>
      <w:tr w:rsidR="002250DE" w:rsidRPr="002250DE" w:rsidTr="00147D11">
        <w:trPr>
          <w:trHeight w:val="35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направленных на пропаганду здорового образа жизни в молодежной среде   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район 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77" w:rsidRPr="002250DE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250DE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9B2877" w:rsidRPr="002250DE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9B2877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2250DE" w:rsidRPr="002250DE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932E85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  <w:r w:rsidR="002250DE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250DE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:rsidR="00133DA2" w:rsidRPr="002250DE" w:rsidRDefault="00133DA2" w:rsidP="0013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:rsidR="00133DA2" w:rsidRPr="002250DE" w:rsidRDefault="00133DA2" w:rsidP="0013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:rsidR="002250DE" w:rsidRPr="002250DE" w:rsidRDefault="00133DA2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r w:rsidR="002250DE"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2" w:rsidRPr="002250DE" w:rsidRDefault="00133DA2" w:rsidP="0013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:rsidR="00133DA2" w:rsidRPr="002250DE" w:rsidRDefault="00133DA2" w:rsidP="0013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:rsidR="00133DA2" w:rsidRPr="002250DE" w:rsidRDefault="00133DA2" w:rsidP="0013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:rsidR="00133DA2" w:rsidRPr="002250DE" w:rsidRDefault="00133DA2" w:rsidP="0013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 мероприятий, направленных на пропаганду здорового образа жизни в молодежной среде;</w:t>
            </w: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направленных на пропаганду здорового образа жизни в молодежной среде;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Лужского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0707</w:t>
            </w:r>
          </w:p>
        </w:tc>
      </w:tr>
      <w:tr w:rsidR="002250DE" w:rsidRPr="002250DE" w:rsidTr="00133DA2">
        <w:trPr>
          <w:trHeight w:val="369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профилактике </w:t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молодежи в студенческих отрядах и молодежных лагерях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район 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77" w:rsidRPr="002250DE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9B2877" w:rsidRPr="002250DE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9B2877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2250DE" w:rsidRPr="002250DE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3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  <w:p w:rsidR="00133DA2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  <w:p w:rsidR="002250DE" w:rsidRPr="002250DE" w:rsidRDefault="00133DA2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2" w:rsidRPr="002250DE" w:rsidRDefault="00133DA2" w:rsidP="0013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133DA2" w:rsidRPr="002250DE" w:rsidRDefault="00133DA2" w:rsidP="0013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  <w:p w:rsidR="00133DA2" w:rsidRDefault="00133DA2" w:rsidP="0013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  <w:p w:rsidR="00133DA2" w:rsidRPr="002250DE" w:rsidRDefault="00133DA2" w:rsidP="0013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участников мероприятий  по профилактике </w:t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молодежи в студенческих отрядах и молодежных лагерях; </w:t>
            </w:r>
          </w:p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по профилактике </w:t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молодежи в студенческих отрядах и молодежных лагерях.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694537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Лужского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</w:tr>
      <w:tr w:rsidR="00133DA2" w:rsidRPr="002250DE" w:rsidTr="00133DA2">
        <w:trPr>
          <w:trHeight w:val="59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2" w:rsidRPr="002250DE" w:rsidRDefault="00133DA2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2" w:rsidRPr="002250DE" w:rsidRDefault="00694537" w:rsidP="0069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94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94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A2" w:rsidRPr="002250DE" w:rsidRDefault="00133DA2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район 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37" w:rsidRPr="002250DE" w:rsidRDefault="00694537" w:rsidP="0069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694537" w:rsidRPr="002250DE" w:rsidRDefault="00694537" w:rsidP="0069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694537" w:rsidRDefault="00694537" w:rsidP="0069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133DA2" w:rsidRPr="002250DE" w:rsidRDefault="00694537" w:rsidP="0069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37" w:rsidRDefault="00694537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29,50</w:t>
            </w:r>
          </w:p>
          <w:p w:rsidR="00694537" w:rsidRDefault="00694537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29,50</w:t>
            </w:r>
          </w:p>
          <w:p w:rsidR="00694537" w:rsidRDefault="00694537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29,50</w:t>
            </w:r>
          </w:p>
          <w:p w:rsidR="00133DA2" w:rsidRPr="002250DE" w:rsidRDefault="00694537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A2" w:rsidRPr="002250DE" w:rsidRDefault="00133DA2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A2" w:rsidRPr="002250DE" w:rsidRDefault="00133DA2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37" w:rsidRDefault="00694537" w:rsidP="0069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29,50</w:t>
            </w:r>
          </w:p>
          <w:p w:rsidR="00694537" w:rsidRDefault="00694537" w:rsidP="0069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29,50</w:t>
            </w:r>
          </w:p>
          <w:p w:rsidR="00694537" w:rsidRDefault="00694537" w:rsidP="0069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29,50</w:t>
            </w:r>
          </w:p>
          <w:p w:rsidR="00133DA2" w:rsidRPr="002250DE" w:rsidRDefault="00694537" w:rsidP="0069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A2" w:rsidRPr="002250DE" w:rsidRDefault="00133DA2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A2" w:rsidRPr="002250DE" w:rsidRDefault="00694537" w:rsidP="0069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участников мероприятий  по </w:t>
            </w:r>
            <w:r w:rsidRPr="00694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правонарушений и рискованного поведения в молодежной среде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A2" w:rsidRPr="002250DE" w:rsidRDefault="00694537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Лужского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A2" w:rsidRPr="002250DE" w:rsidRDefault="00133DA2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</w:tr>
      <w:tr w:rsidR="002250DE" w:rsidRPr="002250DE" w:rsidTr="00147D11">
        <w:trPr>
          <w:trHeight w:val="920"/>
          <w:tblCellSpacing w:w="5" w:type="nil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9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подпрограмму «Профилактика асоциального поведения в молодежной среде на 20</w:t>
            </w:r>
            <w:r w:rsidR="00997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</w:t>
            </w:r>
            <w:r w:rsidR="00997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год»: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77" w:rsidRPr="002250DE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9B2877" w:rsidRPr="002250DE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9B2877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2250DE" w:rsidRPr="002250DE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37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247,00</w:t>
            </w:r>
          </w:p>
          <w:p w:rsidR="00694537" w:rsidRDefault="00694537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247,00</w:t>
            </w:r>
          </w:p>
          <w:p w:rsidR="00694537" w:rsidRDefault="00694537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247,00</w:t>
            </w:r>
          </w:p>
          <w:p w:rsidR="002250DE" w:rsidRPr="002250DE" w:rsidRDefault="00694537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37" w:rsidRDefault="00694537" w:rsidP="0069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247,00</w:t>
            </w:r>
          </w:p>
          <w:p w:rsidR="00694537" w:rsidRDefault="00694537" w:rsidP="0069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247,00</w:t>
            </w:r>
          </w:p>
          <w:p w:rsidR="00694537" w:rsidRDefault="00694537" w:rsidP="00694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247,00</w:t>
            </w:r>
          </w:p>
          <w:p w:rsidR="002250DE" w:rsidRPr="002250DE" w:rsidRDefault="00694537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0DE" w:rsidRPr="002250DE" w:rsidTr="00147D11">
        <w:trPr>
          <w:tblCellSpacing w:w="5" w:type="nil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0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694537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988</w:t>
            </w:r>
            <w:r w:rsidR="002250DE"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 тыс. руб.</w:t>
            </w:r>
          </w:p>
        </w:tc>
      </w:tr>
      <w:tr w:rsidR="002250DE" w:rsidRPr="002250DE" w:rsidTr="002250DE">
        <w:trPr>
          <w:trHeight w:val="1026"/>
          <w:tblCellSpacing w:w="5" w:type="nil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на муниципальную программу Лужского муниципального района «Развитие молодежного потенциала  Лужского муниципального района»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77" w:rsidRPr="002250DE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9B2877" w:rsidRPr="002250DE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9B2877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2250DE" w:rsidRPr="002250DE" w:rsidRDefault="009B2877" w:rsidP="009B2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694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1 285,00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1 285,00</w:t>
            </w:r>
          </w:p>
          <w:p w:rsidR="002250DE" w:rsidRPr="002250DE" w:rsidRDefault="009B2877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1 285,00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1 135,00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1 285,00</w:t>
            </w:r>
          </w:p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1 285,00</w:t>
            </w:r>
          </w:p>
          <w:p w:rsidR="002250DE" w:rsidRPr="002250DE" w:rsidRDefault="009B2877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1 285,00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0DE" w:rsidRPr="002250DE" w:rsidTr="00147D11">
        <w:trPr>
          <w:trHeight w:val="153"/>
          <w:tblCellSpacing w:w="5" w:type="nil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694537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5 140</w:t>
            </w:r>
            <w:r w:rsidR="002250DE" w:rsidRPr="00225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 тыс. руб.</w:t>
            </w:r>
          </w:p>
        </w:tc>
      </w:tr>
    </w:tbl>
    <w:p w:rsidR="002250DE" w:rsidRPr="002250DE" w:rsidRDefault="002250DE" w:rsidP="0022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0DE" w:rsidRPr="002250DE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Toc329252546"/>
      <w:bookmarkStart w:id="10" w:name="_Toc301521887"/>
      <w:bookmarkStart w:id="11" w:name="_Toc297298877"/>
    </w:p>
    <w:p w:rsidR="002250DE" w:rsidRPr="002250DE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2</w:t>
      </w:r>
    </w:p>
    <w:bookmarkEnd w:id="9"/>
    <w:p w:rsidR="002250DE" w:rsidRPr="002250DE" w:rsidRDefault="002250DE" w:rsidP="00225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0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250DE" w:rsidRPr="002250DE" w:rsidRDefault="002250DE" w:rsidP="0022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250DE" w:rsidRPr="002250DE" w:rsidRDefault="002250DE" w:rsidP="0022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250DE" w:rsidRPr="002250DE" w:rsidRDefault="002250DE" w:rsidP="002250DE">
      <w:pPr>
        <w:keepNext/>
        <w:spacing w:after="6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bookmarkStart w:id="12" w:name="_Toc372093877"/>
      <w:r w:rsidRPr="002250DE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Прогнозные значения показателей (индикаторов) реализации муниципальной программы</w:t>
      </w:r>
      <w:bookmarkEnd w:id="10"/>
      <w:bookmarkEnd w:id="11"/>
      <w:bookmarkEnd w:id="12"/>
      <w:r w:rsidRPr="002250DE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</w:t>
      </w:r>
    </w:p>
    <w:p w:rsidR="002250DE" w:rsidRPr="002250DE" w:rsidRDefault="002250DE" w:rsidP="0022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3" w:name="_Toc372093878"/>
      <w:r w:rsidRPr="002250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bookmarkEnd w:id="13"/>
      <w:r w:rsidRPr="0022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молодежного потенциала  Лужского муниципального района в 201</w:t>
      </w:r>
      <w:r w:rsidR="008D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2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8D2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2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годах</w:t>
      </w:r>
      <w:r w:rsidRPr="002250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5106"/>
        <w:gridCol w:w="1275"/>
        <w:gridCol w:w="1134"/>
        <w:gridCol w:w="956"/>
        <w:gridCol w:w="956"/>
        <w:gridCol w:w="957"/>
        <w:gridCol w:w="992"/>
        <w:gridCol w:w="3363"/>
      </w:tblGrid>
      <w:tr w:rsidR="002250DE" w:rsidRPr="002250DE" w:rsidTr="00147D11">
        <w:trPr>
          <w:trHeight w:val="45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lang w:eastAsia="ru-RU"/>
              </w:rPr>
              <w:t>Значение показателей</w:t>
            </w:r>
          </w:p>
        </w:tc>
      </w:tr>
      <w:tr w:rsidR="002250DE" w:rsidRPr="002250DE" w:rsidTr="00147D11">
        <w:trPr>
          <w:trHeight w:val="54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7C01A8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7C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25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- отчетный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7C01A8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7C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225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7C01A8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7C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25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- первый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7C01A8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7C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25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7C01A8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C0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2250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2250D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0DE" w:rsidRPr="002250DE" w:rsidTr="00147D11">
        <w:trPr>
          <w:trHeight w:val="543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1 «</w:t>
            </w:r>
            <w:r w:rsidRPr="00225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Молодежь Лужского муниципального района</w:t>
            </w:r>
            <w:r w:rsidRPr="002250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2250DE" w:rsidRPr="002250DE" w:rsidTr="00147D11">
        <w:trPr>
          <w:trHeight w:val="5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мероприятий по поддержке творческой и т</w:t>
            </w:r>
            <w:r w:rsidR="0061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алантливой молодежи, культурно-</w:t>
            </w: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массовых мероприятий, а также мероприятий посвященных государственным праздникам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C64D2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250DE"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C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7C01A8" w:rsidP="008D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D20FC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C64D2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147D11">
        <w:trPr>
          <w:trHeight w:val="5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поддержке творческой и талантливой молодежи, культурно-массовых мероприятий, а также мероприятий, посвященных государственным праздникам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C64D2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250DE"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C64D2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8D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D20FC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C64D2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147D11">
        <w:trPr>
          <w:trHeight w:val="5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8D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lang w:eastAsia="ru-RU"/>
              </w:rPr>
              <w:t>Число участников мероприятий «КВН»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C64D2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250DE"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C64D2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900152" w:rsidP="008D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D20FC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C64D2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147D11">
        <w:trPr>
          <w:trHeight w:val="10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90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lang w:eastAsia="ru-RU"/>
              </w:rPr>
              <w:t>Число участников от Лужского муниципального района в   образовательных лагерях-форумах</w:t>
            </w:r>
            <w:r w:rsidR="009001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250DE">
              <w:rPr>
                <w:rFonts w:ascii="Times New Roman" w:eastAsia="Times New Roman" w:hAnsi="Times New Roman" w:cs="Times New Roman"/>
                <w:lang w:eastAsia="ru-RU"/>
              </w:rPr>
              <w:t xml:space="preserve"> профильных образовательных лагерях, советах, научных конференциях и др. мероприятиях актива регионального, всероссийского и международного масштаба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C64D2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0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900152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900152" w:rsidP="008D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D20FC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C64D2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0F5F96">
        <w:trPr>
          <w:trHeight w:val="5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lang w:eastAsia="ru-RU"/>
              </w:rPr>
              <w:t>Количество  реализованных проектов от молодежи, получивших поддержку от администрации ЛМР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900152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900152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D20FC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D20FC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D20FC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F96" w:rsidRPr="002250DE" w:rsidTr="000F5F96">
        <w:trPr>
          <w:trHeight w:val="7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96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96" w:rsidRPr="002250DE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96" w:rsidRPr="002250DE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96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Pr="002250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96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96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96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96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96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147D11">
        <w:trPr>
          <w:trHeight w:val="360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Подпрограммы 2 «Патриотическое воспитание молодежи» </w:t>
            </w:r>
          </w:p>
        </w:tc>
      </w:tr>
      <w:tr w:rsidR="002250DE" w:rsidRPr="002250DE" w:rsidTr="00147D11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по гражданско-патриотическому и духовно-нравственному воспитанию молодежи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2250DE" w:rsidRPr="002250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900152" w:rsidP="008D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D20FC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147D11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мероприятий по гражданско-патриотическому и духовно-нравственному воспитанию молодежи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900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900152" w:rsidP="008D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D20FC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147D11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0F5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мероприятий по поисковой работе: ежегодные поисковые экспедиции, торжественно-траурные</w:t>
            </w:r>
            <w:r w:rsidR="000F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церемонии </w:t>
            </w: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захоронения останков воинов, погибших в годы Великой Отечественной войны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2250DE" w:rsidRPr="002250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900152" w:rsidP="008D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D20FC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147D11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по историко-краеведческому воспитанию молодежи и      </w:t>
            </w: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мероприятий, посвященных памятным датам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C01E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C01EC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C01EC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0F5F96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147D11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мероприятий по историко-краеведческому воспитанию молодежи и мероприятий, посвященных памятным датам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610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6106A1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6106A1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147D11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направленных на  повышение правовой культуры, в том числе и  молодых избирателей Лужского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2250DE" w:rsidRPr="002250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61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8949AE">
        <w:trPr>
          <w:trHeight w:val="1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мероприятий направленных на   повышение правовой культуры, в том числе и  молодых избирателей Лужского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610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6106A1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6106A1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AE" w:rsidRPr="002250DE" w:rsidTr="008949AE">
        <w:trPr>
          <w:trHeight w:val="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Pr="002250DE" w:rsidRDefault="00DF417A" w:rsidP="002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сохранение исторической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Pr="002250DE" w:rsidRDefault="00DF417A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147D11">
        <w:trPr>
          <w:trHeight w:val="311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Подпрограммы 3 «Профилактика асоциального поведения в молодежной среде»</w:t>
            </w:r>
          </w:p>
        </w:tc>
      </w:tr>
      <w:tr w:rsidR="002250DE" w:rsidRPr="002250DE" w:rsidTr="00147D11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направленных на пропаганду здорового образа жизни в молодежной среде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2250DE" w:rsidRPr="002250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61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147D11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мероприятий, направленных на пропаганду здорового образа жизни в молодежной среде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2250DE" w:rsidRPr="002250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61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6106A1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147D11">
        <w:trPr>
          <w:trHeight w:val="5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по профилактике </w:t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молодежи в студенческих отрядах и молодежных лагерях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610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61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0DE" w:rsidRPr="002250DE" w:rsidTr="008949AE">
        <w:trPr>
          <w:trHeight w:val="7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мероприятий  по профилактике </w:t>
            </w:r>
            <w:proofErr w:type="spellStart"/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молодежи в студенческих отрядах и </w:t>
            </w:r>
            <w:r w:rsidR="008949AE" w:rsidRPr="0022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молодежных лагерях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610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61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E" w:rsidRPr="002250DE" w:rsidRDefault="002250D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9AE" w:rsidRPr="002250DE" w:rsidTr="008949AE">
        <w:trPr>
          <w:trHeight w:val="3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Pr="002250DE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мероприятий  по профилактике правонарушений и рискованного поведения в молодежной среде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Pr="002250DE" w:rsidRDefault="00DF417A" w:rsidP="0022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50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Pr="002250DE" w:rsidRDefault="00DF417A" w:rsidP="0061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Default="00DF417A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AE" w:rsidRPr="002250DE" w:rsidRDefault="008949AE" w:rsidP="0022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0DE" w:rsidRPr="002250DE" w:rsidRDefault="002250DE" w:rsidP="0022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DE" w:rsidRPr="002250DE" w:rsidRDefault="002250DE" w:rsidP="0022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DE" w:rsidRPr="002250DE" w:rsidRDefault="002250DE" w:rsidP="0022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0DE" w:rsidRPr="002250DE" w:rsidRDefault="002250DE" w:rsidP="0022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0DE" w:rsidRPr="002250DE" w:rsidRDefault="002250DE" w:rsidP="00225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0DE" w:rsidRDefault="002250DE"/>
    <w:sectPr w:rsidR="002250DE" w:rsidSect="002250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E3E"/>
    <w:multiLevelType w:val="hybridMultilevel"/>
    <w:tmpl w:val="B3B48854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9B238A"/>
    <w:multiLevelType w:val="hybridMultilevel"/>
    <w:tmpl w:val="406E0B34"/>
    <w:lvl w:ilvl="0" w:tplc="2D8CB6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0DE"/>
    <w:rsid w:val="000F5F96"/>
    <w:rsid w:val="00133DA2"/>
    <w:rsid w:val="00147D11"/>
    <w:rsid w:val="001735B5"/>
    <w:rsid w:val="001A271C"/>
    <w:rsid w:val="001B13DA"/>
    <w:rsid w:val="002250DE"/>
    <w:rsid w:val="00244339"/>
    <w:rsid w:val="002B0753"/>
    <w:rsid w:val="002C64D2"/>
    <w:rsid w:val="002D2497"/>
    <w:rsid w:val="002E33F2"/>
    <w:rsid w:val="003261EA"/>
    <w:rsid w:val="00343688"/>
    <w:rsid w:val="00371913"/>
    <w:rsid w:val="00374629"/>
    <w:rsid w:val="003E003E"/>
    <w:rsid w:val="003F4AE3"/>
    <w:rsid w:val="00476EC2"/>
    <w:rsid w:val="004A10F7"/>
    <w:rsid w:val="004B049F"/>
    <w:rsid w:val="004C1FF8"/>
    <w:rsid w:val="004C7877"/>
    <w:rsid w:val="004D504B"/>
    <w:rsid w:val="004E7F59"/>
    <w:rsid w:val="004E7FBB"/>
    <w:rsid w:val="00531F45"/>
    <w:rsid w:val="006106A1"/>
    <w:rsid w:val="0065231E"/>
    <w:rsid w:val="00694537"/>
    <w:rsid w:val="00696BDD"/>
    <w:rsid w:val="006B37E0"/>
    <w:rsid w:val="007101F4"/>
    <w:rsid w:val="00734862"/>
    <w:rsid w:val="007411D6"/>
    <w:rsid w:val="007C01A8"/>
    <w:rsid w:val="007C5755"/>
    <w:rsid w:val="007E788A"/>
    <w:rsid w:val="008949AE"/>
    <w:rsid w:val="008D20FC"/>
    <w:rsid w:val="008E78E6"/>
    <w:rsid w:val="00900152"/>
    <w:rsid w:val="0092719F"/>
    <w:rsid w:val="00932E85"/>
    <w:rsid w:val="00942BE0"/>
    <w:rsid w:val="009979EB"/>
    <w:rsid w:val="009B2877"/>
    <w:rsid w:val="009C61A1"/>
    <w:rsid w:val="00A50AAA"/>
    <w:rsid w:val="00A80D32"/>
    <w:rsid w:val="00AE3D15"/>
    <w:rsid w:val="00B31CE8"/>
    <w:rsid w:val="00B97240"/>
    <w:rsid w:val="00C01ECE"/>
    <w:rsid w:val="00C25EAA"/>
    <w:rsid w:val="00C36844"/>
    <w:rsid w:val="00C56159"/>
    <w:rsid w:val="00CD1A7D"/>
    <w:rsid w:val="00D37DE2"/>
    <w:rsid w:val="00DF417A"/>
    <w:rsid w:val="00E146D4"/>
    <w:rsid w:val="00E95315"/>
    <w:rsid w:val="00F57810"/>
    <w:rsid w:val="00FE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7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250D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50DE"/>
    <w:rPr>
      <w:rFonts w:ascii="Cambria" w:eastAsia="Calibri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225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25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250DE"/>
    <w:pPr>
      <w:ind w:left="720"/>
    </w:pPr>
  </w:style>
  <w:style w:type="character" w:styleId="a3">
    <w:name w:val="Strong"/>
    <w:uiPriority w:val="99"/>
    <w:qFormat/>
    <w:rsid w:val="002250DE"/>
    <w:rPr>
      <w:b/>
      <w:bCs/>
    </w:rPr>
  </w:style>
  <w:style w:type="paragraph" w:customStyle="1" w:styleId="s1">
    <w:name w:val="s_1"/>
    <w:basedOn w:val="a"/>
    <w:uiPriority w:val="99"/>
    <w:rsid w:val="002250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7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250D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50DE"/>
    <w:rPr>
      <w:rFonts w:ascii="Cambria" w:eastAsia="Calibri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225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25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250DE"/>
    <w:pPr>
      <w:ind w:left="720"/>
    </w:pPr>
  </w:style>
  <w:style w:type="character" w:styleId="a3">
    <w:name w:val="Strong"/>
    <w:uiPriority w:val="99"/>
    <w:qFormat/>
    <w:rsid w:val="002250DE"/>
    <w:rPr>
      <w:b/>
      <w:bCs/>
    </w:rPr>
  </w:style>
  <w:style w:type="paragraph" w:customStyle="1" w:styleId="s1">
    <w:name w:val="s_1"/>
    <w:basedOn w:val="a"/>
    <w:uiPriority w:val="99"/>
    <w:rsid w:val="002250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24</Pages>
  <Words>6383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 Ю.Ю.</dc:creator>
  <cp:lastModifiedBy>janchenko</cp:lastModifiedBy>
  <cp:revision>44</cp:revision>
  <dcterms:created xsi:type="dcterms:W3CDTF">2016-04-29T12:55:00Z</dcterms:created>
  <dcterms:modified xsi:type="dcterms:W3CDTF">2016-12-02T11:13:00Z</dcterms:modified>
</cp:coreProperties>
</file>