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C8646A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12</w:t>
      </w:r>
      <w:r w:rsidR="001C11EC">
        <w:rPr>
          <w:szCs w:val="28"/>
        </w:rPr>
        <w:t xml:space="preserve"> </w:t>
      </w:r>
      <w:r>
        <w:rPr>
          <w:szCs w:val="28"/>
        </w:rPr>
        <w:t>января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>
        <w:rPr>
          <w:szCs w:val="28"/>
        </w:rPr>
        <w:t>8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207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5B4FDD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перемене фамилии члена участковой избирательной комиссии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DB36E7">
        <w:rPr>
          <w:rFonts w:ascii="Times New Roman" w:hAnsi="Times New Roman"/>
          <w:b/>
          <w:sz w:val="28"/>
          <w:szCs w:val="28"/>
        </w:rPr>
        <w:t>изб</w:t>
      </w:r>
      <w:r w:rsidR="00C8646A">
        <w:rPr>
          <w:rFonts w:ascii="Times New Roman" w:hAnsi="Times New Roman"/>
          <w:b/>
          <w:sz w:val="28"/>
          <w:szCs w:val="28"/>
        </w:rPr>
        <w:t>ирательного участка № 701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5B4FDD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C8646A">
        <w:rPr>
          <w:rFonts w:ascii="Times New Roman" w:hAnsi="Times New Roman"/>
          <w:sz w:val="28"/>
          <w:szCs w:val="28"/>
        </w:rPr>
        <w:t>701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8646A">
        <w:rPr>
          <w:rFonts w:ascii="Times New Roman" w:hAnsi="Times New Roman"/>
          <w:sz w:val="28"/>
          <w:szCs w:val="28"/>
        </w:rPr>
        <w:t>Янушевскую Наталью Александровну</w:t>
      </w:r>
      <w:r>
        <w:rPr>
          <w:rFonts w:ascii="Times New Roman" w:hAnsi="Times New Roman"/>
          <w:sz w:val="28"/>
          <w:szCs w:val="28"/>
        </w:rPr>
        <w:t xml:space="preserve"> считат</w:t>
      </w:r>
      <w:r w:rsidR="001C11EC">
        <w:rPr>
          <w:rFonts w:ascii="Times New Roman" w:hAnsi="Times New Roman"/>
          <w:sz w:val="28"/>
          <w:szCs w:val="28"/>
        </w:rPr>
        <w:t xml:space="preserve">ь </w:t>
      </w:r>
      <w:r w:rsidR="00C8646A">
        <w:rPr>
          <w:rFonts w:ascii="Times New Roman" w:hAnsi="Times New Roman"/>
          <w:sz w:val="28"/>
          <w:szCs w:val="28"/>
        </w:rPr>
        <w:t>Черепениной Натальей Александровной</w:t>
      </w:r>
      <w:r>
        <w:rPr>
          <w:rFonts w:ascii="Times New Roman" w:hAnsi="Times New Roman"/>
          <w:sz w:val="28"/>
          <w:szCs w:val="28"/>
        </w:rPr>
        <w:t xml:space="preserve"> на основании свидетельства</w:t>
      </w:r>
      <w:r w:rsidR="001C11EC">
        <w:rPr>
          <w:rFonts w:ascii="Times New Roman" w:hAnsi="Times New Roman"/>
          <w:sz w:val="28"/>
          <w:szCs w:val="28"/>
        </w:rPr>
        <w:t xml:space="preserve"> о заключении брака</w:t>
      </w:r>
      <w:r>
        <w:rPr>
          <w:rFonts w:ascii="Times New Roman" w:hAnsi="Times New Roman"/>
          <w:sz w:val="28"/>
          <w:szCs w:val="28"/>
        </w:rPr>
        <w:t>.</w:t>
      </w:r>
    </w:p>
    <w:p w:rsidR="007B1267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B83E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C8646A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13</cp:revision>
  <cp:lastPrinted>2013-10-14T05:34:00Z</cp:lastPrinted>
  <dcterms:created xsi:type="dcterms:W3CDTF">2013-08-15T05:49:00Z</dcterms:created>
  <dcterms:modified xsi:type="dcterms:W3CDTF">2018-01-12T10:03:00Z</dcterms:modified>
</cp:coreProperties>
</file>