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C13664" w:rsidRDefault="00F54BD1" w:rsidP="00C1366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 xml:space="preserve">по результатам общественного обсуждения проекта </w:t>
      </w:r>
    </w:p>
    <w:p w:rsidR="00F54BD1" w:rsidRPr="00C13664" w:rsidRDefault="00C13664" w:rsidP="00C1366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13664">
        <w:rPr>
          <w:rFonts w:ascii="Georgia" w:hAnsi="Georgia"/>
          <w:b/>
          <w:sz w:val="28"/>
          <w:szCs w:val="28"/>
        </w:rPr>
        <w:t>Решения Совета депутатов Лужского муниципального района Ленинградской области "О внесении изменений в Решение Совета депутатов Лужского муниципального района Ленинградской области от 14 июня 2011 г. N 172 "О размещении наружной рекламы на территории Лужского муниципального района Ленинградской области"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D1" w:rsidRPr="002A4DD6" w:rsidRDefault="00F54BD1" w:rsidP="00C1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02">
        <w:rPr>
          <w:rFonts w:ascii="Times New Roman" w:hAnsi="Times New Roman" w:cs="Times New Roman"/>
          <w:sz w:val="28"/>
          <w:szCs w:val="28"/>
        </w:rPr>
        <w:t xml:space="preserve">Извещения о проведении общественного обсуждения проекта </w:t>
      </w:r>
      <w:r w:rsidR="00C13664" w:rsidRPr="00C13664">
        <w:rPr>
          <w:rFonts w:ascii="Times New Roman" w:hAnsi="Times New Roman" w:cs="Times New Roman"/>
          <w:sz w:val="28"/>
          <w:szCs w:val="28"/>
        </w:rPr>
        <w:t>Решения Совета депутатов Лужского муниципального района Ленинградской области "О внесении изменений в Решение Совета депутатов Лужского муниципального района Ленинградской области от 14 июня 2011 г. N 172 "О размещении наружной рекламы на территории Лужского муниципального района Ленинградской области"</w:t>
      </w:r>
      <w:r w:rsidR="00C13664">
        <w:rPr>
          <w:rFonts w:ascii="Times New Roman" w:hAnsi="Times New Roman" w:cs="Times New Roman"/>
          <w:sz w:val="28"/>
          <w:szCs w:val="28"/>
        </w:rPr>
        <w:t xml:space="preserve"> </w:t>
      </w:r>
      <w:r w:rsidRPr="002A4DD6">
        <w:rPr>
          <w:rFonts w:ascii="Times New Roman" w:hAnsi="Times New Roman" w:cs="Times New Roman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  <w:proofErr w:type="gramEnd"/>
    </w:p>
    <w:p w:rsidR="00113A80" w:rsidRDefault="00F54BD1" w:rsidP="00F54BD1">
      <w:pPr>
        <w:spacing w:after="0" w:line="240" w:lineRule="auto"/>
        <w:ind w:firstLine="709"/>
        <w:jc w:val="both"/>
        <w:rPr>
          <w:sz w:val="28"/>
          <w:szCs w:val="28"/>
        </w:rPr>
      </w:pPr>
      <w:r w:rsidRPr="002A4DD6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проекта</w:t>
      </w:r>
      <w:r w:rsidRPr="00F54BD1">
        <w:rPr>
          <w:rFonts w:ascii="Georgia" w:hAnsi="Georgia"/>
          <w:bCs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EA4A1C" w:rsidRDefault="00EA4A1C" w:rsidP="00F54B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4A1C" w:rsidRPr="00F54BD1" w:rsidRDefault="00EA4A1C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>
        <w:rPr>
          <w:sz w:val="28"/>
          <w:szCs w:val="28"/>
        </w:rPr>
        <w:t>29.10.2018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0D48D7"/>
    <w:rsid w:val="00113A80"/>
    <w:rsid w:val="00212B38"/>
    <w:rsid w:val="002A4DD6"/>
    <w:rsid w:val="002D5BA4"/>
    <w:rsid w:val="003032F0"/>
    <w:rsid w:val="00470437"/>
    <w:rsid w:val="00482BA0"/>
    <w:rsid w:val="00624002"/>
    <w:rsid w:val="00641EB6"/>
    <w:rsid w:val="007A007D"/>
    <w:rsid w:val="007A6884"/>
    <w:rsid w:val="008B5B66"/>
    <w:rsid w:val="00B74E05"/>
    <w:rsid w:val="00B75AB3"/>
    <w:rsid w:val="00BF30FA"/>
    <w:rsid w:val="00C13664"/>
    <w:rsid w:val="00D169E4"/>
    <w:rsid w:val="00D36104"/>
    <w:rsid w:val="00EA4A1C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14</cp:revision>
  <dcterms:created xsi:type="dcterms:W3CDTF">2017-05-30T11:38:00Z</dcterms:created>
  <dcterms:modified xsi:type="dcterms:W3CDTF">2018-11-27T07:32:00Z</dcterms:modified>
</cp:coreProperties>
</file>