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 ОБЛАСТЬ</w:t>
      </w: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ОБЛАСТНОЙ ЗАКОН</w:t>
      </w: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5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СОЦИАЛЬНОЙ ПОДДЕРЖКЕ ДЕТЕЙ-СИРОТ И ДЕТЕЙ,</w:t>
      </w: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ОСТАВШИХСЯ БЕЗ ПОПЕЧЕНИЯ РОДИТЕЛЕЙ, В ЛЕНИНГРАДСКОЙ ОБЛАСТИ</w:t>
      </w:r>
    </w:p>
    <w:p w:rsidR="00164365" w:rsidRPr="00164365" w:rsidRDefault="00164365" w:rsidP="001643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64365" w:rsidRPr="00164365" w:rsidRDefault="00164365" w:rsidP="001643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43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(Принят Законодательным собранием Ленинградской </w:t>
      </w:r>
    </w:p>
    <w:p w:rsidR="00164365" w:rsidRPr="00164365" w:rsidRDefault="00164365" w:rsidP="001643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43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области 28 июня 2005 года) </w:t>
      </w:r>
    </w:p>
    <w:p w:rsidR="00164365" w:rsidRPr="00164365" w:rsidRDefault="00164365" w:rsidP="001643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64365" w:rsidRPr="00164365" w:rsidRDefault="00164365" w:rsidP="001643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43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(в ред. ЗАКОНА Ленинградской области от 30.04.2009 N 32-оз) </w:t>
      </w: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областной закон регулирует отношения, возникающие в связи с ежемесячными денежными выплатами опекуну (попечителю) средств на содержание подопечного, а также с предоставлением и обеспечением органами государственной власти Ленинградской области дополнительных гарантий по социальной поддержке прав детей-сирот и детей, оставшихся без попечения родителей, а также лиц из числа детей-сирот и детей, оставшихся без попечения родителей.</w:t>
      </w: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 Понятия, применяемые в настоящем областном законе</w:t>
      </w: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понятия, используемые в настоящем областном законе, применимы в значениях, определенных Федеральным законом "О дополнительных гарантиях по социальной поддержке детей-сирот и детей, оставшихся без попечения родителей" от 21 декабря 1996 года N 159-ФЗ.</w:t>
      </w: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2. Правовое регулирование в области социальной поддержки прав детей-сирот и детей, оставшихся без попечения родителей, в Ленинградской области</w:t>
      </w: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 в области социальной поддержки прав детей-сирот и детей, оставшихся без попечения родителей, а также лиц из числа детей-сирот и детей, оставшихся без </w:t>
      </w:r>
      <w:r w:rsidRPr="001643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попечения родителей, состоит из Конституции Российской Федерации, Семейного кодекса Российской Федерации, Федерального закона "О дополнительных гарантиях по социальной поддержке детей-сирот и детей, оставшихся без попечения родителей" и принятых в соответствии с ними законов и иных нормативных правовых актов Российской Федерации, настоящего областного закона и иных нормативных правовых актов Ленинградской области.</w:t>
      </w: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2-1. Государственное обеспечение детей-сирот и детей, оставшихся без попечения родителей</w:t>
      </w: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5">
        <w:rPr>
          <w:rFonts w:ascii="Times New Roman" w:eastAsia="Times New Roman" w:hAnsi="Times New Roman" w:cs="Times New Roman"/>
          <w:sz w:val="24"/>
          <w:szCs w:val="24"/>
          <w:lang w:eastAsia="ru-RU"/>
        </w:rPr>
        <w:t>(введена Законом Ленобласти от 30.04.2009 N 32-оз)</w:t>
      </w: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Дети-сироты и дети, оставшиеся без попечения родителей, за время пребывания в соответствующем государственном или муниципальном учреждении, в семье опекуна, попечителя, приемных родителей имеют право на полное государственное обеспечение (бесплатное питание, бесплатный комплект одежды и обуви, бесплатное общежитие и бесплатное медицинское обслуживание или возмещение их полной стоимости до окончания профессионального обучения в очных образовательных учреждениях).</w:t>
      </w: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3. Дополнительные гарантии на образование</w:t>
      </w: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5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Дети-сироты и дети, оставшиеся без попечения родителей, получившие основное общее или среднее (полное) общее образование, имеют право на обучение на курсах по подготовке к поступлению в учреждения среднего и высшего профессионального образования без взимания с них платы за обучение.</w:t>
      </w: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и порядок возмещения расходов курсов по подготовке к поступлению в учреждения среднего и высшего профессионального образования на обучение детей-сирот и детей, оставшихся без попечения родителей, устанавливаются Правительством Ленинградской области.</w:t>
      </w: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5">
        <w:rPr>
          <w:rFonts w:ascii="Times New Roman" w:eastAsia="Times New Roman" w:hAnsi="Times New Roman" w:cs="Times New Roman"/>
          <w:sz w:val="24"/>
          <w:szCs w:val="24"/>
          <w:lang w:eastAsia="ru-RU"/>
        </w:rPr>
        <w:t>2. Лица из числа детей-сирот и детей, оставшихся без попечения родителей, имеют право на получение первого и второго начального профессионального образования без взимания с них платы за обучение.</w:t>
      </w: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и порядок возмещения расходов образовательных учреждений начального профессионального образования, находящихся в ведении органов исполнительной власти </w:t>
      </w:r>
      <w:r w:rsidRPr="001643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Ленинградской области, на обучение лиц из числа детей-сирот и детей, оставшихся без попечения родителей, устанавливаются Правительством Ленинградской области.</w:t>
      </w: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5">
        <w:rPr>
          <w:rFonts w:ascii="Times New Roman" w:eastAsia="Times New Roman" w:hAnsi="Times New Roman" w:cs="Times New Roman"/>
          <w:sz w:val="24"/>
          <w:szCs w:val="24"/>
          <w:lang w:eastAsia="ru-RU"/>
        </w:rPr>
        <w:t>3. Лица из числа детей-сирот и детей, оставшихся без попечения родителей, обучающиеся во всех типах государственных учреждений начального профессионального образования, находящихся в ведении органов исполнительной власти Ленинградской области, муниципальных учреждениях начального, среднего и высшего профессионального образования, а также обучающиеся, потерявшие в период обучения обоих или единственного родителя, зачисляются на полное государственное обеспечение до окончания ими данного образовательного учреждения.</w:t>
      </w: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5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Обучающиеся, воспитанники государственных и муниципальных общеобразовательных учреждений для детей-сирот и детей, оставшихся без попечения родителей, при выпуске обеспечиваются этим образовательным учреждением сезонной одеждой и обувью по нормам, утвержденным Правительством Ленинградской области, а также единовременным денежным пособием в размере не менее двух минимальных размеров оплаты труда.</w:t>
      </w: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5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Обучающимся в государственных образовательных учреждениях, находящихся в ведении органов исполнительной власти Ленинградской области, муниципальных образовательных учреждениях Ленинградской области детям-сиротам и детям, оставшимся без попечения родителей, помимо полного государственного обеспечения выплачиваются стипендия, размер которой увеличивается не менее чем на пятьдесят процентов по сравнению с размером стипендии, установленной для обучающихся в данном образовательном учреждении, ежегодное пособие на приобретение учебной литературы и письменных принадлежностей в размере трехмесячной стипендии, а также сто процентов заработной платы, начисленной в период производственного обучения и производственной практики.</w:t>
      </w: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стипендии обучающимся в государственных образовательных учреждениях, находящихся в ведении органов исполнительной власти Ленинградской области, муниципальных образовательных учреждениях Ленинградской области, устанавливается Правительством Ленинградской области.</w:t>
      </w: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на приобретение учебной литературы и письменных принадлежностей предусматриваются в бюджете образовательного учреждения и выплачиваются вместе со стипендией в начале учебного года.</w:t>
      </w: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обучающимся заработной платы, начисленной в период производственного обучения и производственной практики, осуществляется в порядке, предусмотренном законодательством Российской Федерации для предприятий соответствующей отрасли, а также в соответствии с договором, заключенным государственным образовательным учреждением начального профессионального образования с предприятием независимо от его формы собственности.</w:t>
      </w: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5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Выпускники всех типов образовательных учреждений из числа детей-сирот и детей, оставшихся без попечения родителей, приезжающие в эти образовательные учреждения в каникулярное время, выходные и праздничные дни, по решению совета образовательного учреждения могут зачисляться на период своего пребывания в данном образовательном учреждении на бесплатное питание и проживание.</w:t>
      </w: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Выпускники государственных образовательных учреждений, находящихся в ведении органов исполнительной власти Ленинградской области, муниципальных образовательных учреждений Ленинградской области из числа детей-сирот и детей, оставшихся без попечения родителей, за исключением лиц, продолжающих обучение по очной форме в образовательных учреждениях профессионального образования, за счет средств образовательных учреждений начального, среднего и высшего профессионального образования обеспечиваются одеждой, обувью, мягким инвентарем и оборудованием по нормам, утверждаемым Правительством Ленинградской области, а также единовременным денежным пособием в сумме 500 рублей. По письменному заявлению выпускников образовательных учреждений им может быть выдана денежная компенсация в размерах, необходимых для их приобретения, или перечислена указанная компенсация в качестве вклада на имя выпускника в учреждение банка по месту нахождения образовательного учреждения.</w:t>
      </w: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обеспечения одеждой, обувью, мягким инвентарем и оборудованием и единовременным денежным пособием определяется Правительством Ленинградской области.</w:t>
      </w: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5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 предоставлении обучающимся из числа детей-сирот и детей, оставшихся без попечения родителей, академического отпуска по медицинским показаниям за ними сохраняется на весь период полное государственное обеспечение, им выплачивается стипендия. Образовательное учреждение содействует организации их лечения.</w:t>
      </w: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5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Дети-сироты и дети, оставшиеся без попечения родителей, обучающиеся в государственных образовательных учреждениях, находящихся в ведении органов исполнительной власти Ленинградской области, муниципальных образовательных учреждениях Ленинградской области, обеспечиваются бесплатным проездом на городском, пригородном (в сельской местности - на внутрирайонном) транспорте (кроме такси), а также бесплатным проездом один раз в год к месту жительства и обратно к месту учебы в порядке, установленном Правительством Ленинградской области.</w:t>
      </w: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4. Дополнительные гарантии права на медицинское обслуживание</w:t>
      </w: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5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Детям-сиротам и детям, оставшимся без попечения родителей, а также лицам из числа детей-сирот и детей, оставшихся без попечения родителей, предоставляется бесплатное медицинское обслуживание и оперативное лечение в государственном и муниципальном лечебно-профилактическом учреждении, в том числе проведение диспансеризации, оздоровления, регулярных медицинских осмотров.</w:t>
      </w: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5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Детям-сиротам и детям, оставшимся без попечения родителей, лицам из числа детей-сирот и детей, оставшихся без попечения родителей, могут предоставляться путевки в школьные и студенческие спортивно-оздоровительные лагеря (базы) труда и отдыха, в санаторно-курортные учреждения при наличии медицинских показаний, а также оплачивается проезд к месту лечения и обратно.</w:t>
      </w: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обеспечения путевками в санаторно-курортные учреждения и оплаты проезда к месту лечения и обратно определяется Правительством Ленинградской области.</w:t>
      </w: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5. Дополнительные гарантии на имущество и жилое помещение</w:t>
      </w: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5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Дети-сироты и дети, оставшиеся без попечения родителей, а также дети, находящиеся под опекой (попечительством), имевшие закрепленное за ними жилое помещение, сохраняют на него право на весь период пребывания в образовательном учреждении или в учреждении социального обслуживания населения, а также в учреждениях всех видов профессионального образования независимо от форм собственности на период службы в рядах Вооруженных сил Российской Федерации, на период нахождения в учреждениях, исполняющих наказание в виде лишения свободы.</w:t>
      </w: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Дети-сироты и дети, оставшиеся без попечения родителей, а также дети, находящиеся под опекой (попечительством), не имеющие закрепленного за ними жилого помещения, после пребывания в образовательном учреждении или в учреждении социального обслуживания, а также в учреждениях всех видов профессионального образования независимо от форм собственности, после службы в рядах Вооруженных сил Российской Федерации либо после возвращения из учреждений, исполняющих наказание в виде лишения свободы, обеспечиваются органами исполнительной власти по месту жительства вне очереди жилой площадью не ниже установленных социальных норм.</w:t>
      </w: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5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Регистрационный учет детей-сирот и детей, оставшихся без попечения родителей, осуществляется как по месту жительства (место закрепления за ними жилой площади), так и по месту временного пребывания (учреждение для детей-сирот и детей, оставшихся без попечения родителей, общежитие, семья опекуна (попечителя), приемная семья).</w:t>
      </w: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Снятие детей-сирот и детей, оставшихся без попечения родителей, с регистрационного учета по месту жительства или по месту пребывания осуществляется только с согласия органов опеки и попечительства.</w:t>
      </w: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5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 обеспечения жилыми помещениями органы опеки и попечительства размещают детей-сирот и детей, оставшихся без попечения родителей, а также лиц из числа детей-сирот и детей, оставшихся без попечения родителей, в арендуемых для этой цели органами опеки и попечительства жилых помещениях. Арендуемые жилые помещения должны соответствовать санитарным и техническим требованиям, быть благоустроенными применительно к условиям данного населенного пункта.</w:t>
      </w: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5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Дети-сироты и дети, оставшиеся без попечения родителей, а также лица из числа детей-сирот и детей, оставшихся без попечения родителей, на период пребывания в учреждениях для детей-сирот и детей, оставшихся без попечения родителей, в иных образовательных учреждениях, на военной службе по призыву, отбывающие срок наказания в виде лишения свободы, а также на период пребывания у опекунов (попечителей), в приемных семьях освобождаются:</w:t>
      </w: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 платы за пользование жилым помещением (плата за наем),</w:t>
      </w: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 платы за содержание и ремонт жилого помещения, включающей плату за услуги и работы по управлению многоквартирным домом, содержанию и текущему ремонту общего имущества в многоквартирном доме,</w:t>
      </w: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от платы за коммунальные услуги,</w:t>
      </w: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от платы за определение технического состояния и оценку стоимости жилого помещения в случае передачи его в собственность.</w:t>
      </w: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5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(часть четвертая - в ред. Закона Ленобласти от 30.04.2009 N 32-оз)</w:t>
      </w: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6. Дополнительные гарантии права на труд</w:t>
      </w: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дополнительных гарантий детям-сиротам и детям, оставшимся без попечения родителей, права на труд осуществляется в соответствии с действующим законодательством в сфере занятости населения.</w:t>
      </w: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7. Порядок выплаты денежных средств, ежемесячно выплачиваемых опекуну (попечителю) на содержание ребенка, находящегося под опекой (попечительством)</w:t>
      </w: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содержание ребенка, находящегося под опекой (попечительством), опекуну (попечителю) в порядке, установленном приложением к настоящему областному закону, ежемесячно выплачиваются денежные средства на питание, приобретение одежды, обуви и мягкого инвентаря.</w:t>
      </w: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5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Размер денежных средств, ежемесячно выплачиваемых опекуну (попечителю) на содержание ребенка, находящегося под опекой (попечительством), устанавливается исходя из натуральных норм на питание, приобретение одежды, мягкого инвентаря, утвержденных Правительством Ленинградской области.</w:t>
      </w: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8. Финансовое обеспечение социальной поддержки детей-сирот и детей, оставшихся без попечения родителей</w:t>
      </w: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 в статьях 3, 4, 5 и 6 настоящего областного закона дополнительные гарантии для детей-сирот и детей, оставшихся без попечения родителей, за исключением детей-сирот и детей, оставшихся без попечения родителей, обучающихся в федеральных государственных учреждениях, финансируются из областного бюджета Ленинградской области.</w:t>
      </w: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9. Вступление в силу настоящего областного закона</w:t>
      </w: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Настоящий областной закон вступает в силу со дня его официального опубликования.</w:t>
      </w: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5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 утверждения Правительством Ленинградской области норм питания, обеспечения одеждой, обувью, мягким инвентарем и необходимым оборудованием детей-сирот и детей, оставшихся без попечения родителей, размер денежного содержания устанавливается в соответствии с нормами питания, обеспечения одеждой, обувью, мягким инвентарем и необходимым оборудованием детей-сирот и детей, оставшихся без попечения родителей, утвержденными постановлением Правительства Российской Федерации от 20 июня 1992 года N 409 "О неотложных мерах по социальной защите детей-сирот и детей, оставшихся без попечения родителей" (с последующими изменениями).</w:t>
      </w: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5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</w:t>
      </w: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5">
        <w:rPr>
          <w:rFonts w:ascii="Times New Roman" w:eastAsia="Times New Roman" w:hAnsi="Times New Roman" w:cs="Times New Roman"/>
          <w:sz w:val="24"/>
          <w:szCs w:val="24"/>
          <w:lang w:eastAsia="ru-RU"/>
        </w:rPr>
        <w:t>В.Сердюков</w:t>
      </w: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5">
        <w:rPr>
          <w:rFonts w:ascii="Times New Roman" w:eastAsia="Times New Roman" w:hAnsi="Times New Roman" w:cs="Times New Roman"/>
          <w:sz w:val="24"/>
          <w:szCs w:val="24"/>
          <w:lang w:eastAsia="ru-RU"/>
        </w:rPr>
        <w:t>28 июля 2005 года</w:t>
      </w: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5">
        <w:rPr>
          <w:rFonts w:ascii="Times New Roman" w:eastAsia="Times New Roman" w:hAnsi="Times New Roman" w:cs="Times New Roman"/>
          <w:sz w:val="24"/>
          <w:szCs w:val="24"/>
          <w:lang w:eastAsia="ru-RU"/>
        </w:rPr>
        <w:t>N 65-оз</w:t>
      </w: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</w:t>
      </w: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областным законом</w:t>
      </w: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28.07.2005 N 65-оз</w:t>
      </w: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5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(приложение)</w:t>
      </w: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ДЕНЕЖНЫХ СРЕДСТВ НА ПИТАНИЕ, ПРИОБРЕТЕНИЕ ОДЕЖДЫ,</w:t>
      </w: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ОБУВИ, МЯГКОГО ИНВЕНТАРЯ ДЛЯ ДЕТЕЙ, НАХОДЯЩИХСЯ</w:t>
      </w: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 ОПЕКОЙ (ПОПЕЧИТЕЛЬСТВОМ)</w:t>
      </w: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Органы опеки и попечительства выплачивают опекунам (попечителям) денежные средства на питание, приобретение одежды, обуви, мягкого инвентаря исходя из установленных натуральных норм по фактическим ценам данного региона (далее - денежные средства).</w:t>
      </w: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Назначение и выплата указанных средств производятся на детей-сирот и детей, оставшихся без попечения родителей и находящихся под опекой (попечительством), родители которых неизвестны или не в состоянии лично осуществлять их воспитание в связи:</w:t>
      </w: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 смертью обоих или единственного родителя;</w:t>
      </w: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 лишением или ограничением их родительских прав;</w:t>
      </w: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 признанием в установленном порядке безвестно отсутствующими или недееспособными, ограниченно дееспособными или объявлением их в установленном порядке умершими;</w:t>
      </w: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5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 согласием родителей (родителя) на усыновление ребенка, воспитывающегося (находящегося) в учреждении для детей-сирот и детей, оставшихся без попечения родителей;</w:t>
      </w: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5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 заболеванием, препятствующим выполнению ими родительских обязанностей: туберкулез (активный и хронический) всех форм локализации у больных I, II, V групп диспансерного учета; заболевания внутренних органов, нервной системы, опорно-двигательного аппарата в стадии декомпенсации; злокачественные онкологические заболевания; наркомания, токсикомания, алкоголизм; инфекционные заболевания; психические заболевания, при которых больные признаны в установленном порядке недееспособными или ограниченно дееспособными; инвалидность I или II группы, исключающая трудоспособность (постановление Правительства Российской Федерации от 1 мая 1996 года N 542 "Об утверждении Перечня заболеваний, при которых лицо не может усыновить ребенка, принять его под опеку (попечительство), взять в приемную семью");</w:t>
      </w: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5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 отбыванием наказания в исправительных учреждениях или содержанием под стражей в период следствия;</w:t>
      </w: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5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 розыском их органами внутренних дел в связи с уклонением от уплаты алиментов, отсутствием сведений об их месте нахождения (оформленном в установленном порядке).</w:t>
      </w: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5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назначаются и не выплачиваются денежные средства на тех подопечных, родители которых могут лично осуществлять воспитание и содержание своих детей, но добровольно передают их под опеку (попечительство) другим лицам (находятся в длительных служебных командировках, проживают раздельно с детьми, но имеют условия для их содержания и воспитания и т.п.).</w:t>
      </w: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назначаются и не выплачиваются денежные средства на подопечных, которые находятся на полном государственном обеспечении в образовательных учреждениях всех типов и видов независимо от их ведомственной принадлежности.</w:t>
      </w: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Для получения денежных средств на ребенка опекун (попечитель) представляет в орган опеки и попечительства по месту жительства с опекаемым ребенком:</w:t>
      </w: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назначении денежных средств;</w:t>
      </w: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свидетельства о рождении ребенка;</w:t>
      </w: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подтверждающих факт отсутствия попечения над ребенком единственного или обоих родителей (решение суда о лишении родителей родительских прав, свидетельство о смерти и т.п.);</w:t>
      </w: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с места жительства ребенка о совместном его проживании с опекуном (попечителем);</w:t>
      </w: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об обучении в образовательном учреждении ребенка старше 16 лет;</w:t>
      </w: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выписку из решения органа опеки и попечительства об установлении над ребенком опеки (попечительства);</w:t>
      </w: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органа социальной защиты населения о прекращении выплаты ежемесячного пособия на ребенка.</w:t>
      </w: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5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Назначение денежных средств на детей, находящихся под опекой (попечительством), осуществляется на основании постановления (распоряжения) органа опеки и попечительства.</w:t>
      </w: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денежных средств производится опекуну со дня вынесения решения о назначении денежных средств с возмещением расходов опекуну (попечителю) на питание, одежду, обувь, мягкий инвентарь за период с момента возникновения оснований на их получение, то есть со дня смерти, вступления в силу решения суда о лишении родительских прав обоих или единственного родителя.</w:t>
      </w: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возникновения оснований для назначения денежных средств на подопечного после установления опеки (попечительства) опекун (попечитель) обращается с документами, указанными в пункте 4 настоящего Порядка, в орган опеки и попечительства, на учете которого состоит подопечный.</w:t>
      </w: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5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Орган опеки и попечительства в 15-дневный срок с момента обращения опекуна (попечителя) устанавливает обоснованность его просьбы, принимает решение о назначении денежных средств, копия которого выдается опекуну (попечителю).</w:t>
      </w: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органа опеки и попечительства об отказе в назначении денежных средств на подопечного может быть обжаловано опекуном (попечителем) в соответствии с законодательством.</w:t>
      </w: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5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Денежные средства на подопечного выплачиваются опекуну (попечителю) ежемесячно в полном размере органом опеки и попечительства не позднее 15-го числа следующего месяца или пересылаются с согласия опекуна (попечителя) в этот же срок по почте.</w:t>
      </w: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Денежные средства опекуну (попечителю) на ребенка, находящегося под опекой (попечительством), назначаются и выплачиваются опекуну (попечителю) до достижения </w:t>
      </w:r>
      <w:r w:rsidRPr="001643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подопечным 18-летнего возраста, включая месяц его рождения, за исключением случаев, которые могут повлечь за собой досрочное прекращение их выплаты.</w:t>
      </w: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 на обучающегося подопечного в возрасте от 16 до 18 лет выплачиваются при представлении попечителем справки из образовательного учреждения независимо от его типа, вида и ведомственной принадлежности. Справка представляется два раза за один учебный год: с 1 по 15 октября и с 1 по 15 марта.</w:t>
      </w: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выплаты денежных средств на подопечных в возрасте от 16 до 18 лет, не обучающихся и не трудоустроенных по состоянию здоровья (при наличии медицинского заключения), в связи с отсутствием рабочих мест или по иным основаниям, лишающим впервые ищущих работу возможности ее получить, попечитель ежеквартально представляет в орган опеки и попечительства соответствующие документы, подтверждающие наличие этих оснований.</w:t>
      </w: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денежных средств опекуну (попечителю) прекращается по следующим основаниям:</w:t>
      </w: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подопечным совершеннолетия;</w:t>
      </w: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подопечного на воспитание в приемную семью;</w:t>
      </w: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подопечного на полное государственное обеспечение в воспитательное, лечебное учреждение, учреждение социальной защиты населения для детей-сирот и детей, оставшихся без попечения родителей, в другие аналогичные учреждения;</w:t>
      </w: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усыновление подопечного;</w:t>
      </w: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трудоустройство несовершеннолетнего подопечного;</w:t>
      </w: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вступление подопечного в брак;</w:t>
      </w: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 несовершеннолетнего подопечного полностью дееспособным (эмансипированным);</w:t>
      </w: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освобождение, отстранение опекуна (попечителя) от исполнения своих обязанностей.</w:t>
      </w: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5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случае розыска родителей, их излечения, освобождения от отбывания наказания в исправительных учреждениях и других случаях, влекущих за собой прекращение выплаты денежных средств, опекун (попечитель) обязан в 10-дневный срок с момента, когда ему стало известно об этом, известить соответствующий орган опеки и попечительства.</w:t>
      </w: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 выплаты денежных средств производится по постановлению (распоряжению) органа опеки и попечительства с месяца, следующего за месяцем, в котором возникли обстоятельства, влекущие за собой прекращение выплаты.</w:t>
      </w: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прекращении выплаты денежных средств опекун (попечитель) письменно в месячный срок со дня принятия постановления (распоряжения) извещается органом опеки и попечительства.</w:t>
      </w: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Назначенные денежные средства, своевременно не полученные опекуном (попечителем), выплачиваются за прошедший период, но не более чем за год, если обращение за ними последовало до достижения подопечным 18-летнего возраста.</w:t>
      </w: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средства, не полученные по вине органа опеки и попечительства, выплачиваются за весь прошедший период.</w:t>
      </w: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5">
        <w:rPr>
          <w:rFonts w:ascii="Times New Roman" w:eastAsia="Times New Roman" w:hAnsi="Times New Roman" w:cs="Times New Roman"/>
          <w:sz w:val="24"/>
          <w:szCs w:val="24"/>
          <w:lang w:eastAsia="ru-RU"/>
        </w:rPr>
        <w:t>11. Излишне неправомерно выплаченные и полученные денежные средства взыскиваются с опекуна (попечителя), если переплата произошла в результате злоупотребления с его стороны. Взыскание излишне выплаченных денежных средств производится на основании решения суда.</w:t>
      </w: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5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Опекун (попечитель) обязан извещать орган опеки и попечительства об изменении своего места жительства. При изменении места жительства опекуна (попечителя), получающего денежные средства на подопечного, или переезде подопечного к опекуну выплата производится органом опеки и попечительства по получении личного дела подопечного и после регистрации подопечного по новому месту жительства.</w:t>
      </w: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опека (попечительство) оформлена за пределами Российской Федерации, в соответствии с Конвенцией о правовой помощи и правовых отношениях по гражданским, семейным и уголовным делам от 22 января 1993 года и двусторонними соглашениями, заключенными Российской Федерацией, денежные средства на такого опекаемого выплачиваются по месту его фактического проживания в размерах, установленных в данной местности.</w:t>
      </w: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5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Документы по назначению и выплате денежных средств на питание, приобретение одежды, обуви, мягкого инвентаря на детей, находящихся под опекой (попечительством), хранятся в органе опеки и попечительства в личных делах подопечных.</w:t>
      </w:r>
    </w:p>
    <w:p w:rsidR="00164365" w:rsidRPr="00164365" w:rsidRDefault="00164365" w:rsidP="00164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164365" w:rsidRPr="00164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26"/>
    <w:rsid w:val="00072026"/>
    <w:rsid w:val="00164365"/>
    <w:rsid w:val="007A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10824-34D8-49C4-B654-249AA593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643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43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64365"/>
    <w:rPr>
      <w:color w:val="0000FF"/>
      <w:u w:val="single"/>
    </w:rPr>
  </w:style>
  <w:style w:type="paragraph" w:customStyle="1" w:styleId="rvps1">
    <w:name w:val="rvps1"/>
    <w:basedOn w:val="a"/>
    <w:rsid w:val="0016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164365"/>
  </w:style>
  <w:style w:type="paragraph" w:customStyle="1" w:styleId="rvps3">
    <w:name w:val="rvps3"/>
    <w:basedOn w:val="a"/>
    <w:rsid w:val="0016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164365"/>
  </w:style>
  <w:style w:type="paragraph" w:customStyle="1" w:styleId="rvps5">
    <w:name w:val="rvps5"/>
    <w:basedOn w:val="a"/>
    <w:rsid w:val="0016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">
    <w:name w:val="rvps4"/>
    <w:basedOn w:val="a"/>
    <w:rsid w:val="0016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16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6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3563</Words>
  <Characters>20311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Semenova</dc:creator>
  <cp:keywords/>
  <dc:description/>
  <cp:lastModifiedBy>Semenova</cp:lastModifiedBy>
  <cp:revision>2</cp:revision>
  <dcterms:created xsi:type="dcterms:W3CDTF">2017-08-31T07:33:00Z</dcterms:created>
  <dcterms:modified xsi:type="dcterms:W3CDTF">2017-08-31T07:33:00Z</dcterms:modified>
</cp:coreProperties>
</file>