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9119CC" w:rsidP="00A4170C">
      <w:pPr>
        <w:jc w:val="center"/>
      </w:pPr>
      <w:r>
        <w:rPr>
          <w:noProof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C70159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C70159">
        <w:rPr>
          <w:rFonts w:ascii="Times New Roman" w:hAnsi="Times New Roman" w:cs="Times New Roman"/>
          <w:sz w:val="28"/>
          <w:szCs w:val="28"/>
        </w:rPr>
        <w:t>09 января</w:t>
      </w:r>
      <w:r w:rsidR="00273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0160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CF2056">
        <w:rPr>
          <w:rFonts w:ascii="Times New Roman" w:hAnsi="Times New Roman" w:cs="Times New Roman"/>
          <w:sz w:val="28"/>
          <w:szCs w:val="28"/>
        </w:rPr>
        <w:t xml:space="preserve">  </w:t>
      </w:r>
      <w:r w:rsidR="00C70159">
        <w:rPr>
          <w:rFonts w:ascii="Times New Roman" w:hAnsi="Times New Roman" w:cs="Times New Roman"/>
          <w:sz w:val="28"/>
          <w:szCs w:val="28"/>
        </w:rPr>
        <w:t>08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Default="007C1E9B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1E9B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13.65pt;width:185.95pt;height:60.5pt;z-index:251657728" stroked="f">
            <v:textbox style="mso-next-textbox:#_x0000_s1027">
              <w:txbxContent>
                <w:p w:rsidR="00320F61" w:rsidRDefault="00320F61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320F61" w:rsidRDefault="00320F61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320F61" w:rsidRPr="00C17CE5" w:rsidRDefault="00320F61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30.03.2018 № 956</w:t>
                  </w:r>
                </w:p>
              </w:txbxContent>
            </v:textbox>
          </v:shape>
        </w:pict>
      </w:r>
    </w:p>
    <w:p w:rsidR="00C324D2" w:rsidRPr="00372012" w:rsidRDefault="007C1E9B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1E9B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320F61" w:rsidRPr="00FE78A3" w:rsidRDefault="00320F61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AC5C66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</w:rPr>
      </w:pPr>
      <w:r>
        <w:tab/>
      </w:r>
    </w:p>
    <w:p w:rsidR="001849F8" w:rsidRPr="005E2F17" w:rsidRDefault="00E14CA9" w:rsidP="005E2F17">
      <w:pPr>
        <w:pStyle w:val="1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В соответствии со ст. 14, 17 Федерального закона от 06.10.2003                       № 131-ФЗ «Об общих принципах организации местного самоуправления </w:t>
      </w:r>
      <w:proofErr w:type="gramStart"/>
      <w:r>
        <w:rPr>
          <w:rFonts w:hint="eastAsia"/>
          <w:sz w:val="28"/>
          <w:szCs w:val="28"/>
        </w:rPr>
        <w:t>в</w:t>
      </w:r>
      <w:proofErr w:type="gramEnd"/>
      <w:r>
        <w:rPr>
          <w:rFonts w:hint="eastAsia"/>
          <w:sz w:val="28"/>
          <w:szCs w:val="28"/>
        </w:rPr>
        <w:t xml:space="preserve"> Российской Федерации», 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области», в целях оптимизации расходов и эффективности использования бюджетных средств в 2024-202</w:t>
      </w:r>
      <w:r w:rsidR="00F22825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 xml:space="preserve"> годах</w:t>
      </w:r>
      <w:r w:rsidR="00FD4BC9" w:rsidRPr="005E2F17">
        <w:rPr>
          <w:sz w:val="28"/>
          <w:szCs w:val="28"/>
        </w:rPr>
        <w:t xml:space="preserve">, </w:t>
      </w:r>
      <w:r w:rsidR="007A4C66" w:rsidRPr="005E2F17">
        <w:rPr>
          <w:sz w:val="28"/>
          <w:szCs w:val="28"/>
        </w:rPr>
        <w:t>администрация Лужского муниципального района</w:t>
      </w:r>
      <w:r w:rsidR="00EE6AEC" w:rsidRPr="005E2F17">
        <w:rPr>
          <w:sz w:val="28"/>
          <w:szCs w:val="28"/>
        </w:rPr>
        <w:t xml:space="preserve">  </w:t>
      </w:r>
      <w:r w:rsidR="00683CD9">
        <w:rPr>
          <w:sz w:val="28"/>
          <w:szCs w:val="28"/>
        </w:rPr>
        <w:t xml:space="preserve">                                   </w:t>
      </w:r>
      <w:proofErr w:type="gramStart"/>
      <w:r w:rsidR="00646419" w:rsidRPr="005E2F17">
        <w:rPr>
          <w:sz w:val="28"/>
          <w:szCs w:val="28"/>
        </w:rPr>
        <w:t>п</w:t>
      </w:r>
      <w:proofErr w:type="gramEnd"/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с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т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а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н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в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л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я</w:t>
      </w:r>
      <w:r w:rsidR="00E01262" w:rsidRPr="005E2F17">
        <w:rPr>
          <w:sz w:val="28"/>
          <w:szCs w:val="28"/>
        </w:rPr>
        <w:t xml:space="preserve"> </w:t>
      </w:r>
      <w:r w:rsidR="007A4C66" w:rsidRPr="005E2F17">
        <w:rPr>
          <w:sz w:val="28"/>
          <w:szCs w:val="28"/>
        </w:rPr>
        <w:t>е т</w:t>
      </w:r>
      <w:r w:rsidR="00646419" w:rsidRPr="005E2F17">
        <w:rPr>
          <w:sz w:val="28"/>
          <w:szCs w:val="28"/>
        </w:rPr>
        <w:t>:</w:t>
      </w:r>
    </w:p>
    <w:p w:rsidR="00E01262" w:rsidRPr="005E2F17" w:rsidRDefault="00E01262" w:rsidP="005E2F17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5E2F17" w:rsidRDefault="000D1DD8" w:rsidP="002B6334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E2F17">
        <w:t xml:space="preserve">Внести в постановление администрации Лужского муниципального района </w:t>
      </w:r>
      <w:r w:rsidR="00EE6AEC" w:rsidRPr="005E2F17">
        <w:t xml:space="preserve">от </w:t>
      </w:r>
      <w:r w:rsidR="00320F61">
        <w:t>30.03.2018 № 956</w:t>
      </w:r>
      <w:r w:rsidR="00320F61" w:rsidRPr="005E2F17">
        <w:t xml:space="preserve"> </w:t>
      </w:r>
      <w:r w:rsidR="00915576" w:rsidRPr="005E2F17">
        <w:t>«</w:t>
      </w:r>
      <w:r w:rsidR="00320F61">
        <w:t>Об утверждении муниципальной программы Лужского городского поселения Лужского муниципального района Ленинградской области «Формирование комфортной городской среды на территории Лужского городского поселения Лужского муниципального района</w:t>
      </w:r>
      <w:r w:rsidR="00915576" w:rsidRPr="005E2F17">
        <w:t>»</w:t>
      </w:r>
      <w:r w:rsidR="00EE6AEC" w:rsidRPr="005E2F17">
        <w:t xml:space="preserve"> (</w:t>
      </w:r>
      <w:r w:rsidRPr="005E2F17">
        <w:t>далее</w:t>
      </w:r>
      <w:r w:rsidR="00EE6AEC" w:rsidRPr="005E2F17">
        <w:t xml:space="preserve"> </w:t>
      </w:r>
      <w:r w:rsidR="00EE6AEC" w:rsidRPr="005E2F17">
        <w:sym w:font="Symbol" w:char="F02D"/>
      </w:r>
      <w:r w:rsidRPr="005E2F17">
        <w:t xml:space="preserve"> Постановление</w:t>
      </w:r>
      <w:r w:rsidR="00EE6AEC" w:rsidRPr="005E2F17">
        <w:t>) следующие изменения</w:t>
      </w:r>
      <w:r w:rsidR="0021453B" w:rsidRPr="005E2F17">
        <w:t>:</w:t>
      </w:r>
    </w:p>
    <w:p w:rsidR="00F22825" w:rsidRPr="00F22825" w:rsidRDefault="00F22825" w:rsidP="00F22825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муниципальной программе Лужского городского поселения Лужского муниципального района Ленинградской области «Формирование комфортной городской среды на территории Лужского городского поселения Лужского муниципального района» (приложение к Постановлению, далее –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униципальная программа) изложить в новой редакции:</w:t>
      </w:r>
    </w:p>
    <w:p w:rsidR="00F22825" w:rsidRPr="00F22825" w:rsidRDefault="00F22825" w:rsidP="00F22825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1.1.1.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аспорт муниципальной программы Лужского городского поселения Лужского муниципального района Ленинградской области «Формирование комфортной городской среды на территории Лужского городского поселения Лужского муниципального района» согласно приложен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ию 1 к настоящему постановлению;</w:t>
      </w:r>
    </w:p>
    <w:p w:rsidR="00F22825" w:rsidRPr="00F22825" w:rsidRDefault="00F22825" w:rsidP="00F22825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1.1.2. а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дресный перечень наиболее посещаемых общественных территорий Лужского городского поселения Лужского муниципального района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 Муниципальной программе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согласно приложен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ию 2 к настоящему постановлению;</w:t>
      </w:r>
    </w:p>
    <w:p w:rsidR="00F22825" w:rsidRPr="00F22825" w:rsidRDefault="00F22825" w:rsidP="00F22825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1.1.3.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лан реализации муниципальной программы Лужского городского поселения Лужского муниципального района Ленинградской области «Формирование комфортной городской среды на территории Лужского городского поселения Лужского муниципального района» на период 2024-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2026 годов  приложения 4 к Муниципальной программе согласно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ию 3 к настоящему постановлению;</w:t>
      </w:r>
    </w:p>
    <w:p w:rsidR="00320C5F" w:rsidRDefault="00F22825" w:rsidP="00F22825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1.1.4.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рогнозные значения показателей (индикаторов) реализации муниципальной программы «Формирование комфортной городской среды на территории Лужского городского поселения Лужского муниципального района» на период 2024-2026 годов приложения 5 к Муниципальной программе согласно приложению 4 к настоящему постановлению</w:t>
      </w:r>
      <w:r w:rsidR="00C7764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F22825" w:rsidRPr="00320C5F" w:rsidRDefault="00F22825" w:rsidP="00F22825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</w:pPr>
      <w:r>
        <w:t>4.</w:t>
      </w:r>
      <w:r>
        <w:tab/>
        <w:t>Настоящее постановление подлежит официальному опубликованию.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</w:pPr>
    </w:p>
    <w:p w:rsid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5.</w:t>
      </w:r>
      <w:r>
        <w:tab/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Лужского муниципального района – </w:t>
      </w:r>
      <w:r w:rsidRPr="00FB5B4F">
        <w:t>заведующ</w:t>
      </w:r>
      <w:r>
        <w:t>его</w:t>
      </w:r>
      <w:r w:rsidRPr="00FB5B4F">
        <w:t xml:space="preserve"> отделом транспорта, связи и жилищно-коммунального хозяйства</w:t>
      </w:r>
      <w:r>
        <w:t>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F673E1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6.</w:t>
      </w:r>
      <w:r>
        <w:tab/>
        <w:t>Настоящее постановление вступает в силу со дня официального опубликования.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230FD4" w:rsidRPr="005E2F17" w:rsidRDefault="009121A2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30FD4" w:rsidRPr="005E2F17">
        <w:rPr>
          <w:sz w:val="28"/>
          <w:szCs w:val="28"/>
        </w:rPr>
        <w:t>администрации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E2F17">
        <w:rPr>
          <w:sz w:val="28"/>
          <w:szCs w:val="28"/>
        </w:rPr>
        <w:t>Лужского муниципального района</w:t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  <w:t xml:space="preserve">         </w:t>
      </w:r>
      <w:r w:rsidR="007D4095" w:rsidRPr="005E2F17">
        <w:rPr>
          <w:sz w:val="28"/>
          <w:szCs w:val="28"/>
        </w:rPr>
        <w:t xml:space="preserve">   </w:t>
      </w:r>
      <w:r w:rsidR="00F673E1" w:rsidRPr="005E2F17">
        <w:rPr>
          <w:sz w:val="28"/>
          <w:szCs w:val="28"/>
        </w:rPr>
        <w:t xml:space="preserve"> </w:t>
      </w:r>
      <w:r w:rsidR="009121A2">
        <w:rPr>
          <w:sz w:val="28"/>
          <w:szCs w:val="28"/>
        </w:rPr>
        <w:t xml:space="preserve"> </w:t>
      </w:r>
      <w:r w:rsidR="005567B8" w:rsidRPr="005E2F17">
        <w:rPr>
          <w:sz w:val="28"/>
          <w:szCs w:val="28"/>
        </w:rPr>
        <w:t xml:space="preserve"> </w:t>
      </w:r>
      <w:r w:rsidR="00FB5B4F">
        <w:rPr>
          <w:sz w:val="28"/>
          <w:szCs w:val="28"/>
        </w:rPr>
        <w:t xml:space="preserve">  </w:t>
      </w:r>
      <w:r w:rsidR="005567B8" w:rsidRPr="005E2F17">
        <w:rPr>
          <w:sz w:val="28"/>
          <w:szCs w:val="28"/>
        </w:rPr>
        <w:t xml:space="preserve"> </w:t>
      </w:r>
      <w:r w:rsidR="009121A2">
        <w:rPr>
          <w:sz w:val="28"/>
          <w:szCs w:val="28"/>
        </w:rPr>
        <w:t xml:space="preserve">Ю.В. </w:t>
      </w:r>
      <w:proofErr w:type="spellStart"/>
      <w:r w:rsidR="009121A2">
        <w:rPr>
          <w:sz w:val="28"/>
          <w:szCs w:val="28"/>
        </w:rPr>
        <w:t>Намлиев</w:t>
      </w:r>
      <w:proofErr w:type="spellEnd"/>
      <w:r w:rsidR="00FB5B4F">
        <w:rPr>
          <w:sz w:val="28"/>
          <w:szCs w:val="28"/>
        </w:rPr>
        <w:t xml:space="preserve"> 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D4BC9" w:rsidRPr="005E2F17" w:rsidRDefault="00FD4BC9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Default="00230FD4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E2F17">
        <w:rPr>
          <w:sz w:val="28"/>
          <w:szCs w:val="28"/>
        </w:rPr>
        <w:t>Разослано</w:t>
      </w:r>
      <w:r w:rsidR="00EE6AEC" w:rsidRPr="005E2F17">
        <w:rPr>
          <w:sz w:val="28"/>
          <w:szCs w:val="28"/>
        </w:rPr>
        <w:t xml:space="preserve">: </w:t>
      </w:r>
      <w:proofErr w:type="spellStart"/>
      <w:proofErr w:type="gramStart"/>
      <w:r w:rsidR="00E14CA9">
        <w:rPr>
          <w:sz w:val="28"/>
          <w:szCs w:val="28"/>
        </w:rPr>
        <w:t>к</w:t>
      </w:r>
      <w:r w:rsidR="00F22825">
        <w:rPr>
          <w:sz w:val="28"/>
          <w:szCs w:val="28"/>
        </w:rPr>
        <w:t>-</w:t>
      </w:r>
      <w:r w:rsidR="00E14CA9">
        <w:rPr>
          <w:sz w:val="28"/>
          <w:szCs w:val="28"/>
        </w:rPr>
        <w:t>т</w:t>
      </w:r>
      <w:proofErr w:type="spellEnd"/>
      <w:proofErr w:type="gramEnd"/>
      <w:r w:rsidR="00E14CA9">
        <w:rPr>
          <w:sz w:val="28"/>
          <w:szCs w:val="28"/>
        </w:rPr>
        <w:t xml:space="preserve"> </w:t>
      </w:r>
      <w:r w:rsidR="00F22825">
        <w:rPr>
          <w:sz w:val="28"/>
          <w:szCs w:val="28"/>
        </w:rPr>
        <w:t xml:space="preserve">по </w:t>
      </w:r>
      <w:proofErr w:type="spellStart"/>
      <w:r w:rsidR="00E14CA9">
        <w:rPr>
          <w:sz w:val="28"/>
          <w:szCs w:val="28"/>
        </w:rPr>
        <w:t>КРиБ</w:t>
      </w:r>
      <w:proofErr w:type="spellEnd"/>
      <w:r w:rsidR="00E14CA9">
        <w:rPr>
          <w:sz w:val="28"/>
          <w:szCs w:val="28"/>
        </w:rPr>
        <w:t xml:space="preserve"> ЛГП</w:t>
      </w:r>
      <w:r w:rsidR="0011656D" w:rsidRPr="005E2F17">
        <w:rPr>
          <w:sz w:val="28"/>
          <w:szCs w:val="28"/>
        </w:rPr>
        <w:t xml:space="preserve">, </w:t>
      </w:r>
      <w:proofErr w:type="spellStart"/>
      <w:r w:rsidR="00915576" w:rsidRPr="005E2F17">
        <w:rPr>
          <w:sz w:val="28"/>
          <w:szCs w:val="28"/>
        </w:rPr>
        <w:t>КЭРиИД</w:t>
      </w:r>
      <w:proofErr w:type="spellEnd"/>
      <w:r w:rsidR="00915576" w:rsidRPr="005E2F17">
        <w:rPr>
          <w:sz w:val="28"/>
          <w:szCs w:val="28"/>
        </w:rPr>
        <w:t xml:space="preserve">, ОБУ, </w:t>
      </w:r>
      <w:r w:rsidR="00FE7FFA" w:rsidRPr="005E2F17">
        <w:rPr>
          <w:sz w:val="28"/>
          <w:szCs w:val="28"/>
        </w:rPr>
        <w:t>сектор ФМК</w:t>
      </w:r>
      <w:r w:rsidR="00E154B3" w:rsidRPr="005E2F17">
        <w:rPr>
          <w:sz w:val="28"/>
          <w:szCs w:val="28"/>
        </w:rPr>
        <w:t xml:space="preserve">, </w:t>
      </w:r>
      <w:r w:rsidR="00C77641" w:rsidRPr="005E2F17">
        <w:rPr>
          <w:sz w:val="28"/>
          <w:szCs w:val="28"/>
        </w:rPr>
        <w:t>КФ,</w:t>
      </w:r>
      <w:r w:rsidR="00C77641">
        <w:rPr>
          <w:sz w:val="28"/>
          <w:szCs w:val="28"/>
        </w:rPr>
        <w:t xml:space="preserve"> </w:t>
      </w:r>
      <w:r w:rsidR="00E154B3" w:rsidRPr="005E2F17">
        <w:rPr>
          <w:sz w:val="28"/>
          <w:szCs w:val="28"/>
        </w:rPr>
        <w:t>прокуратура</w:t>
      </w:r>
      <w:r w:rsidR="00F673E1" w:rsidRPr="005E2F17">
        <w:rPr>
          <w:sz w:val="28"/>
          <w:szCs w:val="28"/>
        </w:rPr>
        <w:t>.</w:t>
      </w:r>
      <w:r w:rsidR="00FE7FFA" w:rsidRPr="005E2F17">
        <w:rPr>
          <w:sz w:val="28"/>
          <w:szCs w:val="28"/>
        </w:rPr>
        <w:t xml:space="preserve"> </w:t>
      </w:r>
    </w:p>
    <w:p w:rsidR="00C77641" w:rsidRPr="00F22825" w:rsidRDefault="00320C5F" w:rsidP="00C77641">
      <w:pPr>
        <w:pStyle w:val="11"/>
        <w:widowControl w:val="0"/>
        <w:shd w:val="clear" w:color="auto" w:fill="auto"/>
        <w:spacing w:after="0" w:line="240" w:lineRule="auto"/>
        <w:ind w:left="5387" w:right="-286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22825">
        <w:rPr>
          <w:sz w:val="28"/>
          <w:szCs w:val="28"/>
        </w:rPr>
        <w:t>1</w:t>
      </w:r>
    </w:p>
    <w:p w:rsidR="00320C5F" w:rsidRDefault="00320C5F" w:rsidP="00C77641">
      <w:pPr>
        <w:pStyle w:val="11"/>
        <w:widowControl w:val="0"/>
        <w:shd w:val="clear" w:color="auto" w:fill="auto"/>
        <w:spacing w:after="0" w:line="240" w:lineRule="auto"/>
        <w:ind w:left="5387" w:right="-286"/>
        <w:contextualSpacing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20C5F" w:rsidRDefault="00320C5F" w:rsidP="00C77641">
      <w:pPr>
        <w:pStyle w:val="11"/>
        <w:widowControl w:val="0"/>
        <w:shd w:val="clear" w:color="auto" w:fill="auto"/>
        <w:spacing w:after="0" w:line="240" w:lineRule="auto"/>
        <w:ind w:left="5387" w:right="-2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320C5F" w:rsidRDefault="00320C5F" w:rsidP="00C77641">
      <w:pPr>
        <w:pStyle w:val="11"/>
        <w:widowControl w:val="0"/>
        <w:shd w:val="clear" w:color="auto" w:fill="auto"/>
        <w:spacing w:after="0" w:line="240" w:lineRule="auto"/>
        <w:ind w:left="5387" w:right="-2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4A62">
        <w:rPr>
          <w:sz w:val="28"/>
          <w:szCs w:val="28"/>
        </w:rPr>
        <w:t>09.01.2025</w:t>
      </w:r>
      <w:r>
        <w:rPr>
          <w:sz w:val="28"/>
          <w:szCs w:val="28"/>
        </w:rPr>
        <w:t xml:space="preserve"> № </w:t>
      </w:r>
      <w:r w:rsidR="00BD4A62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</w:p>
    <w:p w:rsidR="00320C5F" w:rsidRDefault="00320C5F" w:rsidP="00320C5F">
      <w:pPr>
        <w:pStyle w:val="11"/>
        <w:widowControl w:val="0"/>
        <w:shd w:val="clear" w:color="auto" w:fill="auto"/>
        <w:spacing w:after="0" w:line="240" w:lineRule="auto"/>
        <w:ind w:left="5103" w:right="-2"/>
        <w:contextualSpacing/>
        <w:jc w:val="both"/>
        <w:rPr>
          <w:sz w:val="28"/>
          <w:szCs w:val="28"/>
        </w:rPr>
      </w:pPr>
    </w:p>
    <w:p w:rsidR="00F22825" w:rsidRDefault="00F22825" w:rsidP="00F228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</w:rPr>
      </w:pPr>
    </w:p>
    <w:p w:rsidR="00F22825" w:rsidRPr="00F22825" w:rsidRDefault="00F22825" w:rsidP="00F228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</w:rPr>
      </w:pPr>
      <w:r w:rsidRPr="00F22825">
        <w:rPr>
          <w:rFonts w:ascii="Times New Roman" w:hAnsi="Times New Roman" w:cs="Times New Roman"/>
          <w:color w:val="auto"/>
          <w:sz w:val="28"/>
        </w:rPr>
        <w:t>ПАСПОРТ</w:t>
      </w:r>
    </w:p>
    <w:p w:rsidR="00F22825" w:rsidRPr="00F22825" w:rsidRDefault="00F22825" w:rsidP="00F228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</w:rPr>
      </w:pPr>
      <w:r w:rsidRPr="00F22825">
        <w:rPr>
          <w:rFonts w:ascii="Times New Roman" w:hAnsi="Times New Roman" w:cs="Times New Roman"/>
          <w:color w:val="auto"/>
          <w:sz w:val="28"/>
        </w:rPr>
        <w:t xml:space="preserve">муниципальной программы Лужского городского поселения </w:t>
      </w:r>
    </w:p>
    <w:p w:rsidR="00F22825" w:rsidRPr="00F22825" w:rsidRDefault="00F22825" w:rsidP="00F228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</w:rPr>
      </w:pPr>
      <w:r w:rsidRPr="00F22825">
        <w:rPr>
          <w:rFonts w:ascii="Times New Roman" w:hAnsi="Times New Roman" w:cs="Times New Roman"/>
          <w:color w:val="auto"/>
          <w:sz w:val="28"/>
        </w:rPr>
        <w:t>Лужского муниципального района Ленинградской области</w:t>
      </w:r>
    </w:p>
    <w:p w:rsidR="00F22825" w:rsidRPr="00F22825" w:rsidRDefault="00F22825" w:rsidP="00F228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</w:rPr>
      </w:pPr>
      <w:r w:rsidRPr="00F22825">
        <w:rPr>
          <w:rFonts w:ascii="Times New Roman" w:hAnsi="Times New Roman" w:cs="Times New Roman"/>
          <w:color w:val="auto"/>
          <w:sz w:val="28"/>
        </w:rPr>
        <w:t>«</w:t>
      </w:r>
      <w:r w:rsidRPr="00F22825">
        <w:rPr>
          <w:rFonts w:ascii="Times New Roman" w:hAnsi="Times New Roman" w:cs="Times New Roman"/>
          <w:bCs/>
          <w:color w:val="auto"/>
          <w:sz w:val="28"/>
        </w:rPr>
        <w:t>Формирование комфортной городской среды</w:t>
      </w:r>
    </w:p>
    <w:p w:rsidR="00F22825" w:rsidRPr="00F22825" w:rsidRDefault="00F22825" w:rsidP="00F228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</w:rPr>
      </w:pPr>
      <w:r w:rsidRPr="00F22825">
        <w:rPr>
          <w:rFonts w:ascii="Times New Roman" w:hAnsi="Times New Roman" w:cs="Times New Roman"/>
          <w:bCs/>
          <w:color w:val="auto"/>
          <w:sz w:val="28"/>
        </w:rPr>
        <w:t>на территории Лужского городского поселения</w:t>
      </w:r>
    </w:p>
    <w:p w:rsidR="00F22825" w:rsidRPr="00F22825" w:rsidRDefault="00F22825" w:rsidP="00F228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</w:rPr>
      </w:pPr>
      <w:r w:rsidRPr="00F22825">
        <w:rPr>
          <w:rFonts w:ascii="Times New Roman" w:hAnsi="Times New Roman" w:cs="Times New Roman"/>
          <w:bCs/>
          <w:color w:val="auto"/>
          <w:sz w:val="28"/>
        </w:rPr>
        <w:t>Лужского муниципального района</w:t>
      </w:r>
      <w:r w:rsidRPr="00F22825">
        <w:rPr>
          <w:rFonts w:ascii="Times New Roman" w:hAnsi="Times New Roman" w:cs="Times New Roman"/>
          <w:color w:val="auto"/>
          <w:sz w:val="28"/>
        </w:rPr>
        <w:t>»</w:t>
      </w:r>
    </w:p>
    <w:p w:rsidR="00F22825" w:rsidRDefault="00F22825" w:rsidP="00F228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</w:rPr>
      </w:pPr>
    </w:p>
    <w:tbl>
      <w:tblPr>
        <w:tblW w:w="102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46"/>
        <w:gridCol w:w="6664"/>
      </w:tblGrid>
      <w:tr w:rsidR="00F22825" w:rsidTr="00F22825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Сроки реализации муниципальной программы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2018-2027 годы</w:t>
            </w:r>
          </w:p>
        </w:tc>
      </w:tr>
      <w:tr w:rsidR="00F22825" w:rsidTr="00F22825">
        <w:trPr>
          <w:trHeight w:val="40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 xml:space="preserve">Ответственный исполнитель       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br/>
              <w:t>муниципальной программы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Комитет по комплексному развитию и благоустройству Лужского городского поселения</w:t>
            </w:r>
          </w:p>
        </w:tc>
      </w:tr>
      <w:tr w:rsidR="00F22825" w:rsidTr="00F22825">
        <w:trPr>
          <w:trHeight w:val="40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 xml:space="preserve">Участники муниципальной 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br/>
              <w:t>программы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 w:rsidP="00F22825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adjustRightInd w:val="0"/>
              <w:ind w:left="0" w:right="-2" w:firstLine="66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Cs w:val="28"/>
                <w:lang w:eastAsia="en-US"/>
              </w:rPr>
              <w:t>Министерство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auto"/>
                <w:szCs w:val="28"/>
                <w:lang w:eastAsia="en-US"/>
              </w:rPr>
              <w:t>строительства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auto"/>
                <w:szCs w:val="28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auto"/>
                <w:szCs w:val="28"/>
                <w:lang w:eastAsia="en-US"/>
              </w:rPr>
              <w:t>жилищно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-к</w:t>
            </w:r>
            <w:r>
              <w:rPr>
                <w:rFonts w:ascii="Times New Roman" w:eastAsia="Calibri" w:hAnsi="Times New Roman" w:cs="Times New Roman"/>
                <w:bCs/>
                <w:color w:val="auto"/>
                <w:szCs w:val="28"/>
                <w:lang w:eastAsia="en-US"/>
              </w:rPr>
              <w:t xml:space="preserve">оммунального хозяйства 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Российской Федерации (</w:t>
            </w:r>
            <w:r>
              <w:rPr>
                <w:rFonts w:ascii="Times New Roman" w:eastAsia="Calibri" w:hAnsi="Times New Roman" w:cs="Times New Roman"/>
                <w:bCs/>
                <w:color w:val="auto"/>
                <w:szCs w:val="28"/>
                <w:lang w:eastAsia="en-US"/>
              </w:rPr>
              <w:t xml:space="preserve">Минстрой 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России);</w:t>
            </w:r>
          </w:p>
          <w:p w:rsidR="00F22825" w:rsidRDefault="00F22825" w:rsidP="00F22825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adjustRightInd w:val="0"/>
              <w:ind w:left="0" w:right="-2" w:firstLine="66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8"/>
                <w:shd w:val="clear" w:color="auto" w:fill="FFFFFF"/>
                <w:lang w:eastAsia="en-US"/>
              </w:rPr>
              <w:t>Комитет по жилищно-коммунальному хозяйству Ленинградской области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;</w:t>
            </w:r>
          </w:p>
          <w:p w:rsidR="00F22825" w:rsidRDefault="00F22825" w:rsidP="00F22825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adjustRightInd w:val="0"/>
              <w:ind w:left="0" w:right="-2" w:firstLine="66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Комитет по комплексному развитию и благоустройству Лужского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;</w:t>
            </w:r>
          </w:p>
          <w:p w:rsidR="00F22825" w:rsidRDefault="00F22825" w:rsidP="00F22825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adjustRightInd w:val="0"/>
              <w:ind w:left="0" w:right="-2" w:firstLine="66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управляющие организации, осуществляющие управление многоквартирными домами на территории Лужского городского поселения Лужского муниципального района, ТСЖ, ЖСК;</w:t>
            </w:r>
          </w:p>
          <w:p w:rsidR="00F22825" w:rsidRDefault="00F22825" w:rsidP="00F22825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adjustRightInd w:val="0"/>
              <w:ind w:left="0" w:right="-2" w:firstLine="66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ресурсоснабжающие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 организации Лужского городского поселения;</w:t>
            </w:r>
          </w:p>
          <w:p w:rsidR="00F22825" w:rsidRDefault="00F22825" w:rsidP="00F22825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adjustRightInd w:val="0"/>
              <w:ind w:left="0" w:firstLine="66"/>
              <w:jc w:val="both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население Лужского городского поселения</w:t>
            </w:r>
          </w:p>
        </w:tc>
      </w:tr>
      <w:tr w:rsidR="00F22825" w:rsidTr="00F22825"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Цель муниципальной  программы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Повышение уровня комфортного проживания граждан на территории Лужского городского поселения Лужского муниципального района Ленинградской области</w:t>
            </w:r>
          </w:p>
        </w:tc>
      </w:tr>
      <w:tr w:rsidR="00F22825" w:rsidTr="00F22825"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Повышение качества среды проживания в Лужском городском поселении Лужского муниципального района Ленинградской области</w:t>
            </w:r>
          </w:p>
        </w:tc>
      </w:tr>
      <w:tr w:rsidR="00F22825" w:rsidTr="00F22825">
        <w:trPr>
          <w:trHeight w:val="40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 xml:space="preserve">Ожидаемые результаты реализации 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br/>
              <w:t>муниципальной программы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tabs>
                <w:tab w:val="left" w:pos="567"/>
              </w:tabs>
              <w:ind w:right="-2"/>
              <w:contextualSpacing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В рамках реализации программных мероприятий предполагается достичь следующих результатов: </w:t>
            </w:r>
          </w:p>
          <w:p w:rsidR="00F22825" w:rsidRDefault="00F22825">
            <w:pPr>
              <w:tabs>
                <w:tab w:val="left" w:pos="567"/>
              </w:tabs>
              <w:ind w:right="-2"/>
              <w:contextualSpacing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- количество благоустроенных общественных  и дворовых территорий, расположенных на территории Лужского городского поселения – 20 шт.</w:t>
            </w:r>
          </w:p>
          <w:p w:rsidR="00F22825" w:rsidRDefault="00F228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- количество реализованных проектов благоустройства - победителей Всероссийского конкурса лучших проектов создания комфортной городской среды в малых городах и исторических поселениях – 2 шт.</w:t>
            </w:r>
          </w:p>
        </w:tc>
      </w:tr>
      <w:tr w:rsidR="00F22825" w:rsidTr="00F22825">
        <w:trPr>
          <w:trHeight w:val="40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Финансовое обеспечение  муниципальной программы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widowControl w:val="0"/>
              <w:shd w:val="clear" w:color="auto" w:fill="FFFFFF"/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Общий объем финансирования муниципальной программы на 2018-2027 годы составит 703 812,48053 тыс. руб.</w:t>
            </w:r>
          </w:p>
        </w:tc>
      </w:tr>
      <w:tr w:rsidR="00F22825" w:rsidTr="00F22825">
        <w:trPr>
          <w:trHeight w:val="40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Налоговые расходы не предусмотрены</w:t>
            </w:r>
          </w:p>
        </w:tc>
      </w:tr>
    </w:tbl>
    <w:p w:rsidR="00F22825" w:rsidRDefault="00F22825" w:rsidP="00F22825">
      <w:pPr>
        <w:pStyle w:val="11"/>
        <w:widowControl w:val="0"/>
        <w:shd w:val="clear" w:color="auto" w:fill="auto"/>
        <w:spacing w:after="0" w:line="240" w:lineRule="auto"/>
        <w:ind w:left="5103"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F22825" w:rsidRDefault="00F22825" w:rsidP="00F22825">
      <w:pPr>
        <w:pStyle w:val="11"/>
        <w:widowControl w:val="0"/>
        <w:shd w:val="clear" w:color="auto" w:fill="auto"/>
        <w:spacing w:after="0" w:line="240" w:lineRule="auto"/>
        <w:ind w:left="5103"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22825" w:rsidRDefault="00F22825" w:rsidP="00F22825">
      <w:pPr>
        <w:pStyle w:val="11"/>
        <w:widowControl w:val="0"/>
        <w:shd w:val="clear" w:color="auto" w:fill="auto"/>
        <w:spacing w:after="0" w:line="240" w:lineRule="auto"/>
        <w:ind w:left="5103"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F22825" w:rsidRDefault="00F22825" w:rsidP="00F22825">
      <w:pPr>
        <w:pStyle w:val="11"/>
        <w:widowControl w:val="0"/>
        <w:shd w:val="clear" w:color="auto" w:fill="auto"/>
        <w:spacing w:after="0" w:line="240" w:lineRule="auto"/>
        <w:ind w:left="5103"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4A62">
        <w:rPr>
          <w:sz w:val="28"/>
          <w:szCs w:val="28"/>
        </w:rPr>
        <w:t>09.01.2025</w:t>
      </w:r>
      <w:r>
        <w:rPr>
          <w:sz w:val="28"/>
          <w:szCs w:val="28"/>
        </w:rPr>
        <w:t xml:space="preserve"> № </w:t>
      </w:r>
      <w:r w:rsidR="00BD4A62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</w:p>
    <w:p w:rsidR="00F22825" w:rsidRDefault="00F22825" w:rsidP="00F22825">
      <w:pPr>
        <w:pStyle w:val="11"/>
        <w:widowControl w:val="0"/>
        <w:shd w:val="clear" w:color="auto" w:fill="auto"/>
        <w:spacing w:after="0" w:line="240" w:lineRule="auto"/>
        <w:ind w:left="5103" w:right="-2"/>
        <w:contextualSpacing/>
        <w:jc w:val="both"/>
        <w:rPr>
          <w:sz w:val="28"/>
          <w:szCs w:val="28"/>
        </w:rPr>
      </w:pPr>
    </w:p>
    <w:p w:rsidR="00F22825" w:rsidRDefault="00F22825" w:rsidP="00F22825">
      <w:pPr>
        <w:pStyle w:val="11"/>
        <w:widowControl w:val="0"/>
        <w:shd w:val="clear" w:color="auto" w:fill="auto"/>
        <w:spacing w:after="0" w:line="240" w:lineRule="auto"/>
        <w:ind w:left="5103" w:right="42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F22825" w:rsidRDefault="00F22825" w:rsidP="00F22825">
      <w:pPr>
        <w:pStyle w:val="11"/>
        <w:widowControl w:val="0"/>
        <w:shd w:val="clear" w:color="auto" w:fill="auto"/>
        <w:spacing w:after="0" w:line="240" w:lineRule="auto"/>
        <w:ind w:left="5103" w:right="42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22825" w:rsidRDefault="00F22825" w:rsidP="00F22825">
      <w:pPr>
        <w:tabs>
          <w:tab w:val="left" w:pos="1134"/>
        </w:tabs>
        <w:ind w:left="5954" w:right="-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2825" w:rsidRDefault="00F22825" w:rsidP="00F22825">
      <w:pPr>
        <w:shd w:val="clear" w:color="auto" w:fill="FFFFFF"/>
        <w:tabs>
          <w:tab w:val="left" w:pos="1134"/>
        </w:tabs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Адресный перечень наиболее посещаемых общественных территорий Лужского городского поселения Лужского муниципального района</w:t>
      </w:r>
    </w:p>
    <w:p w:rsidR="00F22825" w:rsidRPr="00F22825" w:rsidRDefault="00F22825" w:rsidP="00F22825">
      <w:pPr>
        <w:shd w:val="clear" w:color="auto" w:fill="FFFFFF"/>
        <w:tabs>
          <w:tab w:val="left" w:pos="1134"/>
        </w:tabs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359" w:type="dxa"/>
        <w:jc w:val="center"/>
        <w:tblInd w:w="-608" w:type="dxa"/>
        <w:tblLook w:val="04A0"/>
      </w:tblPr>
      <w:tblGrid>
        <w:gridCol w:w="995"/>
        <w:gridCol w:w="8364"/>
      </w:tblGrid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№</w:t>
            </w:r>
          </w:p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2282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F2282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2282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Наименование объекта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 xml:space="preserve">Заречный парк 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Центральная набережная р. Луги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 w:rsidP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hAnsi="Times New Roman" w:cs="Times New Roman"/>
              </w:rPr>
              <w:t xml:space="preserve">Общественная территория в районе дома № 5 по ул. Набережной в </w:t>
            </w:r>
            <w:proofErr w:type="gramStart"/>
            <w:r w:rsidRPr="00F22825">
              <w:rPr>
                <w:rFonts w:ascii="Times New Roman" w:hAnsi="Times New Roman" w:cs="Times New Roman"/>
              </w:rPr>
              <w:t>г</w:t>
            </w:r>
            <w:proofErr w:type="gramEnd"/>
            <w:r w:rsidRPr="00F22825">
              <w:rPr>
                <w:rFonts w:ascii="Times New Roman" w:hAnsi="Times New Roman" w:cs="Times New Roman"/>
              </w:rPr>
              <w:t>. Луге (продолжение благоустройства набережной р. Луги)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 w:rsidP="00F22825">
            <w:pPr>
              <w:widowControl w:val="0"/>
              <w:rPr>
                <w:rFonts w:ascii="Times New Roman" w:hAnsi="Times New Roman" w:cs="Times New Roman"/>
              </w:rPr>
            </w:pPr>
            <w:r w:rsidRPr="00F22825">
              <w:rPr>
                <w:rFonts w:ascii="Times New Roman" w:hAnsi="Times New Roman" w:cs="Times New Roman"/>
              </w:rPr>
              <w:t>Пешеходная зона по пр. Кирова (между ул. Дзержинского и пер. Связи, вдоль пл. Мира)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 w:rsidP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F22825">
              <w:rPr>
                <w:rFonts w:ascii="Times New Roman" w:eastAsia="Times New Roman" w:hAnsi="Times New Roman" w:cs="Times New Roman"/>
              </w:rPr>
              <w:t>Сквер у здания бывшей стоматологической поликлиники (угол пр.</w:t>
            </w:r>
            <w:proofErr w:type="gramEnd"/>
            <w:r w:rsidRPr="00F228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22825">
              <w:rPr>
                <w:rFonts w:ascii="Times New Roman" w:eastAsia="Times New Roman" w:hAnsi="Times New Roman" w:cs="Times New Roman"/>
              </w:rPr>
              <w:t>Урицкого и ул. Тоси Петровой)</w:t>
            </w:r>
            <w:proofErr w:type="gramEnd"/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Пляж вблизи пешеходного моста по ул. Петра Баранова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Набережная р. Луги от ул. Победы до дома № 2а по ул. Победы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Набережная р. Луги (левый берег) от дома № 2 по ул. Тоси Петровой до пляжа вблизи пешеходного моста по ул. Петра Баранова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 w:rsidP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Общественная территория между домами № 30 и № 32 по пр. Володарского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 xml:space="preserve">Общественная территория «Аллея героев» вдоль корп. 1, 2, 3 д. № 1 по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r w:rsidRPr="00F22825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F22825">
              <w:rPr>
                <w:rFonts w:ascii="Times New Roman" w:eastAsia="Times New Roman" w:hAnsi="Times New Roman" w:cs="Times New Roman"/>
              </w:rPr>
              <w:t>Миккели</w:t>
            </w:r>
            <w:proofErr w:type="spellEnd"/>
            <w:r w:rsidRPr="00F22825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gramStart"/>
            <w:r w:rsidRPr="00F22825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F22825">
              <w:rPr>
                <w:rFonts w:ascii="Times New Roman" w:eastAsia="Times New Roman" w:hAnsi="Times New Roman" w:cs="Times New Roman"/>
              </w:rPr>
              <w:t>. Луге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 xml:space="preserve">Общественная территория в районе домов № 36 и № 40 по ул. Красной Артиллерии  в </w:t>
            </w:r>
            <w:proofErr w:type="gramStart"/>
            <w:r w:rsidRPr="00F22825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F22825">
              <w:rPr>
                <w:rFonts w:ascii="Times New Roman" w:eastAsia="Times New Roman" w:hAnsi="Times New Roman" w:cs="Times New Roman"/>
              </w:rPr>
              <w:t>. Луге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 w:rsidP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 xml:space="preserve">Общественная территория в районе ул. Яна Фабрициуса (набережная р. Луги напротив ул. 6-я Заречной) в </w:t>
            </w:r>
            <w:proofErr w:type="gramStart"/>
            <w:r w:rsidRPr="00F22825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F22825">
              <w:rPr>
                <w:rFonts w:ascii="Times New Roman" w:eastAsia="Times New Roman" w:hAnsi="Times New Roman" w:cs="Times New Roman"/>
              </w:rPr>
              <w:t>. Луге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hAnsi="Times New Roman"/>
              </w:rPr>
              <w:t>Общественная территория около дома № 73 по пр. Урицкого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hAnsi="Times New Roman"/>
              </w:rPr>
              <w:t>Общественная территория  около дома № 2  по пр. Володарского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Сквер у памятника С.М. Кирову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 xml:space="preserve">Общественное пространство вдоль ул. </w:t>
            </w:r>
            <w:proofErr w:type="gramStart"/>
            <w:r w:rsidRPr="00F22825">
              <w:rPr>
                <w:rFonts w:ascii="Times New Roman" w:eastAsia="Times New Roman" w:hAnsi="Times New Roman" w:cs="Times New Roman"/>
              </w:rPr>
              <w:t>Болотной</w:t>
            </w:r>
            <w:proofErr w:type="gramEnd"/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Общественное пространство в районе городского Дома культуры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Сквер Славы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Парк на пр. Лужском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 w:rsidP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 xml:space="preserve">Сквер на пересечении ул. </w:t>
            </w:r>
            <w:proofErr w:type="gramStart"/>
            <w:r w:rsidRPr="00F22825">
              <w:rPr>
                <w:rFonts w:ascii="Times New Roman" w:eastAsia="Times New Roman" w:hAnsi="Times New Roman" w:cs="Times New Roman"/>
              </w:rPr>
              <w:t>Киевской</w:t>
            </w:r>
            <w:proofErr w:type="gramEnd"/>
            <w:r w:rsidRPr="00F22825">
              <w:rPr>
                <w:rFonts w:ascii="Times New Roman" w:eastAsia="Times New Roman" w:hAnsi="Times New Roman" w:cs="Times New Roman"/>
              </w:rPr>
              <w:t xml:space="preserve">, ул. Смоленской, пер. Казанского и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Pr="00F22825">
              <w:rPr>
                <w:rFonts w:ascii="Times New Roman" w:eastAsia="Times New Roman" w:hAnsi="Times New Roman" w:cs="Times New Roman"/>
              </w:rPr>
              <w:t>пер. Сержанта Бычкова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Сквер у дома № 23 по пр. Кирова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Общественное пространство вдоль ул. Дзержинского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Сквер у домов № 39, 41 по пр. Урицкого</w:t>
            </w:r>
          </w:p>
        </w:tc>
      </w:tr>
    </w:tbl>
    <w:p w:rsidR="00F22825" w:rsidRDefault="00F22825" w:rsidP="00F22825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F22825" w:rsidRDefault="00F22825" w:rsidP="00F22825">
      <w:pPr>
        <w:rPr>
          <w:rFonts w:ascii="Times New Roman" w:eastAsia="Times New Roman" w:hAnsi="Times New Roman" w:cs="Times New Roman"/>
          <w:color w:val="auto"/>
        </w:rPr>
        <w:sectPr w:rsidR="00F22825">
          <w:pgSz w:w="11905" w:h="16837"/>
          <w:pgMar w:top="1134" w:right="850" w:bottom="993" w:left="1560" w:header="0" w:footer="6" w:gutter="0"/>
          <w:cols w:space="720"/>
        </w:sectPr>
      </w:pPr>
    </w:p>
    <w:p w:rsidR="00F22825" w:rsidRDefault="00F22825" w:rsidP="00F22825">
      <w:pPr>
        <w:pStyle w:val="11"/>
        <w:shd w:val="clear" w:color="auto" w:fill="auto"/>
        <w:spacing w:after="0" w:line="240" w:lineRule="auto"/>
        <w:ind w:left="10490" w:right="-31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22825" w:rsidRDefault="00F22825" w:rsidP="00F22825">
      <w:pPr>
        <w:pStyle w:val="11"/>
        <w:shd w:val="clear" w:color="auto" w:fill="auto"/>
        <w:spacing w:after="0" w:line="240" w:lineRule="auto"/>
        <w:ind w:left="10490" w:right="-3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22825" w:rsidRDefault="00F22825" w:rsidP="00F22825">
      <w:pPr>
        <w:pStyle w:val="11"/>
        <w:shd w:val="clear" w:color="auto" w:fill="auto"/>
        <w:spacing w:after="0" w:line="240" w:lineRule="auto"/>
        <w:ind w:left="10490" w:right="-3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F22825" w:rsidRDefault="00F22825" w:rsidP="00F22825">
      <w:pPr>
        <w:pStyle w:val="11"/>
        <w:shd w:val="clear" w:color="auto" w:fill="auto"/>
        <w:spacing w:after="0" w:line="240" w:lineRule="auto"/>
        <w:ind w:left="10490" w:right="-3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4A62">
        <w:rPr>
          <w:sz w:val="28"/>
          <w:szCs w:val="28"/>
        </w:rPr>
        <w:t>09.01.2025</w:t>
      </w:r>
      <w:r>
        <w:rPr>
          <w:sz w:val="28"/>
          <w:szCs w:val="28"/>
        </w:rPr>
        <w:t xml:space="preserve"> № </w:t>
      </w:r>
      <w:r w:rsidR="00BD4A62">
        <w:rPr>
          <w:sz w:val="28"/>
          <w:szCs w:val="28"/>
        </w:rPr>
        <w:t>08</w:t>
      </w:r>
    </w:p>
    <w:p w:rsidR="00F22825" w:rsidRDefault="00F22825" w:rsidP="00F22825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22825" w:rsidRDefault="00F22825" w:rsidP="00F22825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2825" w:rsidRDefault="00F22825" w:rsidP="00F22825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  <w:t xml:space="preserve">реализации муниципальной программы Лужского городского поселения Лужского муниципального района Ленинградской области «Формирование комфортной городской среды на территории Лужского городского поселения </w:t>
      </w:r>
    </w:p>
    <w:p w:rsidR="00F22825" w:rsidRDefault="00F22825" w:rsidP="00F22825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района» </w:t>
      </w:r>
    </w:p>
    <w:p w:rsidR="00F22825" w:rsidRDefault="00F22825" w:rsidP="00F22825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2825">
        <w:rPr>
          <w:rFonts w:ascii="Times New Roman" w:hAnsi="Times New Roman" w:cs="Times New Roman"/>
          <w:sz w:val="28"/>
          <w:szCs w:val="28"/>
        </w:rPr>
        <w:t>на период 2024-2027 годов</w:t>
      </w:r>
    </w:p>
    <w:p w:rsidR="00F22825" w:rsidRPr="00F22825" w:rsidRDefault="00F22825" w:rsidP="00F22825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571"/>
        <w:gridCol w:w="1275"/>
        <w:gridCol w:w="1418"/>
        <w:gridCol w:w="1418"/>
        <w:gridCol w:w="1391"/>
        <w:gridCol w:w="1391"/>
        <w:gridCol w:w="1250"/>
        <w:gridCol w:w="1470"/>
        <w:gridCol w:w="1417"/>
        <w:gridCol w:w="1559"/>
      </w:tblGrid>
      <w:tr w:rsidR="00F22825" w:rsidRPr="00F22825" w:rsidTr="00BD4A62">
        <w:trPr>
          <w:jc w:val="center"/>
        </w:trPr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муниципальной программы/</w:t>
            </w: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структурного элемента/направление расходов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Годы реализации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Распорядитель (получатель) бюджетных средств</w:t>
            </w:r>
          </w:p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Исполнители мероприятий</w:t>
            </w:r>
          </w:p>
        </w:tc>
      </w:tr>
      <w:tr w:rsidR="00F22825" w:rsidRPr="00F22825" w:rsidTr="00BD4A6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том числе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color w:val="auto"/>
                <w:sz w:val="20"/>
                <w:szCs w:val="20"/>
              </w:rPr>
            </w:pPr>
          </w:p>
        </w:tc>
      </w:tr>
      <w:tr w:rsidR="00F22825" w:rsidRPr="00F22825" w:rsidTr="00BD4A6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федеральный бюджет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color w:val="auto"/>
                <w:sz w:val="20"/>
                <w:szCs w:val="20"/>
              </w:rPr>
            </w:pPr>
          </w:p>
        </w:tc>
      </w:tr>
      <w:tr w:rsidR="00F22825" w:rsidRPr="00F22825" w:rsidTr="00BD4A62">
        <w:trPr>
          <w:jc w:val="center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10</w:t>
            </w:r>
          </w:p>
        </w:tc>
      </w:tr>
      <w:tr w:rsidR="00F22825" w:rsidRPr="00F22825" w:rsidTr="00BD4A62">
        <w:trPr>
          <w:jc w:val="center"/>
        </w:trPr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Муниципальная программа Лужского городского поселения «Формирование комфортной городской среды на территории Лужского городского поселения Лужского муниципального района»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37 610,83615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23 610,83615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9 735,60000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4 264,40000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22825" w:rsidRPr="00F22825" w:rsidTr="00BD4A6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</w:rPr>
            </w:pPr>
            <w:r w:rsidRPr="00F22825">
              <w:rPr>
                <w:rFonts w:ascii="Times New Roman" w:hAnsi="Times New Roman" w:cs="Times New Roman"/>
                <w:sz w:val="20"/>
              </w:rPr>
              <w:t>21 222,59416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</w:rPr>
            </w:pPr>
            <w:r w:rsidRPr="00F22825">
              <w:rPr>
                <w:rFonts w:ascii="Times New Roman" w:hAnsi="Times New Roman" w:cs="Times New Roman"/>
                <w:sz w:val="20"/>
              </w:rPr>
              <w:t>12 222,59416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9 000, 00000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22825" w:rsidRPr="00F22825" w:rsidTr="00BD4A6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2 080,00000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2 080,00000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22825" w:rsidRPr="00F22825" w:rsidTr="00BD4A6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2 080,00000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2 080,00000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22825" w:rsidRPr="00F22825" w:rsidTr="00BD4A62">
        <w:trPr>
          <w:trHeight w:val="340"/>
          <w:jc w:val="center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2"/>
              </w:rPr>
              <w:t>2024-2027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sz w:val="20"/>
                <w:szCs w:val="22"/>
              </w:rPr>
              <w:t>62 993,43031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sz w:val="20"/>
                <w:szCs w:val="22"/>
              </w:rPr>
              <w:t>39 993,43031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sz w:val="20"/>
                <w:szCs w:val="22"/>
              </w:rPr>
              <w:t>18 735,60000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sz w:val="20"/>
                <w:szCs w:val="22"/>
              </w:rPr>
              <w:t>4 264,40000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22825" w:rsidRPr="00F22825" w:rsidTr="00BD4A62">
        <w:trPr>
          <w:jc w:val="center"/>
        </w:trPr>
        <w:tc>
          <w:tcPr>
            <w:tcW w:w="16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</w:rPr>
              <w:t>Региональные проекты</w:t>
            </w:r>
          </w:p>
        </w:tc>
      </w:tr>
      <w:tr w:rsidR="00F22825" w:rsidRPr="00F22825" w:rsidTr="00BD4A62">
        <w:trPr>
          <w:jc w:val="center"/>
        </w:trPr>
        <w:tc>
          <w:tcPr>
            <w:tcW w:w="16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 w:rsidP="00F22825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825">
              <w:rPr>
                <w:rFonts w:ascii="Times New Roman" w:hAnsi="Times New Roman" w:cs="Times New Roman"/>
                <w:color w:val="auto"/>
              </w:rPr>
              <w:t>Региональный  проект «Формирование комфортной городской среды»</w:t>
            </w:r>
          </w:p>
        </w:tc>
      </w:tr>
      <w:tr w:rsidR="00F22825" w:rsidRPr="00F22825" w:rsidTr="00BD4A62">
        <w:trPr>
          <w:jc w:val="center"/>
        </w:trPr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 w:rsidP="00F22825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60" w:firstLine="300"/>
              <w:contextualSpacing/>
              <w:rPr>
                <w:rFonts w:ascii="Times New Roman" w:hAnsi="Times New Roman" w:cs="Times New Roman"/>
                <w:color w:val="auto"/>
                <w:sz w:val="1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2"/>
              </w:rPr>
              <w:t xml:space="preserve"> Расходы на реализацию </w:t>
            </w:r>
            <w:r w:rsidRPr="00F22825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программ формирования современной городской среды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37 610,83615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23 610,83615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9 735,60000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4 264,40000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п. 1.1. </w:t>
            </w:r>
          </w:p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F228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Приложения 5 (Прогнозные значения </w:t>
            </w:r>
            <w:proofErr w:type="spellStart"/>
            <w:r w:rsidRPr="00F228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покзателей</w:t>
            </w:r>
            <w:proofErr w:type="spellEnd"/>
            <w:r w:rsidRPr="00F228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(индикаторов)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ind w:left="-22" w:right="-53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Администрация </w:t>
            </w:r>
            <w:r w:rsidRPr="00F2282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ЛМР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Администрация </w:t>
            </w:r>
            <w:r w:rsidRPr="00F2282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ЛМР /Комитет КР и</w:t>
            </w:r>
            <w:proofErr w:type="gramStart"/>
            <w:r w:rsidRPr="00F2282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F22825" w:rsidRPr="00F22825" w:rsidTr="00BD4A6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</w:rPr>
            </w:pPr>
            <w:r w:rsidRPr="00F22825">
              <w:rPr>
                <w:rFonts w:ascii="Times New Roman" w:hAnsi="Times New Roman" w:cs="Times New Roman"/>
                <w:sz w:val="20"/>
              </w:rPr>
              <w:t>7 222,59416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</w:rPr>
            </w:pPr>
            <w:r w:rsidRPr="00F22825">
              <w:rPr>
                <w:rFonts w:ascii="Times New Roman" w:hAnsi="Times New Roman" w:cs="Times New Roman"/>
                <w:sz w:val="20"/>
              </w:rPr>
              <w:t>7 222,59416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22825" w:rsidRPr="00F22825" w:rsidTr="00BD4A6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2 080,00000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2 080,00000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22825" w:rsidRPr="00F22825" w:rsidTr="00BD4A6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2 080,00000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2 080,00000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22825" w:rsidRPr="00F22825" w:rsidTr="00BD4A6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</w:rPr>
              <w:t>2024-2027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sz w:val="20"/>
                <w:szCs w:val="20"/>
              </w:rPr>
              <w:t>48 993,43031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sz w:val="20"/>
                <w:szCs w:val="20"/>
              </w:rPr>
              <w:t>34 993,43031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sz w:val="20"/>
                <w:szCs w:val="20"/>
              </w:rPr>
              <w:t>9 735,60000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sz w:val="20"/>
                <w:szCs w:val="20"/>
              </w:rPr>
              <w:t>4 264,40000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22825" w:rsidRPr="00F22825" w:rsidTr="00BD4A62">
        <w:trPr>
          <w:jc w:val="center"/>
        </w:trPr>
        <w:tc>
          <w:tcPr>
            <w:tcW w:w="16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</w:rPr>
              <w:t>Отраслевые проекты</w:t>
            </w:r>
          </w:p>
        </w:tc>
      </w:tr>
      <w:tr w:rsidR="00F22825" w:rsidRPr="00F22825" w:rsidTr="00BD4A62">
        <w:trPr>
          <w:jc w:val="center"/>
        </w:trPr>
        <w:tc>
          <w:tcPr>
            <w:tcW w:w="16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 w:rsidP="00F2282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825">
              <w:rPr>
                <w:rFonts w:ascii="Times New Roman" w:hAnsi="Times New Roman" w:cs="Times New Roman"/>
                <w:color w:val="auto"/>
              </w:rPr>
              <w:t xml:space="preserve">Отраслевой проект «Благоустройство общественных, дворовых пространств и </w:t>
            </w:r>
            <w:proofErr w:type="spellStart"/>
            <w:r w:rsidRPr="00F22825">
              <w:rPr>
                <w:rFonts w:ascii="Times New Roman" w:hAnsi="Times New Roman" w:cs="Times New Roman"/>
                <w:color w:val="auto"/>
              </w:rPr>
              <w:t>цифровизация</w:t>
            </w:r>
            <w:proofErr w:type="spellEnd"/>
            <w:r w:rsidRPr="00F22825">
              <w:rPr>
                <w:rFonts w:ascii="Times New Roman" w:hAnsi="Times New Roman" w:cs="Times New Roman"/>
                <w:color w:val="auto"/>
              </w:rPr>
              <w:t xml:space="preserve"> городского хозяйства »</w:t>
            </w:r>
          </w:p>
        </w:tc>
      </w:tr>
      <w:tr w:rsidR="00F22825" w:rsidRPr="00F22825" w:rsidTr="00BD4A62">
        <w:trPr>
          <w:jc w:val="center"/>
        </w:trPr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 w:rsidP="00F22825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360"/>
              <w:contextualSpacing/>
              <w:rPr>
                <w:rFonts w:ascii="Times New Roman" w:hAnsi="Times New Roman" w:cs="Times New Roman"/>
                <w:color w:val="auto"/>
                <w:sz w:val="1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2"/>
              </w:rPr>
              <w:t xml:space="preserve"> Расходы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14 000,00000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9 000, 00000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п. 1.1. </w:t>
            </w:r>
          </w:p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F228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Приложения 5 (Прогнозные значения </w:t>
            </w:r>
            <w:proofErr w:type="spellStart"/>
            <w:r w:rsidRPr="00F228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покзателей</w:t>
            </w:r>
            <w:proofErr w:type="spellEnd"/>
            <w:r w:rsidRPr="00F228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(индикаторов)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ind w:left="-22" w:right="-53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F2282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F22825" w:rsidRPr="00F22825" w:rsidTr="00BD4A6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22825" w:rsidRPr="00F22825" w:rsidTr="00BD4A6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22825" w:rsidRPr="00F22825" w:rsidTr="00BD4A6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14 000,00000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9 000, 00000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14 000,00000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22825" w:rsidRDefault="00F22825" w:rsidP="00F22825">
      <w:pPr>
        <w:pStyle w:val="11"/>
        <w:widowControl w:val="0"/>
        <w:shd w:val="clear" w:color="auto" w:fill="auto"/>
        <w:spacing w:after="0" w:line="240" w:lineRule="auto"/>
        <w:ind w:left="10206"/>
        <w:contextualSpacing/>
        <w:jc w:val="right"/>
        <w:rPr>
          <w:sz w:val="28"/>
          <w:szCs w:val="28"/>
        </w:rPr>
      </w:pPr>
    </w:p>
    <w:p w:rsidR="00F22825" w:rsidRDefault="00F22825" w:rsidP="00F22825">
      <w:pPr>
        <w:pStyle w:val="11"/>
        <w:shd w:val="clear" w:color="auto" w:fill="auto"/>
        <w:spacing w:after="0" w:line="240" w:lineRule="auto"/>
        <w:ind w:left="10490" w:right="-31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4</w:t>
      </w:r>
    </w:p>
    <w:p w:rsidR="00F22825" w:rsidRDefault="00F22825" w:rsidP="00F22825">
      <w:pPr>
        <w:pStyle w:val="11"/>
        <w:shd w:val="clear" w:color="auto" w:fill="auto"/>
        <w:spacing w:after="0" w:line="240" w:lineRule="auto"/>
        <w:ind w:left="10490" w:right="-3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22825" w:rsidRDefault="00F22825" w:rsidP="00F22825">
      <w:pPr>
        <w:pStyle w:val="11"/>
        <w:shd w:val="clear" w:color="auto" w:fill="auto"/>
        <w:spacing w:after="0" w:line="240" w:lineRule="auto"/>
        <w:ind w:left="10490" w:right="-3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F22825" w:rsidRDefault="00F22825" w:rsidP="00F22825">
      <w:pPr>
        <w:pStyle w:val="11"/>
        <w:shd w:val="clear" w:color="auto" w:fill="auto"/>
        <w:spacing w:after="0" w:line="240" w:lineRule="auto"/>
        <w:ind w:left="10490" w:right="-3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4A62">
        <w:rPr>
          <w:sz w:val="28"/>
          <w:szCs w:val="28"/>
        </w:rPr>
        <w:t>09.01.2025</w:t>
      </w:r>
      <w:r>
        <w:rPr>
          <w:sz w:val="28"/>
          <w:szCs w:val="28"/>
        </w:rPr>
        <w:t xml:space="preserve"> № </w:t>
      </w:r>
      <w:r w:rsidR="00BD4A62">
        <w:rPr>
          <w:sz w:val="28"/>
          <w:szCs w:val="28"/>
        </w:rPr>
        <w:t>08</w:t>
      </w:r>
    </w:p>
    <w:p w:rsidR="00F22825" w:rsidRDefault="00F22825" w:rsidP="00F22825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22825" w:rsidRDefault="00F22825" w:rsidP="00F22825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2825" w:rsidRDefault="00F22825" w:rsidP="00F2282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Прогнозные значения показателей (индикаторов) реализации муниципальной программы</w:t>
      </w:r>
    </w:p>
    <w:p w:rsidR="00F22825" w:rsidRDefault="00F22825" w:rsidP="00F22825">
      <w:pPr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«Формирование комфортной городской среды на территории  Лужского городского поселения</w:t>
      </w:r>
    </w:p>
    <w:p w:rsidR="00F22825" w:rsidRDefault="00F22825" w:rsidP="00F22825">
      <w:pPr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Лужского муниципального района»</w:t>
      </w:r>
    </w:p>
    <w:p w:rsidR="00F22825" w:rsidRDefault="00F22825" w:rsidP="00F22825">
      <w:pPr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период 2022-2027 годов</w:t>
      </w:r>
    </w:p>
    <w:p w:rsidR="00F22825" w:rsidRPr="00F22825" w:rsidRDefault="00F22825" w:rsidP="00F22825">
      <w:pPr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55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1008"/>
        <w:gridCol w:w="2818"/>
        <w:gridCol w:w="1006"/>
        <w:gridCol w:w="992"/>
        <w:gridCol w:w="992"/>
        <w:gridCol w:w="998"/>
        <w:gridCol w:w="973"/>
        <w:gridCol w:w="85"/>
        <w:gridCol w:w="907"/>
        <w:gridCol w:w="993"/>
        <w:gridCol w:w="992"/>
      </w:tblGrid>
      <w:tr w:rsidR="00F22825" w:rsidRPr="00BD4A62" w:rsidTr="00F22825">
        <w:trPr>
          <w:trHeight w:val="57"/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BD4A62">
              <w:rPr>
                <w:rFonts w:ascii="Times New Roman" w:eastAsia="Times New Roman" w:hAnsi="Times New Roman"/>
              </w:rPr>
              <w:t>Наименование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ind w:left="-71" w:right="-142"/>
              <w:jc w:val="center"/>
              <w:rPr>
                <w:rFonts w:ascii="Times New Roman" w:eastAsia="Times New Roman" w:hAnsi="Times New Roman"/>
              </w:rPr>
            </w:pPr>
            <w:r w:rsidRPr="00BD4A62">
              <w:rPr>
                <w:rFonts w:ascii="Times New Roman" w:eastAsia="Times New Roman" w:hAnsi="Times New Roman"/>
                <w:sz w:val="20"/>
              </w:rPr>
              <w:t>Единицы измерения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BD4A62">
              <w:rPr>
                <w:rFonts w:ascii="Times New Roman" w:eastAsia="Times New Roman" w:hAnsi="Times New Roman"/>
              </w:rPr>
              <w:t>Источник данных/порядок расчета показателя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BD4A62">
              <w:rPr>
                <w:rFonts w:ascii="Times New Roman" w:eastAsia="Times New Roman" w:hAnsi="Times New Roman"/>
              </w:rPr>
              <w:t>Значение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22825" w:rsidRPr="00BD4A62" w:rsidTr="00F22825">
        <w:trPr>
          <w:trHeight w:val="563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BD4A62" w:rsidRDefault="00F2282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BD4A62" w:rsidRDefault="00F2282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BD4A62" w:rsidRDefault="00F2282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</w:rPr>
            </w:pPr>
            <w:r w:rsidRPr="00BD4A62">
              <w:rPr>
                <w:rFonts w:ascii="Times New Roman" w:eastAsia="Times New Roman" w:hAnsi="Times New Roman"/>
              </w:rPr>
              <w:t>2020 год</w:t>
            </w:r>
            <w:r w:rsidRPr="00BD4A62">
              <w:rPr>
                <w:rFonts w:ascii="Times New Roman" w:eastAsia="Times New Roman" w:hAnsi="Times New Roman"/>
                <w:sz w:val="20"/>
              </w:rPr>
              <w:t xml:space="preserve"> отчетный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</w:rPr>
            </w:pPr>
            <w:r w:rsidRPr="00BD4A62">
              <w:rPr>
                <w:rFonts w:ascii="Times New Roman" w:eastAsia="Times New Roman" w:hAnsi="Times New Roman"/>
              </w:rPr>
              <w:t>2021год 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</w:rPr>
            </w:pPr>
            <w:r w:rsidRPr="00BD4A62">
              <w:rPr>
                <w:rFonts w:ascii="Times New Roman" w:eastAsia="Times New Roman" w:hAnsi="Times New Roman"/>
              </w:rPr>
              <w:t>2022 год первый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</w:rPr>
            </w:pPr>
            <w:r w:rsidRPr="00BD4A62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</w:rPr>
            </w:pPr>
            <w:r w:rsidRPr="00BD4A62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</w:rPr>
            </w:pPr>
            <w:r w:rsidRPr="00BD4A62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</w:rPr>
            </w:pPr>
            <w:r w:rsidRPr="00BD4A62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</w:rPr>
            </w:pPr>
            <w:r w:rsidRPr="00BD4A62">
              <w:rPr>
                <w:rFonts w:ascii="Times New Roman" w:eastAsia="Times New Roman" w:hAnsi="Times New Roman"/>
              </w:rPr>
              <w:t>2027 год</w:t>
            </w:r>
          </w:p>
        </w:tc>
      </w:tr>
      <w:tr w:rsidR="00F22825" w:rsidRPr="00BD4A62" w:rsidTr="00F22825">
        <w:trPr>
          <w:trHeight w:val="60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hAnsi="Times New Roman" w:cs="Times New Roman"/>
              </w:rPr>
            </w:pPr>
            <w:r w:rsidRPr="00BD4A62">
              <w:rPr>
                <w:rFonts w:ascii="Times New Roman" w:hAnsi="Times New Roman" w:cs="Times New Roman"/>
              </w:rPr>
              <w:t>Цель:  Создание  условий  для  системного  повышения качества и комфорта городской среды на территории Лужского городского поселения Лужского муниципального района</w:t>
            </w:r>
          </w:p>
        </w:tc>
      </w:tr>
      <w:tr w:rsidR="00F22825" w:rsidRPr="00BD4A62" w:rsidTr="00F22825">
        <w:trPr>
          <w:trHeight w:val="57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BD4A62" w:rsidRDefault="00F22825">
            <w:pPr>
              <w:rPr>
                <w:rFonts w:ascii="Times New Roman" w:hAnsi="Times New Roman" w:cs="Times New Roman"/>
              </w:rPr>
            </w:pPr>
            <w:r w:rsidRPr="00BD4A62">
              <w:rPr>
                <w:rFonts w:ascii="Times New Roman" w:hAnsi="Times New Roman" w:cs="Times New Roman"/>
              </w:rPr>
              <w:t xml:space="preserve">Задача 1:  </w:t>
            </w:r>
            <w:r w:rsidRPr="00BD4A62">
              <w:rPr>
                <w:rFonts w:ascii="Times New Roman" w:eastAsia="Times New Roman" w:hAnsi="Times New Roman" w:cs="Times New Roman"/>
              </w:rPr>
              <w:t>Реализация  комплекса  первоочередных мероприятий  по  благоустройству  территории Лужского городского поселения Лужского муниципального района</w:t>
            </w:r>
          </w:p>
        </w:tc>
      </w:tr>
      <w:tr w:rsidR="00F22825" w:rsidRPr="00BD4A62" w:rsidTr="00F22825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BD4A62" w:rsidRDefault="00F22825">
            <w:pPr>
              <w:rPr>
                <w:rFonts w:ascii="Times New Roman" w:hAnsi="Times New Roman" w:cs="Times New Roman"/>
                <w:sz w:val="22"/>
              </w:rPr>
            </w:pPr>
            <w:r w:rsidRPr="00BD4A62">
              <w:rPr>
                <w:rFonts w:ascii="Times New Roman" w:hAnsi="Times New Roman" w:cs="Times New Roman"/>
                <w:sz w:val="22"/>
              </w:rPr>
              <w:t>Показатель 1.1 Количество благоустроенных общественных  и дворовых территорий, расположенных на территории Лужского городского поселения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</w:rPr>
            </w:pPr>
            <w:r w:rsidRPr="00BD4A6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D4A62">
              <w:rPr>
                <w:rFonts w:ascii="Times New Roman" w:hAnsi="Times New Roman" w:cs="Times New Roman"/>
              </w:rPr>
              <w:t>Акты выполненных работ (по форме КС-2 и КС-3), акты приемки готового к эксплуатации объекта, товарные накладные.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BD4A62" w:rsidRDefault="00F228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4A6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BD4A62" w:rsidRDefault="00F228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4A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BD4A62" w:rsidRDefault="00F228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4A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BD4A62" w:rsidRDefault="00F228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4A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BD4A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BD4A6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BD4A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BD4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2825" w:rsidRPr="00BD4A62" w:rsidTr="00F22825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BD4A62" w:rsidRDefault="00F22825">
            <w:pPr>
              <w:rPr>
                <w:rFonts w:ascii="Times New Roman" w:hAnsi="Times New Roman" w:cs="Times New Roman"/>
                <w:sz w:val="22"/>
              </w:rPr>
            </w:pPr>
            <w:r w:rsidRPr="00BD4A62">
              <w:rPr>
                <w:rFonts w:ascii="Times New Roman" w:hAnsi="Times New Roman" w:cs="Times New Roman"/>
                <w:sz w:val="22"/>
              </w:rPr>
              <w:t>Показатель 1.2.</w:t>
            </w:r>
            <w:r w:rsidRPr="00BD4A62">
              <w:rPr>
                <w:rFonts w:hint="eastAsia"/>
                <w:sz w:val="22"/>
              </w:rPr>
              <w:t xml:space="preserve"> </w:t>
            </w:r>
            <w:r w:rsidRPr="00BD4A62">
              <w:rPr>
                <w:rFonts w:ascii="Times New Roman" w:hAnsi="Times New Roman" w:cs="Times New Roman"/>
                <w:sz w:val="22"/>
              </w:rPr>
              <w:t>Количество реализованных проектов благоустройства -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</w:rPr>
            </w:pPr>
            <w:r w:rsidRPr="00BD4A6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D4A62">
              <w:rPr>
                <w:rFonts w:ascii="Times New Roman" w:hAnsi="Times New Roman" w:cs="Times New Roman"/>
              </w:rPr>
              <w:t>Акты выполненных работ (по форме КС-2 и КС-3), акты приемки готового к эксплуатации объекта, товарные накладные.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BD4A62" w:rsidRDefault="00F228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4A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BD4A62" w:rsidRDefault="00F228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4A6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BD4A62" w:rsidRDefault="00F228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4A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BD4A62" w:rsidRDefault="00F228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4A6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BD4A6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BD4A6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BD4A6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BD4A62" w:rsidRDefault="00F22825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BD4A62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F22825" w:rsidRDefault="00F22825" w:rsidP="00F22825">
      <w:pPr>
        <w:pStyle w:val="11"/>
        <w:widowControl w:val="0"/>
        <w:shd w:val="clear" w:color="auto" w:fill="auto"/>
        <w:spacing w:after="0" w:line="240" w:lineRule="auto"/>
        <w:contextualSpacing/>
        <w:rPr>
          <w:sz w:val="2"/>
          <w:szCs w:val="2"/>
        </w:rPr>
      </w:pPr>
    </w:p>
    <w:p w:rsidR="009D239A" w:rsidRPr="00C77641" w:rsidRDefault="009D239A" w:rsidP="00C77641">
      <w:pPr>
        <w:pStyle w:val="11"/>
        <w:shd w:val="clear" w:color="auto" w:fill="auto"/>
        <w:spacing w:after="0" w:line="240" w:lineRule="auto"/>
        <w:ind w:right="-285"/>
        <w:contextualSpacing/>
        <w:rPr>
          <w:sz w:val="28"/>
          <w:szCs w:val="28"/>
        </w:rPr>
      </w:pPr>
    </w:p>
    <w:sectPr w:rsidR="009D239A" w:rsidRPr="00C77641" w:rsidSect="00F22825">
      <w:pgSz w:w="16837" w:h="11905" w:orient="landscape"/>
      <w:pgMar w:top="1134" w:right="1134" w:bottom="851" w:left="1134" w:header="0" w:footer="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E12" w:rsidRDefault="00CA0E12" w:rsidP="001849F8">
      <w:r>
        <w:separator/>
      </w:r>
    </w:p>
  </w:endnote>
  <w:endnote w:type="continuationSeparator" w:id="0">
    <w:p w:rsidR="00CA0E12" w:rsidRDefault="00CA0E12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E12" w:rsidRDefault="00CA0E12"/>
  </w:footnote>
  <w:footnote w:type="continuationSeparator" w:id="0">
    <w:p w:rsidR="00CA0E12" w:rsidRDefault="00CA0E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066676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2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4B94C38"/>
    <w:multiLevelType w:val="hybridMultilevel"/>
    <w:tmpl w:val="A70AC4B8"/>
    <w:lvl w:ilvl="0" w:tplc="A3A69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60B43"/>
    <w:multiLevelType w:val="multilevel"/>
    <w:tmpl w:val="4C42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18BD30DA"/>
    <w:multiLevelType w:val="hybridMultilevel"/>
    <w:tmpl w:val="CA74571A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A7339"/>
    <w:multiLevelType w:val="hybridMultilevel"/>
    <w:tmpl w:val="5672C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E7C3C"/>
    <w:multiLevelType w:val="multilevel"/>
    <w:tmpl w:val="A0F4430C"/>
    <w:lvl w:ilvl="0">
      <w:start w:val="2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2"/>
      </w:rPr>
    </w:lvl>
  </w:abstractNum>
  <w:abstractNum w:abstractNumId="8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DC04AF2"/>
    <w:multiLevelType w:val="hybridMultilevel"/>
    <w:tmpl w:val="DA92CD7E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E5482"/>
    <w:multiLevelType w:val="hybridMultilevel"/>
    <w:tmpl w:val="DCFE8876"/>
    <w:lvl w:ilvl="0" w:tplc="AD02AF48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707386"/>
    <w:multiLevelType w:val="hybridMultilevel"/>
    <w:tmpl w:val="7E029248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E1736B"/>
    <w:multiLevelType w:val="hybridMultilevel"/>
    <w:tmpl w:val="3F808136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04944"/>
    <w:multiLevelType w:val="hybridMultilevel"/>
    <w:tmpl w:val="EE2A77F2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8A526C"/>
    <w:multiLevelType w:val="multilevel"/>
    <w:tmpl w:val="B74EE0A4"/>
    <w:lvl w:ilvl="0">
      <w:start w:val="1"/>
      <w:numFmt w:val="decimal"/>
      <w:lvlText w:val="%1."/>
      <w:lvlJc w:val="left"/>
      <w:pPr>
        <w:ind w:left="435" w:hanging="435"/>
      </w:pPr>
      <w:rPr>
        <w:rFonts w:eastAsia="Arial Unicode MS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="Arial Unicode MS"/>
        <w:color w:val="000000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eastAsia="Arial Unicode MS"/>
        <w:color w:val="00000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="Arial Unicode MS"/>
        <w:color w:val="000000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eastAsia="Arial Unicode MS"/>
        <w:color w:val="000000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eastAsia="Arial Unicode MS"/>
        <w:color w:val="000000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eastAsia="Arial Unicode MS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eastAsia="Arial Unicode MS"/>
        <w:color w:val="000000"/>
      </w:rPr>
    </w:lvl>
  </w:abstractNum>
  <w:abstractNum w:abstractNumId="15">
    <w:nsid w:val="5BC90836"/>
    <w:multiLevelType w:val="hybridMultilevel"/>
    <w:tmpl w:val="63342576"/>
    <w:lvl w:ilvl="0" w:tplc="3F2E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874164"/>
    <w:multiLevelType w:val="hybridMultilevel"/>
    <w:tmpl w:val="A62C8820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696747"/>
    <w:multiLevelType w:val="multilevel"/>
    <w:tmpl w:val="4C42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789A0DB6"/>
    <w:multiLevelType w:val="hybridMultilevel"/>
    <w:tmpl w:val="51FCB396"/>
    <w:lvl w:ilvl="0" w:tplc="FCA04988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4E7D70"/>
    <w:multiLevelType w:val="multilevel"/>
    <w:tmpl w:val="4C42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0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1605D"/>
    <w:rsid w:val="00027028"/>
    <w:rsid w:val="00031FD9"/>
    <w:rsid w:val="00032162"/>
    <w:rsid w:val="00037567"/>
    <w:rsid w:val="0005430F"/>
    <w:rsid w:val="00054501"/>
    <w:rsid w:val="00060544"/>
    <w:rsid w:val="00060DDE"/>
    <w:rsid w:val="00077371"/>
    <w:rsid w:val="00084244"/>
    <w:rsid w:val="00085FEA"/>
    <w:rsid w:val="00092150"/>
    <w:rsid w:val="000973D6"/>
    <w:rsid w:val="000A6115"/>
    <w:rsid w:val="000B29F1"/>
    <w:rsid w:val="000C5D1E"/>
    <w:rsid w:val="000D1DD8"/>
    <w:rsid w:val="000D4F1A"/>
    <w:rsid w:val="000E24D0"/>
    <w:rsid w:val="000E5592"/>
    <w:rsid w:val="000E7F35"/>
    <w:rsid w:val="001018A9"/>
    <w:rsid w:val="00103256"/>
    <w:rsid w:val="001040ED"/>
    <w:rsid w:val="0011452B"/>
    <w:rsid w:val="00115DE5"/>
    <w:rsid w:val="0011656D"/>
    <w:rsid w:val="00117705"/>
    <w:rsid w:val="00121257"/>
    <w:rsid w:val="0012158D"/>
    <w:rsid w:val="0012391D"/>
    <w:rsid w:val="00130761"/>
    <w:rsid w:val="0014566D"/>
    <w:rsid w:val="001610E8"/>
    <w:rsid w:val="001642E6"/>
    <w:rsid w:val="00173D65"/>
    <w:rsid w:val="00175392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85E"/>
    <w:rsid w:val="001B0730"/>
    <w:rsid w:val="001C3F64"/>
    <w:rsid w:val="001D06FA"/>
    <w:rsid w:val="001D1801"/>
    <w:rsid w:val="001D4BA9"/>
    <w:rsid w:val="001E0EB7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2EF"/>
    <w:rsid w:val="002259E8"/>
    <w:rsid w:val="00230FD4"/>
    <w:rsid w:val="0023788C"/>
    <w:rsid w:val="0024530D"/>
    <w:rsid w:val="00250550"/>
    <w:rsid w:val="00250C15"/>
    <w:rsid w:val="0025436E"/>
    <w:rsid w:val="00264C5E"/>
    <w:rsid w:val="00267285"/>
    <w:rsid w:val="00270043"/>
    <w:rsid w:val="00273FB8"/>
    <w:rsid w:val="002763CA"/>
    <w:rsid w:val="002816FE"/>
    <w:rsid w:val="002A6407"/>
    <w:rsid w:val="002B6334"/>
    <w:rsid w:val="002B6F54"/>
    <w:rsid w:val="002C0A4F"/>
    <w:rsid w:val="002C4465"/>
    <w:rsid w:val="002E547A"/>
    <w:rsid w:val="002F3248"/>
    <w:rsid w:val="00300551"/>
    <w:rsid w:val="00301218"/>
    <w:rsid w:val="003101D1"/>
    <w:rsid w:val="0031129F"/>
    <w:rsid w:val="00320C5F"/>
    <w:rsid w:val="00320F61"/>
    <w:rsid w:val="00323CCC"/>
    <w:rsid w:val="00323EE0"/>
    <w:rsid w:val="00325035"/>
    <w:rsid w:val="003264D5"/>
    <w:rsid w:val="0033220D"/>
    <w:rsid w:val="00337169"/>
    <w:rsid w:val="00337679"/>
    <w:rsid w:val="00342387"/>
    <w:rsid w:val="0034464E"/>
    <w:rsid w:val="00372012"/>
    <w:rsid w:val="00376189"/>
    <w:rsid w:val="00380295"/>
    <w:rsid w:val="00390012"/>
    <w:rsid w:val="003A30B1"/>
    <w:rsid w:val="003C4E63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35B68"/>
    <w:rsid w:val="004418A2"/>
    <w:rsid w:val="00461730"/>
    <w:rsid w:val="00463C50"/>
    <w:rsid w:val="00465C54"/>
    <w:rsid w:val="00465F55"/>
    <w:rsid w:val="00467725"/>
    <w:rsid w:val="00477AC8"/>
    <w:rsid w:val="004928C8"/>
    <w:rsid w:val="00494B94"/>
    <w:rsid w:val="004B1D0D"/>
    <w:rsid w:val="004B36BD"/>
    <w:rsid w:val="004B466D"/>
    <w:rsid w:val="004B50DB"/>
    <w:rsid w:val="004D0ADD"/>
    <w:rsid w:val="004E2E92"/>
    <w:rsid w:val="004E742B"/>
    <w:rsid w:val="00500BAD"/>
    <w:rsid w:val="00506DAD"/>
    <w:rsid w:val="00511F5F"/>
    <w:rsid w:val="00520412"/>
    <w:rsid w:val="005211FB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3888"/>
    <w:rsid w:val="00585F9F"/>
    <w:rsid w:val="005868E9"/>
    <w:rsid w:val="005A2766"/>
    <w:rsid w:val="005A4935"/>
    <w:rsid w:val="005B1AE4"/>
    <w:rsid w:val="005B2404"/>
    <w:rsid w:val="005B6287"/>
    <w:rsid w:val="005D337A"/>
    <w:rsid w:val="005D4800"/>
    <w:rsid w:val="005D6B0D"/>
    <w:rsid w:val="005E2CE1"/>
    <w:rsid w:val="005E2F17"/>
    <w:rsid w:val="005E495B"/>
    <w:rsid w:val="005F12B1"/>
    <w:rsid w:val="005F131C"/>
    <w:rsid w:val="006056F9"/>
    <w:rsid w:val="00616172"/>
    <w:rsid w:val="00616859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31BE"/>
    <w:rsid w:val="00663B3C"/>
    <w:rsid w:val="00664111"/>
    <w:rsid w:val="00664F88"/>
    <w:rsid w:val="00665E27"/>
    <w:rsid w:val="00667942"/>
    <w:rsid w:val="00670637"/>
    <w:rsid w:val="006823BB"/>
    <w:rsid w:val="00683CD9"/>
    <w:rsid w:val="006943B2"/>
    <w:rsid w:val="006A6B93"/>
    <w:rsid w:val="006B0162"/>
    <w:rsid w:val="006B1424"/>
    <w:rsid w:val="006C09C0"/>
    <w:rsid w:val="006C23D2"/>
    <w:rsid w:val="006C4E07"/>
    <w:rsid w:val="006D22ED"/>
    <w:rsid w:val="006D38FA"/>
    <w:rsid w:val="006F2112"/>
    <w:rsid w:val="006F5BF8"/>
    <w:rsid w:val="006F6429"/>
    <w:rsid w:val="0071660F"/>
    <w:rsid w:val="00723F9A"/>
    <w:rsid w:val="00752A96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47B1"/>
    <w:rsid w:val="00796829"/>
    <w:rsid w:val="00796AC6"/>
    <w:rsid w:val="007A3C90"/>
    <w:rsid w:val="007A4C66"/>
    <w:rsid w:val="007A5497"/>
    <w:rsid w:val="007B5ECA"/>
    <w:rsid w:val="007B6EC7"/>
    <w:rsid w:val="007C1E9B"/>
    <w:rsid w:val="007C309A"/>
    <w:rsid w:val="007C36F9"/>
    <w:rsid w:val="007C53D6"/>
    <w:rsid w:val="007D0988"/>
    <w:rsid w:val="007D4095"/>
    <w:rsid w:val="007D46B2"/>
    <w:rsid w:val="007D63D4"/>
    <w:rsid w:val="007D7313"/>
    <w:rsid w:val="007D7C53"/>
    <w:rsid w:val="007F013D"/>
    <w:rsid w:val="007F0F6E"/>
    <w:rsid w:val="007F19A0"/>
    <w:rsid w:val="007F6625"/>
    <w:rsid w:val="00800409"/>
    <w:rsid w:val="0080342B"/>
    <w:rsid w:val="0082004E"/>
    <w:rsid w:val="00820E41"/>
    <w:rsid w:val="008216B7"/>
    <w:rsid w:val="00827DD0"/>
    <w:rsid w:val="008406B6"/>
    <w:rsid w:val="0084573B"/>
    <w:rsid w:val="00850316"/>
    <w:rsid w:val="008528AE"/>
    <w:rsid w:val="00852FCF"/>
    <w:rsid w:val="008629A7"/>
    <w:rsid w:val="00871611"/>
    <w:rsid w:val="008725E3"/>
    <w:rsid w:val="008776C7"/>
    <w:rsid w:val="008A15BC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489B"/>
    <w:rsid w:val="008E60B9"/>
    <w:rsid w:val="008F5D54"/>
    <w:rsid w:val="009119CC"/>
    <w:rsid w:val="009121A2"/>
    <w:rsid w:val="00915576"/>
    <w:rsid w:val="00922346"/>
    <w:rsid w:val="00941CA0"/>
    <w:rsid w:val="00944DD3"/>
    <w:rsid w:val="009477B2"/>
    <w:rsid w:val="00951F2E"/>
    <w:rsid w:val="0096200E"/>
    <w:rsid w:val="00964BBB"/>
    <w:rsid w:val="009679CA"/>
    <w:rsid w:val="00967AF4"/>
    <w:rsid w:val="009721CF"/>
    <w:rsid w:val="009728F0"/>
    <w:rsid w:val="00974E2C"/>
    <w:rsid w:val="00983C77"/>
    <w:rsid w:val="00986594"/>
    <w:rsid w:val="00990E22"/>
    <w:rsid w:val="009A125D"/>
    <w:rsid w:val="009D239A"/>
    <w:rsid w:val="009D55F8"/>
    <w:rsid w:val="009F02E6"/>
    <w:rsid w:val="009F448C"/>
    <w:rsid w:val="009F4AA1"/>
    <w:rsid w:val="009F7E1E"/>
    <w:rsid w:val="00A011F6"/>
    <w:rsid w:val="00A01A0D"/>
    <w:rsid w:val="00A079E0"/>
    <w:rsid w:val="00A1427C"/>
    <w:rsid w:val="00A146CA"/>
    <w:rsid w:val="00A16E67"/>
    <w:rsid w:val="00A26131"/>
    <w:rsid w:val="00A26138"/>
    <w:rsid w:val="00A3118B"/>
    <w:rsid w:val="00A40252"/>
    <w:rsid w:val="00A4170C"/>
    <w:rsid w:val="00A4432D"/>
    <w:rsid w:val="00A4597A"/>
    <w:rsid w:val="00A5197A"/>
    <w:rsid w:val="00A523DB"/>
    <w:rsid w:val="00A54642"/>
    <w:rsid w:val="00A57D97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52D"/>
    <w:rsid w:val="00B15858"/>
    <w:rsid w:val="00B16418"/>
    <w:rsid w:val="00B6350C"/>
    <w:rsid w:val="00B674E6"/>
    <w:rsid w:val="00B860BE"/>
    <w:rsid w:val="00B86ABD"/>
    <w:rsid w:val="00B9469E"/>
    <w:rsid w:val="00B96C15"/>
    <w:rsid w:val="00BA0423"/>
    <w:rsid w:val="00BA2CEE"/>
    <w:rsid w:val="00BC3F42"/>
    <w:rsid w:val="00BD4A62"/>
    <w:rsid w:val="00BD7614"/>
    <w:rsid w:val="00BE2381"/>
    <w:rsid w:val="00BE25B5"/>
    <w:rsid w:val="00BE5A06"/>
    <w:rsid w:val="00C020FB"/>
    <w:rsid w:val="00C145BF"/>
    <w:rsid w:val="00C149A0"/>
    <w:rsid w:val="00C17CE5"/>
    <w:rsid w:val="00C21EFC"/>
    <w:rsid w:val="00C317E4"/>
    <w:rsid w:val="00C324D2"/>
    <w:rsid w:val="00C4670D"/>
    <w:rsid w:val="00C468CF"/>
    <w:rsid w:val="00C5606F"/>
    <w:rsid w:val="00C56165"/>
    <w:rsid w:val="00C65E74"/>
    <w:rsid w:val="00C70159"/>
    <w:rsid w:val="00C77641"/>
    <w:rsid w:val="00C77B50"/>
    <w:rsid w:val="00C82FFC"/>
    <w:rsid w:val="00C904EA"/>
    <w:rsid w:val="00C91A26"/>
    <w:rsid w:val="00CA0E12"/>
    <w:rsid w:val="00CA122D"/>
    <w:rsid w:val="00CA2589"/>
    <w:rsid w:val="00CA2E28"/>
    <w:rsid w:val="00CA6860"/>
    <w:rsid w:val="00CA7DFE"/>
    <w:rsid w:val="00CB02CE"/>
    <w:rsid w:val="00CB452A"/>
    <w:rsid w:val="00CB4C96"/>
    <w:rsid w:val="00CC6C1F"/>
    <w:rsid w:val="00CE056E"/>
    <w:rsid w:val="00CE356F"/>
    <w:rsid w:val="00CE4FD5"/>
    <w:rsid w:val="00CF2056"/>
    <w:rsid w:val="00CF56CF"/>
    <w:rsid w:val="00CF5A49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6976"/>
    <w:rsid w:val="00D70FC1"/>
    <w:rsid w:val="00D71A77"/>
    <w:rsid w:val="00D73A68"/>
    <w:rsid w:val="00D93FC3"/>
    <w:rsid w:val="00D94D96"/>
    <w:rsid w:val="00D95B49"/>
    <w:rsid w:val="00D972D1"/>
    <w:rsid w:val="00DA044C"/>
    <w:rsid w:val="00DA1489"/>
    <w:rsid w:val="00DA5A3A"/>
    <w:rsid w:val="00DB0539"/>
    <w:rsid w:val="00DB3159"/>
    <w:rsid w:val="00DB6F2F"/>
    <w:rsid w:val="00DC1F5D"/>
    <w:rsid w:val="00DC53FD"/>
    <w:rsid w:val="00DC615C"/>
    <w:rsid w:val="00DE1FB0"/>
    <w:rsid w:val="00DE4D55"/>
    <w:rsid w:val="00E01262"/>
    <w:rsid w:val="00E024C5"/>
    <w:rsid w:val="00E10408"/>
    <w:rsid w:val="00E14CA9"/>
    <w:rsid w:val="00E154B3"/>
    <w:rsid w:val="00E40087"/>
    <w:rsid w:val="00E42C15"/>
    <w:rsid w:val="00E46AAF"/>
    <w:rsid w:val="00E501B2"/>
    <w:rsid w:val="00E54CCC"/>
    <w:rsid w:val="00E5578A"/>
    <w:rsid w:val="00E61E29"/>
    <w:rsid w:val="00E628D0"/>
    <w:rsid w:val="00E677D2"/>
    <w:rsid w:val="00E8333C"/>
    <w:rsid w:val="00E84F43"/>
    <w:rsid w:val="00EA0217"/>
    <w:rsid w:val="00EA30E0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6DAD"/>
    <w:rsid w:val="00F10D26"/>
    <w:rsid w:val="00F22825"/>
    <w:rsid w:val="00F24A74"/>
    <w:rsid w:val="00F30BA8"/>
    <w:rsid w:val="00F414E4"/>
    <w:rsid w:val="00F555A7"/>
    <w:rsid w:val="00F56DAF"/>
    <w:rsid w:val="00F6145D"/>
    <w:rsid w:val="00F63007"/>
    <w:rsid w:val="00F64721"/>
    <w:rsid w:val="00F673E1"/>
    <w:rsid w:val="00F74C69"/>
    <w:rsid w:val="00F841A8"/>
    <w:rsid w:val="00F975E5"/>
    <w:rsid w:val="00F9768E"/>
    <w:rsid w:val="00FA46C5"/>
    <w:rsid w:val="00FA7B39"/>
    <w:rsid w:val="00FB5B4F"/>
    <w:rsid w:val="00FC229B"/>
    <w:rsid w:val="00FC5104"/>
    <w:rsid w:val="00FD32E5"/>
    <w:rsid w:val="00FD4BC9"/>
    <w:rsid w:val="00FE36B3"/>
    <w:rsid w:val="00FE7E97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1165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0"/>
    <w:next w:val="a0"/>
    <w:link w:val="20"/>
    <w:uiPriority w:val="9"/>
    <w:semiHidden/>
    <w:unhideWhenUsed/>
    <w:qFormat/>
    <w:rsid w:val="0011656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11656D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Times New Roman" w:eastAsia="Times New Roman" w:hAnsi="Times New Roman" w:cs="Times New Roman"/>
      <w:b/>
      <w:color w:val="auto"/>
      <w:sz w:val="28"/>
      <w:lang w:eastAsia="en-US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11656D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1656D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Times New Roman" w:hAnsi="PetersburgCTT" w:cs="Times New Roman"/>
      <w:color w:val="auto"/>
      <w:sz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1656D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1656D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Times New Roman" w:hAnsi="PetersburgCTT" w:cs="Times New Roman"/>
      <w:i/>
      <w:color w:val="auto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65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"/>
    <w:semiHidden/>
    <w:rsid w:val="0011656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semiHidden/>
    <w:rsid w:val="0011656D"/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1656D"/>
    <w:rPr>
      <w:rFonts w:ascii="PetersburgCTT" w:eastAsia="Times New Roman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1656D"/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styleId="a4">
    <w:name w:val="Hyperlink"/>
    <w:uiPriority w:val="99"/>
    <w:rsid w:val="001849F8"/>
    <w:rPr>
      <w:color w:val="0066CC"/>
      <w:u w:val="single"/>
    </w:rPr>
  </w:style>
  <w:style w:type="character" w:customStyle="1" w:styleId="a5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0"/>
    <w:link w:val="a5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6">
    <w:name w:val="Balloon Text"/>
    <w:basedOn w:val="a0"/>
    <w:link w:val="a7"/>
    <w:uiPriority w:val="99"/>
    <w:semiHidden/>
    <w:unhideWhenUsed/>
    <w:rsid w:val="00C324D2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C5606F"/>
    <w:rPr>
      <w:color w:val="000000"/>
    </w:rPr>
  </w:style>
  <w:style w:type="paragraph" w:styleId="aa">
    <w:name w:val="footer"/>
    <w:basedOn w:val="a0"/>
    <w:link w:val="ab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rsid w:val="00C5606F"/>
    <w:rPr>
      <w:color w:val="000000"/>
    </w:rPr>
  </w:style>
  <w:style w:type="paragraph" w:styleId="ac">
    <w:name w:val="List Paragraph"/>
    <w:basedOn w:val="a0"/>
    <w:link w:val="ad"/>
    <w:uiPriority w:val="34"/>
    <w:qFormat/>
    <w:rsid w:val="00006311"/>
    <w:pPr>
      <w:ind w:left="720"/>
      <w:contextualSpacing/>
    </w:pPr>
    <w:rPr>
      <w:rFonts w:cs="Times New Roman"/>
    </w:rPr>
  </w:style>
  <w:style w:type="character" w:customStyle="1" w:styleId="ad">
    <w:name w:val="Абзац списка Знак"/>
    <w:link w:val="ac"/>
    <w:uiPriority w:val="34"/>
    <w:locked/>
    <w:rsid w:val="0011656D"/>
    <w:rPr>
      <w:color w:val="000000"/>
      <w:sz w:val="24"/>
      <w:szCs w:val="24"/>
    </w:rPr>
  </w:style>
  <w:style w:type="paragraph" w:customStyle="1" w:styleId="21">
    <w:name w:val="Основной текст2"/>
    <w:basedOn w:val="a0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0">
    <w:name w:val="Основной текст (4)_"/>
    <w:link w:val="41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Times New Roman"/>
      <w:color w:val="auto"/>
      <w:spacing w:val="-10"/>
      <w:sz w:val="25"/>
      <w:szCs w:val="25"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Times New Roman"/>
      <w:color w:val="auto"/>
      <w:sz w:val="10"/>
      <w:szCs w:val="10"/>
    </w:rPr>
  </w:style>
  <w:style w:type="table" w:styleId="ae">
    <w:name w:val="Table Grid"/>
    <w:basedOn w:val="a2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Основной текст4"/>
    <w:basedOn w:val="a0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0">
    <w:name w:val="Основной текст + 11"/>
    <w:aliases w:val="5 pt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FE7FFA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0"/>
    <w:link w:val="Pro-Gramma"/>
    <w:qFormat/>
    <w:rsid w:val="00FE7FFA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rsid w:val="00FE7FF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FE7FF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">
    <w:name w:val="FollowedHyperlink"/>
    <w:uiPriority w:val="99"/>
    <w:semiHidden/>
    <w:unhideWhenUsed/>
    <w:rsid w:val="0011656D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11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rsid w:val="0011656D"/>
    <w:rPr>
      <w:rFonts w:ascii="Courier New" w:eastAsia="Times New Roman" w:hAnsi="Courier New" w:cs="Times New Roman"/>
      <w:lang w:val="en-US" w:eastAsia="en-US"/>
    </w:rPr>
  </w:style>
  <w:style w:type="character" w:styleId="HTML1">
    <w:name w:val="HTML Typewriter"/>
    <w:semiHidden/>
    <w:unhideWhenUsed/>
    <w:rsid w:val="0011656D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(Web)"/>
    <w:basedOn w:val="a0"/>
    <w:semiHidden/>
    <w:unhideWhenUsed/>
    <w:rsid w:val="0011656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12">
    <w:name w:val="toc 1"/>
    <w:basedOn w:val="a0"/>
    <w:next w:val="a0"/>
    <w:autoRedefine/>
    <w:uiPriority w:val="39"/>
    <w:semiHidden/>
    <w:unhideWhenUsed/>
    <w:rsid w:val="0011656D"/>
    <w:pPr>
      <w:tabs>
        <w:tab w:val="right" w:leader="dot" w:pos="9356"/>
      </w:tabs>
      <w:ind w:left="-567"/>
    </w:pPr>
    <w:rPr>
      <w:rFonts w:ascii="Times New Roman" w:eastAsia="Times New Roman" w:hAnsi="Times New Roman" w:cs="Times New Roman"/>
      <w:noProof/>
      <w:color w:val="auto"/>
    </w:rPr>
  </w:style>
  <w:style w:type="paragraph" w:styleId="24">
    <w:name w:val="toc 2"/>
    <w:basedOn w:val="a0"/>
    <w:next w:val="a0"/>
    <w:autoRedefine/>
    <w:uiPriority w:val="99"/>
    <w:semiHidden/>
    <w:unhideWhenUsed/>
    <w:rsid w:val="0011656D"/>
    <w:pPr>
      <w:ind w:left="240"/>
    </w:pPr>
    <w:rPr>
      <w:rFonts w:ascii="Times New Roman" w:eastAsia="Times New Roman" w:hAnsi="Times New Roman" w:cs="Times New Roman"/>
      <w:color w:val="auto"/>
    </w:rPr>
  </w:style>
  <w:style w:type="paragraph" w:styleId="31">
    <w:name w:val="toc 3"/>
    <w:basedOn w:val="a0"/>
    <w:next w:val="a0"/>
    <w:autoRedefine/>
    <w:uiPriority w:val="99"/>
    <w:semiHidden/>
    <w:unhideWhenUsed/>
    <w:rsid w:val="0011656D"/>
    <w:pPr>
      <w:ind w:left="48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link w:val="af2"/>
    <w:semiHidden/>
    <w:locked/>
    <w:rsid w:val="0011656D"/>
    <w:rPr>
      <w:rFonts w:ascii="Calibri" w:hAnsi="Calibri"/>
      <w:color w:val="000000"/>
    </w:rPr>
  </w:style>
  <w:style w:type="paragraph" w:styleId="af2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0"/>
    <w:link w:val="af1"/>
    <w:semiHidden/>
    <w:unhideWhenUsed/>
    <w:rsid w:val="0011656D"/>
    <w:pPr>
      <w:suppressAutoHyphens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13">
    <w:name w:val="Текст сноски Знак1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single space Знак1"/>
    <w:semiHidden/>
    <w:rsid w:val="0011656D"/>
    <w:rPr>
      <w:color w:val="000000"/>
    </w:rPr>
  </w:style>
  <w:style w:type="paragraph" w:styleId="af3">
    <w:name w:val="annotation text"/>
    <w:basedOn w:val="a0"/>
    <w:link w:val="af4"/>
    <w:uiPriority w:val="99"/>
    <w:semiHidden/>
    <w:unhideWhenUsed/>
    <w:rsid w:val="0011656D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rsid w:val="0011656D"/>
    <w:rPr>
      <w:rFonts w:ascii="Calibri" w:eastAsia="Times New Roman" w:hAnsi="Calibri" w:cs="Times New Roman"/>
      <w:lang w:eastAsia="en-US"/>
    </w:rPr>
  </w:style>
  <w:style w:type="paragraph" w:styleId="af5">
    <w:name w:val="caption"/>
    <w:basedOn w:val="a0"/>
    <w:next w:val="a0"/>
    <w:uiPriority w:val="99"/>
    <w:semiHidden/>
    <w:unhideWhenUsed/>
    <w:qFormat/>
    <w:rsid w:val="0011656D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af6">
    <w:name w:val="Title"/>
    <w:basedOn w:val="a0"/>
    <w:link w:val="af7"/>
    <w:uiPriority w:val="10"/>
    <w:qFormat/>
    <w:rsid w:val="0011656D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7">
    <w:name w:val="Название Знак"/>
    <w:link w:val="af6"/>
    <w:uiPriority w:val="10"/>
    <w:rsid w:val="0011656D"/>
    <w:rPr>
      <w:rFonts w:ascii="Times New Roman" w:eastAsia="Times New Roman" w:hAnsi="Times New Roman" w:cs="Times New Roman"/>
      <w:b/>
      <w:sz w:val="28"/>
    </w:rPr>
  </w:style>
  <w:style w:type="character" w:customStyle="1" w:styleId="14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"/>
    <w:link w:val="af8"/>
    <w:semiHidden/>
    <w:locked/>
    <w:rsid w:val="0011656D"/>
    <w:rPr>
      <w:sz w:val="24"/>
      <w:szCs w:val="24"/>
    </w:rPr>
  </w:style>
  <w:style w:type="paragraph" w:styleId="af8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 Знак Знак"/>
    <w:basedOn w:val="a0"/>
    <w:link w:val="14"/>
    <w:semiHidden/>
    <w:unhideWhenUsed/>
    <w:rsid w:val="0011656D"/>
    <w:pPr>
      <w:spacing w:after="120"/>
    </w:pPr>
    <w:rPr>
      <w:rFonts w:cs="Times New Roman"/>
      <w:color w:val="auto"/>
    </w:rPr>
  </w:style>
  <w:style w:type="character" w:customStyle="1" w:styleId="af9">
    <w:name w:val="Основной текст Знак"/>
    <w:aliases w:val="Body Text - Level 2 Знак1,Подпись1 Знак1,Текст в рамке Знак1,Òåêñò â ðàìêå Знак1,отчет_нормаль Знак1,Заг1 Знак1,io?ao_ii?iaeu Знак1,body text Знак Знак Знак1,body text Знак Знак2,body text Знак2,bt Знак1,Знак1 Знак Знак1"/>
    <w:uiPriority w:val="99"/>
    <w:semiHidden/>
    <w:rsid w:val="0011656D"/>
    <w:rPr>
      <w:color w:val="000000"/>
      <w:sz w:val="24"/>
      <w:szCs w:val="24"/>
    </w:rPr>
  </w:style>
  <w:style w:type="paragraph" w:styleId="a">
    <w:name w:val="Body Text Indent"/>
    <w:basedOn w:val="a0"/>
    <w:link w:val="afa"/>
    <w:uiPriority w:val="99"/>
    <w:semiHidden/>
    <w:unhideWhenUsed/>
    <w:rsid w:val="0011656D"/>
    <w:pPr>
      <w:numPr>
        <w:numId w:val="4"/>
      </w:numPr>
      <w:ind w:right="176" w:firstLine="709"/>
      <w:jc w:val="both"/>
      <w:outlineLvl w:val="1"/>
    </w:pPr>
    <w:rPr>
      <w:rFonts w:ascii="Times New Roman" w:eastAsia="Times New Roman" w:hAnsi="Times New Roman" w:cs="Times New Roman"/>
      <w:color w:val="auto"/>
    </w:rPr>
  </w:style>
  <w:style w:type="character" w:customStyle="1" w:styleId="afa">
    <w:name w:val="Основной текст с отступом Знак"/>
    <w:link w:val="a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Subtitle"/>
    <w:basedOn w:val="a0"/>
    <w:next w:val="a0"/>
    <w:link w:val="afc"/>
    <w:uiPriority w:val="11"/>
    <w:qFormat/>
    <w:rsid w:val="0011656D"/>
    <w:pPr>
      <w:spacing w:after="60"/>
      <w:jc w:val="center"/>
      <w:outlineLvl w:val="1"/>
    </w:pPr>
    <w:rPr>
      <w:rFonts w:ascii="Cambria" w:eastAsia="Times New Roman" w:hAnsi="Cambria" w:cs="Times New Roman"/>
      <w:color w:val="auto"/>
    </w:rPr>
  </w:style>
  <w:style w:type="character" w:customStyle="1" w:styleId="afc">
    <w:name w:val="Подзаголовок Знак"/>
    <w:link w:val="afb"/>
    <w:uiPriority w:val="11"/>
    <w:rsid w:val="0011656D"/>
    <w:rPr>
      <w:rFonts w:ascii="Cambria" w:eastAsia="Times New Roman" w:hAnsi="Cambria" w:cs="Times New Roman"/>
      <w:sz w:val="24"/>
      <w:szCs w:val="24"/>
    </w:rPr>
  </w:style>
  <w:style w:type="paragraph" w:styleId="25">
    <w:name w:val="Body Text 2"/>
    <w:basedOn w:val="a0"/>
    <w:link w:val="26"/>
    <w:uiPriority w:val="99"/>
    <w:semiHidden/>
    <w:unhideWhenUsed/>
    <w:rsid w:val="0011656D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2 Знак"/>
    <w:link w:val="25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0"/>
    <w:link w:val="28"/>
    <w:uiPriority w:val="99"/>
    <w:semiHidden/>
    <w:unhideWhenUsed/>
    <w:rsid w:val="0011656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с отступом 2 Знак"/>
    <w:link w:val="27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semiHidden/>
    <w:unhideWhenUsed/>
    <w:rsid w:val="0011656D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11656D"/>
    <w:rPr>
      <w:rFonts w:ascii="Times New Roman" w:eastAsia="Calibri" w:hAnsi="Times New Roman" w:cs="Times New Roman"/>
      <w:sz w:val="16"/>
      <w:szCs w:val="16"/>
    </w:rPr>
  </w:style>
  <w:style w:type="paragraph" w:styleId="afd">
    <w:name w:val="Document Map"/>
    <w:basedOn w:val="a0"/>
    <w:link w:val="afe"/>
    <w:uiPriority w:val="99"/>
    <w:semiHidden/>
    <w:unhideWhenUsed/>
    <w:rsid w:val="0011656D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11656D"/>
    <w:rPr>
      <w:rFonts w:ascii="Tahoma" w:eastAsia="Times New Roman" w:hAnsi="Tahoma" w:cs="Tahoma"/>
      <w:sz w:val="16"/>
      <w:szCs w:val="16"/>
    </w:rPr>
  </w:style>
  <w:style w:type="paragraph" w:styleId="aff">
    <w:name w:val="Plain Text"/>
    <w:basedOn w:val="a0"/>
    <w:link w:val="aff0"/>
    <w:uiPriority w:val="99"/>
    <w:semiHidden/>
    <w:unhideWhenUsed/>
    <w:rsid w:val="0011656D"/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aff0">
    <w:name w:val="Текст Знак"/>
    <w:link w:val="aff"/>
    <w:uiPriority w:val="99"/>
    <w:semiHidden/>
    <w:rsid w:val="0011656D"/>
    <w:rPr>
      <w:rFonts w:ascii="Courier New" w:eastAsia="Calibri" w:hAnsi="Courier New" w:cs="Courier New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11656D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11656D"/>
    <w:rPr>
      <w:rFonts w:ascii="Times New Roman" w:eastAsia="Times New Roman" w:hAnsi="Times New Roman" w:cs="Times New Roman"/>
      <w:b/>
      <w:bCs/>
      <w:lang w:eastAsia="en-US"/>
    </w:rPr>
  </w:style>
  <w:style w:type="paragraph" w:styleId="aff3">
    <w:name w:val="No Spacing"/>
    <w:uiPriority w:val="1"/>
    <w:qFormat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Revision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OC Heading"/>
    <w:basedOn w:val="1"/>
    <w:next w:val="a0"/>
    <w:uiPriority w:val="99"/>
    <w:semiHidden/>
    <w:unhideWhenUsed/>
    <w:qFormat/>
    <w:rsid w:val="00116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34">
    <w:name w:val="Основной текст (3)_"/>
    <w:link w:val="35"/>
    <w:semiHidden/>
    <w:locked/>
    <w:rsid w:val="001165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0"/>
    <w:link w:val="34"/>
    <w:semiHidden/>
    <w:rsid w:val="0011656D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61">
    <w:name w:val="Основной текст6"/>
    <w:basedOn w:val="a0"/>
    <w:uiPriority w:val="99"/>
    <w:semiHidden/>
    <w:rsid w:val="0011656D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ConsPlusNonformat">
    <w:name w:val="ConsPlusNonformat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semiHidden/>
    <w:rsid w:val="0011656D"/>
    <w:pPr>
      <w:suppressAutoHyphens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15"/>
    <w:semiHidden/>
    <w:locked/>
    <w:rsid w:val="0011656D"/>
    <w:rPr>
      <w:rFonts w:ascii="Calibri" w:eastAsia="Calibri" w:hAnsi="Calibri"/>
      <w:kern w:val="2"/>
      <w:lang w:val="ru-RU" w:eastAsia="ar-SA" w:bidi="ar-SA"/>
    </w:rPr>
  </w:style>
  <w:style w:type="paragraph" w:customStyle="1" w:styleId="15">
    <w:name w:val="Абзац списка1"/>
    <w:link w:val="ListParagraphChar"/>
    <w:semiHidden/>
    <w:rsid w:val="0011656D"/>
    <w:pPr>
      <w:widowControl w:val="0"/>
      <w:suppressAutoHyphens/>
      <w:ind w:left="720"/>
    </w:pPr>
    <w:rPr>
      <w:rFonts w:ascii="Calibri" w:eastAsia="Calibri" w:hAnsi="Calibri"/>
      <w:kern w:val="2"/>
      <w:lang w:eastAsia="ar-SA"/>
    </w:rPr>
  </w:style>
  <w:style w:type="paragraph" w:customStyle="1" w:styleId="aff6">
    <w:name w:val="Прижатый влево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7">
    <w:name w:val="Текст в заданном формате"/>
    <w:basedOn w:val="a0"/>
    <w:uiPriority w:val="99"/>
    <w:semiHidden/>
    <w:rsid w:val="0011656D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eastAsia="hi-IN" w:bidi="hi-IN"/>
    </w:rPr>
  </w:style>
  <w:style w:type="paragraph" w:customStyle="1" w:styleId="s1">
    <w:name w:val="s_1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Абзац 1 нум"/>
    <w:basedOn w:val="a0"/>
    <w:autoRedefine/>
    <w:uiPriority w:val="99"/>
    <w:semiHidden/>
    <w:rsid w:val="0011656D"/>
    <w:pPr>
      <w:suppressAutoHyphens/>
      <w:spacing w:before="60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Знак1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intChar">
    <w:name w:val="Point Char"/>
    <w:link w:val="Point"/>
    <w:semiHidden/>
    <w:locked/>
    <w:rsid w:val="0011656D"/>
    <w:rPr>
      <w:sz w:val="24"/>
      <w:szCs w:val="24"/>
    </w:rPr>
  </w:style>
  <w:style w:type="paragraph" w:customStyle="1" w:styleId="Point">
    <w:name w:val="Point"/>
    <w:basedOn w:val="a0"/>
    <w:link w:val="PointChar"/>
    <w:semiHidden/>
    <w:rsid w:val="0011656D"/>
    <w:pPr>
      <w:spacing w:before="120" w:line="288" w:lineRule="auto"/>
      <w:ind w:firstLine="720"/>
      <w:jc w:val="both"/>
    </w:pPr>
    <w:rPr>
      <w:rFonts w:cs="Times New Roman"/>
      <w:color w:val="auto"/>
    </w:rPr>
  </w:style>
  <w:style w:type="paragraph" w:customStyle="1" w:styleId="BodyText22">
    <w:name w:val="Body Text 22"/>
    <w:basedOn w:val="a0"/>
    <w:uiPriority w:val="99"/>
    <w:semiHidden/>
    <w:rsid w:val="0011656D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Normal1">
    <w:name w:val="Normal1"/>
    <w:uiPriority w:val="99"/>
    <w:semiHidden/>
    <w:rsid w:val="0011656D"/>
    <w:rPr>
      <w:rFonts w:ascii="Times New Roman" w:eastAsia="Times New Roman" w:hAnsi="Times New Roman" w:cs="Times New Roman"/>
    </w:rPr>
  </w:style>
  <w:style w:type="character" w:customStyle="1" w:styleId="aff8">
    <w:name w:val="Сноска_"/>
    <w:link w:val="aff9"/>
    <w:semiHidden/>
    <w:locked/>
    <w:rsid w:val="0011656D"/>
    <w:rPr>
      <w:sz w:val="27"/>
      <w:szCs w:val="27"/>
      <w:shd w:val="clear" w:color="auto" w:fill="FFFFFF"/>
    </w:rPr>
  </w:style>
  <w:style w:type="paragraph" w:customStyle="1" w:styleId="aff9">
    <w:name w:val="Сноска"/>
    <w:basedOn w:val="a0"/>
    <w:link w:val="aff8"/>
    <w:semiHidden/>
    <w:rsid w:val="0011656D"/>
    <w:pPr>
      <w:shd w:val="clear" w:color="auto" w:fill="FFFFFF"/>
      <w:spacing w:line="320" w:lineRule="exact"/>
    </w:pPr>
    <w:rPr>
      <w:rFonts w:cs="Times New Roman"/>
      <w:color w:val="auto"/>
      <w:sz w:val="27"/>
      <w:szCs w:val="27"/>
    </w:rPr>
  </w:style>
  <w:style w:type="paragraph" w:customStyle="1" w:styleId="s34">
    <w:name w:val="s_34"/>
    <w:basedOn w:val="a0"/>
    <w:uiPriority w:val="99"/>
    <w:semiHidden/>
    <w:rsid w:val="0011656D"/>
    <w:pPr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0"/>
    <w:uiPriority w:val="99"/>
    <w:semiHidden/>
    <w:rsid w:val="0011656D"/>
    <w:pPr>
      <w:ind w:firstLine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8">
    <w:name w:val="1 Знак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"/>
    <w:basedOn w:val="a0"/>
    <w:uiPriority w:val="99"/>
    <w:semiHidden/>
    <w:rsid w:val="0011656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a">
    <w:name w:val="Базовый"/>
    <w:uiPriority w:val="99"/>
    <w:semiHidden/>
    <w:rsid w:val="0011656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71">
    <w:name w:val="Основной текст (7)"/>
    <w:link w:val="710"/>
    <w:semiHidden/>
    <w:locked/>
    <w:rsid w:val="0011656D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0"/>
    <w:link w:val="71"/>
    <w:semiHidden/>
    <w:rsid w:val="0011656D"/>
    <w:pPr>
      <w:shd w:val="clear" w:color="auto" w:fill="FFFFFF"/>
      <w:spacing w:line="274" w:lineRule="exact"/>
    </w:pPr>
    <w:rPr>
      <w:rFonts w:cs="Times New Roman"/>
      <w:b/>
      <w:bCs/>
      <w:color w:val="auto"/>
    </w:rPr>
  </w:style>
  <w:style w:type="paragraph" w:customStyle="1" w:styleId="ConsNonformat">
    <w:name w:val="ConsNonformat"/>
    <w:uiPriority w:val="99"/>
    <w:semiHidden/>
    <w:rsid w:val="0011656D"/>
    <w:pPr>
      <w:widowControl w:val="0"/>
      <w:autoSpaceDE w:val="0"/>
      <w:autoSpaceDN w:val="0"/>
      <w:adjustRightInd w:val="0"/>
      <w:spacing w:line="360" w:lineRule="atLeast"/>
      <w:ind w:right="19772"/>
      <w:jc w:val="both"/>
    </w:pPr>
    <w:rPr>
      <w:rFonts w:ascii="Courier New" w:eastAsia="Times New Roman" w:hAnsi="Courier New" w:cs="Courier New"/>
    </w:rPr>
  </w:style>
  <w:style w:type="paragraph" w:customStyle="1" w:styleId="affb">
    <w:name w:val="МОЕ"/>
    <w:basedOn w:val="a0"/>
    <w:uiPriority w:val="99"/>
    <w:semiHidden/>
    <w:rsid w:val="0011656D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  <w:color w:val="auto"/>
      <w:spacing w:val="10"/>
      <w:sz w:val="28"/>
      <w:szCs w:val="28"/>
    </w:rPr>
  </w:style>
  <w:style w:type="paragraph" w:customStyle="1" w:styleId="affc">
    <w:name w:val="Нормальный (таблица)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Heading">
    <w:name w:val="Heading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d">
    <w:name w:val="footnote reference"/>
    <w:aliases w:val="Знак сноски-FN,Ciae niinee-FN,Знак сноски 1,Referencia nota al pie"/>
    <w:semiHidden/>
    <w:unhideWhenUsed/>
    <w:rsid w:val="0011656D"/>
    <w:rPr>
      <w:vertAlign w:val="superscript"/>
    </w:rPr>
  </w:style>
  <w:style w:type="character" w:styleId="affe">
    <w:name w:val="annotation reference"/>
    <w:semiHidden/>
    <w:unhideWhenUsed/>
    <w:rsid w:val="0011656D"/>
    <w:rPr>
      <w:sz w:val="16"/>
      <w:szCs w:val="16"/>
    </w:rPr>
  </w:style>
  <w:style w:type="character" w:customStyle="1" w:styleId="FontStyle12">
    <w:name w:val="Font Style12"/>
    <w:uiPriority w:val="99"/>
    <w:rsid w:val="0011656D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rsid w:val="0011656D"/>
    <w:rPr>
      <w:rFonts w:ascii="Times New Roman" w:hAnsi="Times New Roman" w:cs="Times New Roman" w:hint="default"/>
      <w:sz w:val="18"/>
      <w:szCs w:val="18"/>
    </w:rPr>
  </w:style>
  <w:style w:type="character" w:customStyle="1" w:styleId="130">
    <w:name w:val="Знак Знак13"/>
    <w:rsid w:val="0011656D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20">
    <w:name w:val="Знак Знак12"/>
    <w:rsid w:val="0011656D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afff">
    <w:name w:val="Знак Знак"/>
    <w:locked/>
    <w:rsid w:val="0011656D"/>
    <w:rPr>
      <w:rFonts w:ascii="Cambria" w:hAnsi="Cambria" w:hint="default"/>
      <w:b/>
      <w:bCs/>
      <w:kern w:val="32"/>
      <w:sz w:val="32"/>
      <w:szCs w:val="32"/>
      <w:lang w:bidi="ar-SA"/>
    </w:rPr>
  </w:style>
  <w:style w:type="character" w:customStyle="1" w:styleId="A10">
    <w:name w:val="A1"/>
    <w:rsid w:val="0011656D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HTML10">
    <w:name w:val="Стандартный HTML Знак1"/>
    <w:locked/>
    <w:rsid w:val="0011656D"/>
    <w:rPr>
      <w:rFonts w:ascii="Courier New" w:eastAsia="Calibri" w:hAnsi="Courier New" w:cs="Courier New" w:hint="default"/>
      <w:sz w:val="22"/>
      <w:szCs w:val="22"/>
    </w:rPr>
  </w:style>
  <w:style w:type="character" w:customStyle="1" w:styleId="afff0">
    <w:name w:val="Цветовое выделение"/>
    <w:uiPriority w:val="99"/>
    <w:rsid w:val="0011656D"/>
    <w:rPr>
      <w:b/>
      <w:bCs/>
      <w:color w:val="000080"/>
    </w:rPr>
  </w:style>
  <w:style w:type="character" w:customStyle="1" w:styleId="afff1">
    <w:name w:val="Основной текст + Полужирный"/>
    <w:aliases w:val="Курсив"/>
    <w:basedOn w:val="a1"/>
    <w:rsid w:val="009D239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blk">
    <w:name w:val="blk"/>
    <w:basedOn w:val="a1"/>
    <w:rsid w:val="009D239A"/>
  </w:style>
  <w:style w:type="character" w:customStyle="1" w:styleId="apple-style-span">
    <w:name w:val="apple-style-span"/>
    <w:basedOn w:val="a1"/>
    <w:rsid w:val="009D239A"/>
  </w:style>
  <w:style w:type="character" w:customStyle="1" w:styleId="apple-converted-space">
    <w:name w:val="apple-converted-space"/>
    <w:basedOn w:val="a1"/>
    <w:rsid w:val="009D239A"/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1"/>
    <w:uiPriority w:val="9"/>
    <w:semiHidden/>
    <w:rsid w:val="00E14CA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3">
    <w:name w:val="List 4"/>
    <w:basedOn w:val="a0"/>
    <w:uiPriority w:val="99"/>
    <w:semiHidden/>
    <w:unhideWhenUsed/>
    <w:rsid w:val="00E14CA9"/>
    <w:pPr>
      <w:ind w:left="1132" w:hanging="283"/>
      <w:contextualSpacing/>
    </w:pPr>
  </w:style>
  <w:style w:type="paragraph" w:styleId="4">
    <w:name w:val="List Bullet 4"/>
    <w:basedOn w:val="a0"/>
    <w:uiPriority w:val="99"/>
    <w:semiHidden/>
    <w:unhideWhenUsed/>
    <w:rsid w:val="00E14CA9"/>
    <w:pPr>
      <w:numPr>
        <w:numId w:val="5"/>
      </w:numPr>
      <w:contextualSpacing/>
    </w:pPr>
  </w:style>
  <w:style w:type="paragraph" w:customStyle="1" w:styleId="Style4">
    <w:name w:val="Style4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55">
    <w:name w:val="Font Style55"/>
    <w:uiPriority w:val="99"/>
    <w:rsid w:val="00E14CA9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uiPriority w:val="99"/>
    <w:rsid w:val="00E14CA9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E14C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E14CA9"/>
    <w:rPr>
      <w:rFonts w:ascii="Times New Roman" w:hAnsi="Times New Roman" w:cs="Times New Roman" w:hint="default"/>
      <w:sz w:val="24"/>
      <w:szCs w:val="24"/>
    </w:rPr>
  </w:style>
  <w:style w:type="table" w:customStyle="1" w:styleId="62">
    <w:name w:val="Сетка таблицы6"/>
    <w:basedOn w:val="a2"/>
    <w:rsid w:val="00E14CA9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rsid w:val="00320F61"/>
    <w:rPr>
      <w:rFonts w:ascii="Times New Roman" w:eastAsia="Times New Roman" w:hAnsi="Times New Roman" w:cs="Times New Roman" w:hint="default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1A1F657-7815-4398-B2E1-C29D10F2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5</cp:revision>
  <cp:lastPrinted>2025-01-09T12:02:00Z</cp:lastPrinted>
  <dcterms:created xsi:type="dcterms:W3CDTF">2025-01-09T11:54:00Z</dcterms:created>
  <dcterms:modified xsi:type="dcterms:W3CDTF">2025-01-09T12:06:00Z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