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9" w:rsidRPr="006731D9" w:rsidRDefault="00E65F09" w:rsidP="00E65F0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85CB922" wp14:editId="6836F643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09" w:rsidRPr="003811F5" w:rsidRDefault="00E65F09" w:rsidP="00E65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65F09" w:rsidRPr="003811F5" w:rsidRDefault="00E65F09" w:rsidP="00E65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65F09" w:rsidRDefault="00E65F09" w:rsidP="00E65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65F09" w:rsidRDefault="00E65F09" w:rsidP="00E65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65F09" w:rsidRPr="003811F5" w:rsidRDefault="00E65F09" w:rsidP="00E65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F09" w:rsidRPr="00FC303C" w:rsidRDefault="00E65F09" w:rsidP="00E6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65F09" w:rsidRDefault="00E65F09" w:rsidP="00E65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F09" w:rsidRDefault="00E65F09" w:rsidP="00E65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E65F09" w:rsidRPr="00E37386" w:rsidRDefault="00E65F09" w:rsidP="00E65F0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65F09" w:rsidRPr="00F206D7" w:rsidRDefault="00E65F09" w:rsidP="00E65F0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248ED" wp14:editId="4A0464B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65F09" w:rsidRPr="00734F09" w:rsidRDefault="00E65F09" w:rsidP="00E65F09">
      <w:pPr>
        <w:pStyle w:val="2"/>
        <w:tabs>
          <w:tab w:val="left" w:pos="6379"/>
        </w:tabs>
        <w:spacing w:after="0" w:line="240" w:lineRule="auto"/>
        <w:ind w:left="851" w:right="373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муниципального недвижимого имущества в безвозмездное пользование             АНО «Редакция газеты «Лужская правда»</w:t>
      </w:r>
    </w:p>
    <w:p w:rsidR="00E65F09" w:rsidRPr="00E37386" w:rsidRDefault="00E65F09" w:rsidP="00E65F09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E65F09" w:rsidRPr="00E65F09" w:rsidRDefault="00E65F09" w:rsidP="00E65F0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E65F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5F09">
        <w:rPr>
          <w:rFonts w:ascii="Times New Roman" w:hAnsi="Times New Roman"/>
          <w:sz w:val="28"/>
          <w:szCs w:val="28"/>
        </w:rPr>
        <w:t>На основании обращения главного редактора автономной некоммерческой организации  «Редакция газеты «</w:t>
      </w:r>
      <w:proofErr w:type="spellStart"/>
      <w:proofErr w:type="gramStart"/>
      <w:r w:rsidRPr="00E65F09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65F09">
        <w:rPr>
          <w:rFonts w:ascii="Times New Roman" w:hAnsi="Times New Roman"/>
          <w:sz w:val="28"/>
          <w:szCs w:val="28"/>
        </w:rPr>
        <w:t xml:space="preserve"> правда» Бекетовой Л.А., согласно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F09">
        <w:rPr>
          <w:rFonts w:ascii="Times New Roman" w:hAnsi="Times New Roman"/>
          <w:sz w:val="28"/>
          <w:szCs w:val="28"/>
        </w:rPr>
        <w:t xml:space="preserve">3, ст. 17.1 Федерального закона от 26.07.2006 № 135-ФЗ «О защите конкуренции», Совет депутатов муниципального образования </w:t>
      </w:r>
      <w:proofErr w:type="spellStart"/>
      <w:r w:rsidRPr="00E65F0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65F0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65F0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F0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E65F09" w:rsidRPr="00E65F09" w:rsidRDefault="00E65F09" w:rsidP="00E65F0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E65F09" w:rsidRPr="00E65F09" w:rsidRDefault="00E65F09" w:rsidP="00E65F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5F09">
        <w:rPr>
          <w:rFonts w:ascii="Times New Roman" w:hAnsi="Times New Roman"/>
          <w:sz w:val="28"/>
          <w:szCs w:val="28"/>
        </w:rPr>
        <w:t xml:space="preserve">Разрешить  администрации </w:t>
      </w:r>
      <w:proofErr w:type="spellStart"/>
      <w:r w:rsidRPr="00E65F0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F0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автономной некоммерческой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E65F09">
        <w:rPr>
          <w:rFonts w:ascii="Times New Roman" w:hAnsi="Times New Roman"/>
          <w:sz w:val="28"/>
          <w:szCs w:val="28"/>
        </w:rPr>
        <w:t xml:space="preserve">  «Редакция газеты «</w:t>
      </w:r>
      <w:proofErr w:type="spellStart"/>
      <w:proofErr w:type="gramStart"/>
      <w:r w:rsidRPr="00E65F09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65F09">
        <w:rPr>
          <w:rFonts w:ascii="Times New Roman" w:hAnsi="Times New Roman"/>
          <w:sz w:val="28"/>
          <w:szCs w:val="28"/>
        </w:rPr>
        <w:t xml:space="preserve"> правда» договор безвозмездного пользования на кабинеты  № 91, 92, 93, 96, расположенные на 1 этаже административного здания  по адресу: Ленинградская область, г. Луга,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65F09">
        <w:rPr>
          <w:rFonts w:ascii="Times New Roman" w:hAnsi="Times New Roman"/>
          <w:sz w:val="28"/>
          <w:szCs w:val="28"/>
        </w:rPr>
        <w:t>пр. Кирова, д. 73, общей площадью 144,1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F09">
        <w:rPr>
          <w:rFonts w:ascii="Times New Roman" w:hAnsi="Times New Roman"/>
          <w:sz w:val="28"/>
          <w:szCs w:val="28"/>
        </w:rPr>
        <w:t>м, из них основной 109,3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F09">
        <w:rPr>
          <w:rFonts w:ascii="Times New Roman" w:hAnsi="Times New Roman"/>
          <w:sz w:val="28"/>
          <w:szCs w:val="28"/>
        </w:rPr>
        <w:t>м, дополнительной 34,8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F09">
        <w:rPr>
          <w:rFonts w:ascii="Times New Roman" w:hAnsi="Times New Roman"/>
          <w:sz w:val="28"/>
          <w:szCs w:val="28"/>
        </w:rPr>
        <w:t xml:space="preserve">м для размещении редакции </w:t>
      </w:r>
      <w:r>
        <w:rPr>
          <w:rFonts w:ascii="Times New Roman" w:hAnsi="Times New Roman"/>
          <w:sz w:val="28"/>
          <w:szCs w:val="28"/>
        </w:rPr>
        <w:t xml:space="preserve">газеты </w:t>
      </w:r>
      <w:r w:rsidRPr="00E65F09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E65F09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65F09">
        <w:rPr>
          <w:rFonts w:ascii="Times New Roman" w:hAnsi="Times New Roman"/>
          <w:sz w:val="28"/>
          <w:szCs w:val="28"/>
        </w:rPr>
        <w:t xml:space="preserve"> правда», сроком на </w:t>
      </w:r>
      <w:r>
        <w:rPr>
          <w:rFonts w:ascii="Times New Roman" w:hAnsi="Times New Roman"/>
          <w:sz w:val="28"/>
          <w:szCs w:val="28"/>
        </w:rPr>
        <w:t>3 года</w:t>
      </w:r>
      <w:r w:rsidRPr="00E65F09">
        <w:rPr>
          <w:rFonts w:ascii="Times New Roman" w:hAnsi="Times New Roman"/>
          <w:sz w:val="28"/>
          <w:szCs w:val="28"/>
        </w:rPr>
        <w:t>.</w:t>
      </w:r>
    </w:p>
    <w:p w:rsidR="00E65F09" w:rsidRPr="00964F49" w:rsidRDefault="00E65F09" w:rsidP="00E65F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F4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964F49">
        <w:rPr>
          <w:rFonts w:ascii="Times New Roman" w:hAnsi="Times New Roman"/>
          <w:sz w:val="28"/>
          <w:szCs w:val="28"/>
        </w:rPr>
        <w:t>окружающей среды.</w:t>
      </w:r>
    </w:p>
    <w:p w:rsidR="00E65F09" w:rsidRPr="00E553F3" w:rsidRDefault="00E65F09" w:rsidP="00E65F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5F09" w:rsidRPr="00FC303C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65F09" w:rsidRPr="00FC303C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09" w:rsidRDefault="00E65F09" w:rsidP="00E65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ЛМР, </w:t>
      </w:r>
      <w:r>
        <w:rPr>
          <w:rFonts w:ascii="Times New Roman" w:hAnsi="Times New Roman"/>
          <w:sz w:val="28"/>
          <w:szCs w:val="28"/>
        </w:rPr>
        <w:t>АНО 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E65F09" w:rsidP="00E65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правда»</w:t>
      </w:r>
      <w:r>
        <w:rPr>
          <w:rFonts w:ascii="Times New Roman" w:hAnsi="Times New Roman"/>
          <w:sz w:val="28"/>
          <w:szCs w:val="28"/>
        </w:rPr>
        <w:t>, прокуратура.</w:t>
      </w:r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09"/>
    <w:rsid w:val="005775ED"/>
    <w:rsid w:val="00786F15"/>
    <w:rsid w:val="00E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65F0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65F0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65F0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65F0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2016-12-20T12:34:00Z</dcterms:created>
  <dcterms:modified xsi:type="dcterms:W3CDTF">2016-12-20T12:42:00Z</dcterms:modified>
</cp:coreProperties>
</file>