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2E" w:rsidRDefault="0069213C">
      <w:pPr>
        <w:pStyle w:val="10"/>
        <w:framePr w:wrap="none" w:vAnchor="page" w:hAnchor="page" w:x="698" w:y="1136"/>
        <w:shd w:val="clear" w:color="auto" w:fill="auto"/>
        <w:spacing w:line="280" w:lineRule="exact"/>
        <w:ind w:left="3660"/>
      </w:pPr>
      <w:bookmarkStart w:id="0" w:name="bookmark0"/>
      <w:r>
        <w:t>Муниципальные учреждения социального обслуживания населения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44"/>
        <w:gridCol w:w="1416"/>
        <w:gridCol w:w="1277"/>
        <w:gridCol w:w="2410"/>
        <w:gridCol w:w="1277"/>
        <w:gridCol w:w="1133"/>
        <w:gridCol w:w="1560"/>
        <w:gridCol w:w="1277"/>
        <w:gridCol w:w="989"/>
        <w:gridCol w:w="850"/>
        <w:gridCol w:w="1090"/>
      </w:tblGrid>
      <w:tr w:rsidR="0078032E">
        <w:trPr>
          <w:trHeight w:hRule="exact" w:val="936"/>
        </w:trPr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30" w:lineRule="exact"/>
              <w:ind w:left="600" w:firstLine="60"/>
            </w:pPr>
            <w:r>
              <w:rPr>
                <w:rStyle w:val="295pt"/>
              </w:rPr>
              <w:t>Фамилия, имя, отчество муниципального служащего 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  <w:ind w:left="240"/>
            </w:pPr>
            <w:r>
              <w:rPr>
                <w:rStyle w:val="295pt"/>
              </w:rPr>
              <w:t>Должность</w:t>
            </w:r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</w:pPr>
            <w:proofErr w:type="spellStart"/>
            <w:r>
              <w:rPr>
                <w:rStyle w:val="295pt"/>
              </w:rPr>
              <w:t>муниципально</w:t>
            </w:r>
            <w:proofErr w:type="spellEnd"/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го</w:t>
            </w:r>
            <w:proofErr w:type="spellEnd"/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</w:pPr>
            <w:r>
              <w:rPr>
                <w:rStyle w:val="295pt"/>
              </w:rPr>
              <w:t>служащего**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Деклариро</w:t>
            </w:r>
            <w:r>
              <w:rPr>
                <w:rStyle w:val="295pt"/>
              </w:rPr>
              <w:softHyphen/>
              <w:t>ванный годовой доход за 2017 год (руб.)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30" w:lineRule="exact"/>
              <w:ind w:left="1560" w:hanging="1380"/>
            </w:pPr>
            <w:r>
              <w:rPr>
                <w:rStyle w:val="295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Источник получения средств, за счет которых приобретено имущество </w:t>
            </w:r>
            <w:hyperlink r:id="rId8" w:history="1">
              <w:r>
                <w:rPr>
                  <w:rStyle w:val="a3"/>
                </w:rPr>
                <w:t>&lt;*****&gt;</w:t>
              </w:r>
            </w:hyperlink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30" w:lineRule="exact"/>
              <w:ind w:left="360" w:firstLine="280"/>
            </w:pPr>
            <w:r>
              <w:rPr>
                <w:rStyle w:val="295pt"/>
              </w:rPr>
              <w:t>Перечень объектов недвижимого имущества, находящихся в пользовании</w:t>
            </w:r>
          </w:p>
        </w:tc>
      </w:tr>
      <w:tr w:rsidR="0078032E">
        <w:trPr>
          <w:trHeight w:hRule="exact" w:val="240"/>
        </w:trPr>
        <w:tc>
          <w:tcPr>
            <w:tcW w:w="25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78032E">
            <w:pPr>
              <w:framePr w:w="15840" w:h="9144" w:wrap="none" w:vAnchor="page" w:hAnchor="page" w:x="698" w:y="172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78032E">
            <w:pPr>
              <w:framePr w:w="15840" w:h="9144" w:wrap="none" w:vAnchor="page" w:hAnchor="page" w:x="698" w:y="172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78032E">
            <w:pPr>
              <w:framePr w:w="15840" w:h="9144" w:wrap="none" w:vAnchor="page" w:hAnchor="page" w:x="698" w:y="1729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Транспортные средства (вид, марка)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32E" w:rsidRDefault="0078032E">
            <w:pPr>
              <w:framePr w:w="15840" w:h="9144" w:wrap="none" w:vAnchor="page" w:hAnchor="page" w:x="698" w:y="1729"/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вид</w:t>
            </w:r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30" w:lineRule="exact"/>
            </w:pPr>
            <w:r>
              <w:rPr>
                <w:rStyle w:val="295pt"/>
              </w:rPr>
              <w:t>объектов</w:t>
            </w:r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30" w:lineRule="exact"/>
            </w:pPr>
            <w:proofErr w:type="spellStart"/>
            <w:r>
              <w:rPr>
                <w:rStyle w:val="295pt"/>
              </w:rPr>
              <w:t>недвижи</w:t>
            </w:r>
            <w:proofErr w:type="spellEnd"/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мого</w:t>
            </w:r>
            <w:proofErr w:type="spellEnd"/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30" w:lineRule="exact"/>
            </w:pPr>
            <w:proofErr w:type="spellStart"/>
            <w:r>
              <w:rPr>
                <w:rStyle w:val="295pt"/>
              </w:rPr>
              <w:t>имущест</w:t>
            </w:r>
            <w:proofErr w:type="spellEnd"/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1" w:lineRule="exact"/>
            </w:pPr>
            <w:proofErr w:type="spellStart"/>
            <w:r>
              <w:rPr>
                <w:rStyle w:val="295pt"/>
              </w:rPr>
              <w:t>площад</w:t>
            </w:r>
            <w:proofErr w:type="spellEnd"/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ь</w:t>
            </w:r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1" w:lineRule="exact"/>
            </w:pPr>
            <w:r>
              <w:rPr>
                <w:rStyle w:val="295pt"/>
              </w:rPr>
              <w:t>(кв. м)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страна</w:t>
            </w:r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  <w:ind w:left="160"/>
            </w:pPr>
            <w:proofErr w:type="spellStart"/>
            <w:r>
              <w:rPr>
                <w:rStyle w:val="295pt"/>
              </w:rPr>
              <w:t>располо</w:t>
            </w:r>
            <w:proofErr w:type="spellEnd"/>
            <w:r>
              <w:rPr>
                <w:rStyle w:val="295pt"/>
              </w:rPr>
              <w:softHyphen/>
            </w:r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жения</w:t>
            </w:r>
            <w:proofErr w:type="spellEnd"/>
          </w:p>
        </w:tc>
      </w:tr>
      <w:tr w:rsidR="0078032E">
        <w:trPr>
          <w:trHeight w:hRule="exact" w:val="1147"/>
        </w:trPr>
        <w:tc>
          <w:tcPr>
            <w:tcW w:w="25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78032E">
            <w:pPr>
              <w:framePr w:w="15840" w:h="9144" w:wrap="none" w:vAnchor="page" w:hAnchor="page" w:x="698" w:y="172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78032E">
            <w:pPr>
              <w:framePr w:w="15840" w:h="9144" w:wrap="none" w:vAnchor="page" w:hAnchor="page" w:x="698" w:y="172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78032E">
            <w:pPr>
              <w:framePr w:w="15840" w:h="9144" w:wrap="none" w:vAnchor="page" w:hAnchor="page" w:x="698" w:y="172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вид объектов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страна</w:t>
            </w:r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  <w:ind w:left="200"/>
            </w:pPr>
            <w:proofErr w:type="spellStart"/>
            <w:r>
              <w:rPr>
                <w:rStyle w:val="295pt"/>
              </w:rPr>
              <w:t>располо</w:t>
            </w:r>
            <w:proofErr w:type="spellEnd"/>
            <w:r>
              <w:rPr>
                <w:rStyle w:val="295pt"/>
              </w:rPr>
              <w:softHyphen/>
            </w:r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жения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32E" w:rsidRDefault="0078032E">
            <w:pPr>
              <w:framePr w:w="15840" w:h="9144" w:wrap="none" w:vAnchor="page" w:hAnchor="page" w:x="698" w:y="172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32E" w:rsidRDefault="0078032E">
            <w:pPr>
              <w:framePr w:w="15840" w:h="9144" w:wrap="none" w:vAnchor="page" w:hAnchor="page" w:x="698" w:y="172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32E" w:rsidRDefault="0078032E">
            <w:pPr>
              <w:framePr w:w="15840" w:h="9144" w:wrap="none" w:vAnchor="page" w:hAnchor="page" w:x="698" w:y="1729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32E" w:rsidRDefault="0078032E">
            <w:pPr>
              <w:framePr w:w="15840" w:h="9144" w:wrap="none" w:vAnchor="page" w:hAnchor="page" w:x="698" w:y="1729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2E" w:rsidRDefault="0078032E">
            <w:pPr>
              <w:framePr w:w="15840" w:h="9144" w:wrap="none" w:vAnchor="page" w:hAnchor="page" w:x="698" w:y="1729"/>
            </w:pPr>
          </w:p>
        </w:tc>
      </w:tr>
      <w:tr w:rsidR="0078032E">
        <w:trPr>
          <w:trHeight w:hRule="exact" w:val="288"/>
        </w:trPr>
        <w:tc>
          <w:tcPr>
            <w:tcW w:w="158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Муниципальное автономное учреждение «Лужский центр социального обслуживания граждан пожилого возраста и инвалидов»</w:t>
            </w:r>
          </w:p>
        </w:tc>
      </w:tr>
      <w:tr w:rsidR="0078032E">
        <w:trPr>
          <w:trHeight w:hRule="exact" w:val="91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Тестова</w:t>
            </w:r>
            <w:proofErr w:type="spellEnd"/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Елена</w:t>
            </w:r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Леонидовна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Директор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ind w:left="280"/>
            </w:pPr>
            <w:r>
              <w:rPr>
                <w:rStyle w:val="295pt"/>
              </w:rPr>
              <w:t>770177,69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Default="0078032E">
            <w:pPr>
              <w:framePr w:w="15840" w:h="9144" w:wrap="none" w:vAnchor="page" w:hAnchor="page" w:x="698" w:y="172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Квартира</w:t>
            </w:r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67,9</w:t>
            </w:r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29,4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Россия</w:t>
            </w:r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Россия</w:t>
            </w:r>
          </w:p>
        </w:tc>
      </w:tr>
      <w:tr w:rsidR="0078032E" w:rsidTr="006E7C1B">
        <w:trPr>
          <w:trHeight w:hRule="exact" w:val="286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Супруг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78032E">
            <w:pPr>
              <w:framePr w:w="15840" w:h="9144" w:wrap="none" w:vAnchor="page" w:hAnchor="page" w:x="698" w:y="1729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Pr="006E7C1B" w:rsidRDefault="0069213C" w:rsidP="006E7C1B">
            <w:pPr>
              <w:pStyle w:val="20"/>
              <w:framePr w:w="15840" w:h="9144" w:wrap="none" w:vAnchor="page" w:hAnchor="page" w:x="698" w:y="1729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rPr>
                <w:rStyle w:val="295pt"/>
              </w:rPr>
            </w:pPr>
            <w:r w:rsidRPr="006E7C1B">
              <w:rPr>
                <w:rStyle w:val="295pt"/>
              </w:rPr>
              <w:t>Земельный участок</w:t>
            </w:r>
          </w:p>
          <w:p w:rsidR="006E7C1B" w:rsidRP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tabs>
                <w:tab w:val="left" w:pos="202"/>
              </w:tabs>
              <w:rPr>
                <w:sz w:val="19"/>
                <w:szCs w:val="19"/>
              </w:rPr>
            </w:pPr>
          </w:p>
          <w:p w:rsidR="0078032E" w:rsidRPr="006E7C1B" w:rsidRDefault="0069213C" w:rsidP="006E7C1B">
            <w:pPr>
              <w:pStyle w:val="20"/>
              <w:framePr w:w="15840" w:h="9144" w:wrap="none" w:vAnchor="page" w:hAnchor="page" w:x="698" w:y="1729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rPr>
                <w:rStyle w:val="295pt"/>
              </w:rPr>
            </w:pPr>
            <w:r w:rsidRPr="006E7C1B">
              <w:rPr>
                <w:rStyle w:val="295pt"/>
              </w:rPr>
              <w:t>Земельный участок</w:t>
            </w:r>
          </w:p>
          <w:p w:rsidR="006E7C1B" w:rsidRP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tabs>
                <w:tab w:val="left" w:pos="221"/>
              </w:tabs>
              <w:rPr>
                <w:sz w:val="19"/>
                <w:szCs w:val="19"/>
              </w:rPr>
            </w:pPr>
          </w:p>
          <w:p w:rsidR="0078032E" w:rsidRPr="006E7C1B" w:rsidRDefault="0069213C" w:rsidP="006E7C1B">
            <w:pPr>
              <w:pStyle w:val="20"/>
              <w:framePr w:w="15840" w:h="9144" w:wrap="none" w:vAnchor="page" w:hAnchor="page" w:x="698" w:y="1729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rPr>
                <w:rStyle w:val="295pt"/>
              </w:rPr>
            </w:pPr>
            <w:r w:rsidRPr="006E7C1B">
              <w:rPr>
                <w:rStyle w:val="295pt"/>
              </w:rPr>
              <w:t>Жилой дом (Совместная долевая собственность 6/7 доли)</w:t>
            </w:r>
          </w:p>
          <w:p w:rsidR="006E7C1B" w:rsidRP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tabs>
                <w:tab w:val="left" w:pos="221"/>
              </w:tabs>
              <w:rPr>
                <w:sz w:val="19"/>
                <w:szCs w:val="19"/>
              </w:rPr>
            </w:pPr>
          </w:p>
          <w:p w:rsidR="0078032E" w:rsidRDefault="0069213C" w:rsidP="006E7C1B">
            <w:pPr>
              <w:pStyle w:val="20"/>
              <w:framePr w:w="15840" w:h="9144" w:wrap="none" w:vAnchor="page" w:hAnchor="page" w:x="698" w:y="1729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rPr>
                <w:rStyle w:val="295pt"/>
              </w:rPr>
            </w:pPr>
            <w:r w:rsidRPr="006E7C1B">
              <w:rPr>
                <w:rStyle w:val="295pt"/>
              </w:rPr>
              <w:t>Квартира</w:t>
            </w:r>
          </w:p>
          <w:p w:rsidR="006E7C1B" w:rsidRP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tabs>
                <w:tab w:val="left" w:pos="221"/>
              </w:tabs>
              <w:rPr>
                <w:sz w:val="19"/>
                <w:szCs w:val="19"/>
              </w:rPr>
            </w:pPr>
          </w:p>
          <w:p w:rsidR="0078032E" w:rsidRDefault="0069213C" w:rsidP="006E7C1B">
            <w:pPr>
              <w:pStyle w:val="20"/>
              <w:framePr w:w="15840" w:h="9144" w:wrap="none" w:vAnchor="page" w:hAnchor="page" w:x="698" w:y="1729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</w:pPr>
            <w:r w:rsidRPr="006E7C1B">
              <w:rPr>
                <w:rStyle w:val="295pt"/>
              </w:rPr>
              <w:t>Дом (</w:t>
            </w:r>
            <w:proofErr w:type="spellStart"/>
            <w:r w:rsidRPr="006E7C1B">
              <w:rPr>
                <w:rStyle w:val="295pt"/>
              </w:rPr>
              <w:t>недострой</w:t>
            </w:r>
            <w:proofErr w:type="spellEnd"/>
            <w:r w:rsidRPr="006E7C1B">
              <w:rPr>
                <w:rStyle w:val="295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  <w:r>
              <w:rPr>
                <w:rStyle w:val="295pt"/>
              </w:rPr>
              <w:t>3465</w:t>
            </w:r>
            <w:r w:rsidR="006E7C1B">
              <w:rPr>
                <w:rStyle w:val="295pt"/>
              </w:rPr>
              <w:t>,</w:t>
            </w:r>
            <w:r>
              <w:rPr>
                <w:rStyle w:val="295pt"/>
              </w:rPr>
              <w:t>0</w:t>
            </w: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</w:pP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  <w:r>
              <w:rPr>
                <w:rStyle w:val="295pt"/>
              </w:rPr>
              <w:t>2400,0</w:t>
            </w:r>
          </w:p>
          <w:p w:rsidR="006E7C1B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</w:p>
          <w:p w:rsidR="0078032E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</w:pPr>
            <w:r>
              <w:rPr>
                <w:rStyle w:val="295pt"/>
              </w:rPr>
              <w:t>27,7</w:t>
            </w: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</w:p>
          <w:p w:rsidR="0078032E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</w:pPr>
            <w:r>
              <w:rPr>
                <w:rStyle w:val="295pt"/>
              </w:rPr>
              <w:t>67,9</w:t>
            </w: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</w:p>
          <w:p w:rsidR="0078032E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</w:pPr>
            <w:r>
              <w:rPr>
                <w:rStyle w:val="295pt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</w:pPr>
          </w:p>
          <w:p w:rsidR="0078032E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</w:pPr>
          </w:p>
          <w:p w:rsidR="0078032E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</w:pPr>
          </w:p>
          <w:p w:rsidR="0078032E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</w:pPr>
          </w:p>
          <w:p w:rsidR="0078032E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</w:pPr>
            <w:r>
              <w:rPr>
                <w:rStyle w:val="295pt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78032E">
        <w:trPr>
          <w:trHeight w:hRule="exact" w:val="4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Несовершеннолетний</w:t>
            </w:r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ребенок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78032E">
            <w:pPr>
              <w:framePr w:w="15840" w:h="9144" w:wrap="none" w:vAnchor="page" w:hAnchor="page" w:x="698" w:y="1729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3174,73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</w:pPr>
            <w:r>
              <w:rPr>
                <w:rStyle w:val="295pt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67,9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Россия</w:t>
            </w:r>
          </w:p>
        </w:tc>
      </w:tr>
      <w:tr w:rsidR="0078032E">
        <w:trPr>
          <w:trHeight w:hRule="exact" w:val="288"/>
        </w:trPr>
        <w:tc>
          <w:tcPr>
            <w:tcW w:w="158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Муниципальное казенное учреждение «Социально-реабилитационный центр для несовершеннолетних «Семья»</w:t>
            </w:r>
          </w:p>
        </w:tc>
      </w:tr>
      <w:tr w:rsidR="0078032E" w:rsidTr="006E7C1B">
        <w:trPr>
          <w:trHeight w:hRule="exact" w:val="2318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Крутова</w:t>
            </w:r>
            <w:proofErr w:type="spellEnd"/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Людмила</w:t>
            </w:r>
          </w:p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Петровна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Директор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ind w:left="280"/>
            </w:pPr>
            <w:r>
              <w:rPr>
                <w:rStyle w:val="295pt"/>
              </w:rPr>
              <w:t>1239638,3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2E" w:rsidRPr="006E7C1B" w:rsidRDefault="0069213C" w:rsidP="006E7C1B">
            <w:pPr>
              <w:pStyle w:val="20"/>
              <w:framePr w:w="15840" w:h="9144" w:wrap="none" w:vAnchor="page" w:hAnchor="page" w:x="698" w:y="1729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rPr>
                <w:rStyle w:val="295pt"/>
                <w:sz w:val="20"/>
                <w:szCs w:val="20"/>
              </w:rPr>
            </w:pPr>
            <w:r>
              <w:rPr>
                <w:rStyle w:val="295pt"/>
              </w:rPr>
              <w:t xml:space="preserve">Земельный участок (общая долевая </w:t>
            </w:r>
            <w:r w:rsidR="006E7C1B">
              <w:rPr>
                <w:rStyle w:val="295pt"/>
              </w:rPr>
              <w:t xml:space="preserve">½ </w:t>
            </w:r>
            <w:r>
              <w:rPr>
                <w:rStyle w:val="295pt"/>
              </w:rPr>
              <w:t xml:space="preserve"> доли)</w:t>
            </w: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tabs>
                <w:tab w:val="left" w:pos="216"/>
              </w:tabs>
            </w:pPr>
          </w:p>
          <w:p w:rsidR="0078032E" w:rsidRPr="006E7C1B" w:rsidRDefault="0069213C" w:rsidP="006E7C1B">
            <w:pPr>
              <w:pStyle w:val="20"/>
              <w:framePr w:w="15840" w:h="9144" w:wrap="none" w:vAnchor="page" w:hAnchor="page" w:x="698" w:y="1729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rPr>
                <w:rStyle w:val="295pt"/>
                <w:sz w:val="20"/>
                <w:szCs w:val="20"/>
              </w:rPr>
            </w:pPr>
            <w:r>
              <w:rPr>
                <w:rStyle w:val="295pt"/>
              </w:rPr>
              <w:t>Жилой дом</w:t>
            </w: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tabs>
                <w:tab w:val="left" w:pos="221"/>
              </w:tabs>
            </w:pPr>
          </w:p>
          <w:p w:rsidR="0078032E" w:rsidRDefault="0069213C" w:rsidP="006E7C1B">
            <w:pPr>
              <w:pStyle w:val="20"/>
              <w:framePr w:w="15840" w:h="9144" w:wrap="none" w:vAnchor="page" w:hAnchor="page" w:x="698" w:y="1729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</w:pPr>
            <w:r>
              <w:rPr>
                <w:rStyle w:val="295pt"/>
              </w:rPr>
              <w:t>. Квартира 1/2доли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2E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</w:pPr>
            <w:r>
              <w:rPr>
                <w:rStyle w:val="295pt"/>
              </w:rPr>
              <w:t>632 (316)</w:t>
            </w: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</w:p>
          <w:p w:rsidR="0078032E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</w:pPr>
            <w:r>
              <w:rPr>
                <w:rStyle w:val="295pt"/>
              </w:rPr>
              <w:t>52,3</w:t>
            </w: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rPr>
                <w:rStyle w:val="295pt"/>
              </w:rPr>
            </w:pPr>
          </w:p>
          <w:p w:rsidR="0078032E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</w:pPr>
            <w:r>
              <w:rPr>
                <w:rStyle w:val="295pt"/>
              </w:rPr>
              <w:t>31,5</w:t>
            </w:r>
            <w:r w:rsidR="006E7C1B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(15,8)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2E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jc w:val="center"/>
              <w:rPr>
                <w:rStyle w:val="295pt"/>
              </w:rPr>
            </w:pP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jc w:val="center"/>
            </w:pPr>
          </w:p>
          <w:p w:rsidR="0078032E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  <w:p w:rsidR="006E7C1B" w:rsidRDefault="006E7C1B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jc w:val="center"/>
            </w:pPr>
            <w:bookmarkStart w:id="1" w:name="_GoBack"/>
            <w:bookmarkEnd w:id="1"/>
          </w:p>
          <w:p w:rsidR="0078032E" w:rsidRDefault="0069213C" w:rsidP="006E7C1B">
            <w:pPr>
              <w:pStyle w:val="20"/>
              <w:framePr w:w="15840" w:h="9144" w:wrap="none" w:vAnchor="page" w:hAnchor="page" w:x="698" w:y="1729"/>
              <w:shd w:val="clear" w:color="auto" w:fill="auto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32E" w:rsidRDefault="0069213C">
            <w:pPr>
              <w:pStyle w:val="20"/>
              <w:framePr w:w="15840" w:h="9144" w:wrap="none" w:vAnchor="page" w:hAnchor="page" w:x="698" w:y="172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</w:tbl>
    <w:p w:rsidR="0078032E" w:rsidRDefault="0078032E">
      <w:pPr>
        <w:rPr>
          <w:sz w:val="2"/>
          <w:szCs w:val="2"/>
        </w:rPr>
      </w:pPr>
    </w:p>
    <w:sectPr w:rsidR="0078032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3C" w:rsidRDefault="0069213C">
      <w:r>
        <w:separator/>
      </w:r>
    </w:p>
  </w:endnote>
  <w:endnote w:type="continuationSeparator" w:id="0">
    <w:p w:rsidR="0069213C" w:rsidRDefault="0069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3C" w:rsidRDefault="0069213C"/>
  </w:footnote>
  <w:footnote w:type="continuationSeparator" w:id="0">
    <w:p w:rsidR="0069213C" w:rsidRDefault="006921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A0C"/>
    <w:multiLevelType w:val="multilevel"/>
    <w:tmpl w:val="31782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561617"/>
    <w:multiLevelType w:val="multilevel"/>
    <w:tmpl w:val="358EE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793437"/>
    <w:multiLevelType w:val="multilevel"/>
    <w:tmpl w:val="9FB8EB44"/>
    <w:lvl w:ilvl="0">
      <w:numFmt w:val="decimal"/>
      <w:lvlText w:val="24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2E"/>
    <w:rsid w:val="0069213C"/>
    <w:rsid w:val="006E7C1B"/>
    <w:rsid w:val="0078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E7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E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mihaylovalv/public/Desktop/&#1056;&#1119;&#1056;&#160;&#1056;&#1115;&#1056;&#8226;&#1056;&#1113;&#1056;&#1118;&#1056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Рычагова Е.А</cp:lastModifiedBy>
  <cp:revision>2</cp:revision>
  <dcterms:created xsi:type="dcterms:W3CDTF">2020-09-15T12:58:00Z</dcterms:created>
  <dcterms:modified xsi:type="dcterms:W3CDTF">2020-09-16T05:47:00Z</dcterms:modified>
</cp:coreProperties>
</file>