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727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72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72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Pr="00CC38F4" w:rsidRDefault="00C51C09" w:rsidP="0072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 xml:space="preserve">2-23-06,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2-21-59</w:t>
      </w:r>
    </w:p>
    <w:p w:rsidR="00C51C09" w:rsidRPr="00CA4693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CA4693">
        <w:rPr>
          <w:rFonts w:ascii="Times New Roman" w:hAnsi="Times New Roman"/>
          <w:sz w:val="18"/>
          <w:szCs w:val="18"/>
          <w:lang w:val="en-US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CA4693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admin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D27955">
        <w:rPr>
          <w:rFonts w:ascii="Times New Roman" w:hAnsi="Times New Roman"/>
          <w:sz w:val="18"/>
          <w:szCs w:val="18"/>
          <w:lang w:val="en-US"/>
        </w:rPr>
        <w:t>admluga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>
        <w:rPr>
          <w:rFonts w:ascii="Times New Roman" w:hAnsi="Times New Roman"/>
          <w:sz w:val="18"/>
          <w:szCs w:val="18"/>
          <w:lang w:val="en-US"/>
        </w:rPr>
        <w:t>yandex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>
        <w:rPr>
          <w:rFonts w:ascii="Times New Roman" w:hAnsi="Times New Roman"/>
          <w:sz w:val="18"/>
          <w:szCs w:val="18"/>
          <w:lang w:val="en-US"/>
        </w:rPr>
        <w:t>ru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C51C09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______</w:t>
      </w:r>
      <w:r w:rsidR="00064E66">
        <w:rPr>
          <w:rFonts w:ascii="Times New Roman" w:hAnsi="Times New Roman"/>
          <w:sz w:val="24"/>
          <w:szCs w:val="24"/>
        </w:rPr>
        <w:t>_</w:t>
      </w:r>
      <w:r w:rsidRPr="00064E66">
        <w:rPr>
          <w:rFonts w:ascii="Times New Roman" w:hAnsi="Times New Roman"/>
          <w:sz w:val="24"/>
          <w:szCs w:val="24"/>
        </w:rPr>
        <w:t>_____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</w:t>
      </w:r>
      <w:r w:rsidR="00064E66">
        <w:rPr>
          <w:rFonts w:ascii="Times New Roman" w:hAnsi="Times New Roman"/>
          <w:sz w:val="24"/>
          <w:szCs w:val="24"/>
        </w:rPr>
        <w:t>_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C51C09" w:rsidRDefault="00C51C09" w:rsidP="00C51C09">
      <w:pPr>
        <w:spacing w:after="0"/>
        <w:rPr>
          <w:rFonts w:ascii="Times New Roman" w:hAnsi="Times New Roman"/>
        </w:rPr>
      </w:pPr>
      <w:r w:rsidRPr="00B056C9">
        <w:rPr>
          <w:rFonts w:ascii="Times New Roman" w:hAnsi="Times New Roman"/>
        </w:rPr>
        <w:br w:type="column"/>
      </w: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Pr="00064E66" w:rsidRDefault="005470A8" w:rsidP="00727C1E">
      <w:pPr>
        <w:spacing w:after="0" w:line="240" w:lineRule="auto"/>
        <w:rPr>
          <w:rFonts w:ascii="Times New Roman" w:hAnsi="Times New Roman"/>
        </w:rPr>
        <w:sectPr w:rsidR="005470A8" w:rsidRPr="00064E66" w:rsidSect="00CC38F4"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</w:p>
    <w:p w:rsidR="00B056C9" w:rsidRDefault="00EC7173" w:rsidP="00B05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225425</wp:posOffset>
                </wp:positionV>
                <wp:extent cx="1022350" cy="606425"/>
                <wp:effectExtent l="5715" t="6350" r="10160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09" w:rsidRDefault="00C51C09" w:rsidP="00C51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05pt;margin-top:17.75pt;width:80.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">
                <v:textbox>
                  <w:txbxContent>
                    <w:p w:rsidR="00C51C09" w:rsidRDefault="00C51C09" w:rsidP="00C51C09"/>
                  </w:txbxContent>
                </v:textbox>
                <w10:wrap type="square"/>
              </v:shape>
            </w:pict>
          </mc:Fallback>
        </mc:AlternateContent>
      </w:r>
      <w:r w:rsidR="00C51C09" w:rsidRPr="00064E66">
        <w:rPr>
          <w:rFonts w:ascii="Times New Roman" w:hAnsi="Times New Roman"/>
        </w:rPr>
        <w:br w:type="textWrapping" w:clear="all"/>
      </w:r>
    </w:p>
    <w:p w:rsidR="00D253EE" w:rsidRDefault="00D253EE" w:rsidP="00B056C9">
      <w:pPr>
        <w:spacing w:after="0"/>
        <w:rPr>
          <w:rFonts w:ascii="Times New Roman" w:hAnsi="Times New Roman"/>
          <w:sz w:val="28"/>
          <w:szCs w:val="28"/>
        </w:rPr>
      </w:pPr>
    </w:p>
    <w:p w:rsidR="004F5DBD" w:rsidRDefault="0031660B" w:rsidP="00942DFE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hAnsi="Times New Roman"/>
        </w:rPr>
        <w:br w:type="textWrapping" w:clear="all"/>
      </w:r>
      <w:bookmarkStart w:id="0" w:name="_GoBack"/>
      <w:bookmarkEnd w:id="0"/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1755E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proofErr w:type="spellStart"/>
      <w:r w:rsidRPr="005175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755E">
        <w:rPr>
          <w:rFonts w:ascii="Times New Roman" w:hAnsi="Times New Roman"/>
          <w:sz w:val="28"/>
          <w:szCs w:val="28"/>
        </w:rPr>
        <w:t xml:space="preserve"> муниципального района предоставляет информацию о датах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545">
        <w:rPr>
          <w:rFonts w:ascii="Times New Roman" w:hAnsi="Times New Roman"/>
          <w:b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заседаний по рассмотрению административных протоколов: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</w:t>
      </w:r>
      <w:r w:rsidRPr="00223D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13; 27;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223D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10; 24;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223D0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10; 24;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</w:t>
      </w:r>
      <w:r w:rsidRPr="00223D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7; 21;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Pr="00223D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5; 19</w:t>
      </w:r>
      <w:r w:rsidRPr="00223D05">
        <w:rPr>
          <w:rFonts w:ascii="Times New Roman" w:hAnsi="Times New Roman"/>
          <w:sz w:val="28"/>
          <w:szCs w:val="28"/>
        </w:rPr>
        <w:t>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– 2; 16; 30;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– 14; 28;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– 11,25;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– 8; 22;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6, 20;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3; 17;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– 1; 15; 29.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проведения заседаний административной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Pr="000E3B37">
        <w:rPr>
          <w:rFonts w:ascii="Times New Roman" w:hAnsi="Times New Roman"/>
          <w:b/>
          <w:sz w:val="28"/>
          <w:szCs w:val="28"/>
        </w:rPr>
        <w:t xml:space="preserve">г. Луга, пр. Кирова, д. 73 </w:t>
      </w:r>
      <w:proofErr w:type="spellStart"/>
      <w:r w:rsidRPr="000E3B37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0E3B3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130</w:t>
      </w:r>
      <w:r w:rsidRPr="000E3B37">
        <w:rPr>
          <w:rFonts w:ascii="Times New Roman" w:hAnsi="Times New Roman"/>
          <w:b/>
          <w:sz w:val="28"/>
          <w:szCs w:val="28"/>
        </w:rPr>
        <w:t>, время проведения – 15 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уведомление граждан, в отношении которых составляются административные протоколы, о месте и времени их рассмотрения проводить в соответствии с указанным графиком. </w:t>
      </w:r>
    </w:p>
    <w:p w:rsidR="00727C1E" w:rsidRDefault="00727C1E" w:rsidP="00727C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727C1E" w:rsidRDefault="00727C1E" w:rsidP="00727C1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727C1E" w:rsidRPr="000E3B37" w:rsidRDefault="00727C1E" w:rsidP="00727C1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0E3B3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0E3B37">
        <w:rPr>
          <w:rFonts w:ascii="Times New Roman" w:hAnsi="Times New Roman"/>
          <w:sz w:val="28"/>
          <w:szCs w:val="28"/>
        </w:rPr>
        <w:t xml:space="preserve"> административной комиссии </w:t>
      </w:r>
    </w:p>
    <w:p w:rsidR="00727C1E" w:rsidRPr="00942DFE" w:rsidRDefault="00727C1E" w:rsidP="00727C1E">
      <w:pPr>
        <w:spacing w:after="0" w:line="240" w:lineRule="auto"/>
        <w:ind w:right="-143"/>
        <w:rPr>
          <w:rFonts w:ascii="Times New Roman" w:hAnsi="Times New Roman"/>
        </w:rPr>
      </w:pPr>
      <w:proofErr w:type="spellStart"/>
      <w:r w:rsidRPr="000E3B3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3B3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E3B37">
        <w:rPr>
          <w:rFonts w:ascii="Times New Roman" w:hAnsi="Times New Roman"/>
          <w:sz w:val="28"/>
          <w:szCs w:val="28"/>
        </w:rPr>
        <w:tab/>
      </w:r>
      <w:r w:rsidRPr="000E3B37">
        <w:rPr>
          <w:rFonts w:ascii="Times New Roman" w:hAnsi="Times New Roman"/>
          <w:sz w:val="28"/>
          <w:szCs w:val="28"/>
        </w:rPr>
        <w:tab/>
      </w:r>
      <w:r w:rsidRPr="000E3B37">
        <w:rPr>
          <w:rFonts w:ascii="Times New Roman" w:hAnsi="Times New Roman"/>
          <w:sz w:val="28"/>
          <w:szCs w:val="28"/>
        </w:rPr>
        <w:tab/>
      </w:r>
      <w:r w:rsidRPr="000E3B3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3B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А.В.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D253EE" w:rsidRPr="00942DFE" w:rsidRDefault="00D253EE" w:rsidP="00727C1E">
      <w:pPr>
        <w:spacing w:after="0" w:line="240" w:lineRule="auto"/>
        <w:ind w:right="-143" w:firstLine="708"/>
        <w:jc w:val="both"/>
        <w:rPr>
          <w:rFonts w:ascii="Times New Roman" w:hAnsi="Times New Roman"/>
        </w:rPr>
      </w:pPr>
    </w:p>
    <w:sectPr w:rsidR="00D253EE" w:rsidRPr="00942DFE" w:rsidSect="00D253EE">
      <w:type w:val="continuous"/>
      <w:pgSz w:w="11906" w:h="16838"/>
      <w:pgMar w:top="794" w:right="566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5"/>
    <w:rsid w:val="00030CFE"/>
    <w:rsid w:val="00032BFE"/>
    <w:rsid w:val="00037260"/>
    <w:rsid w:val="00064E66"/>
    <w:rsid w:val="000721B5"/>
    <w:rsid w:val="000974EE"/>
    <w:rsid w:val="000A285A"/>
    <w:rsid w:val="000B0EDE"/>
    <w:rsid w:val="000C27EB"/>
    <w:rsid w:val="000C600F"/>
    <w:rsid w:val="001A1175"/>
    <w:rsid w:val="001B0778"/>
    <w:rsid w:val="002511C0"/>
    <w:rsid w:val="002D6915"/>
    <w:rsid w:val="00302F8F"/>
    <w:rsid w:val="003061AB"/>
    <w:rsid w:val="0031660B"/>
    <w:rsid w:val="00370357"/>
    <w:rsid w:val="0038188F"/>
    <w:rsid w:val="003A22AD"/>
    <w:rsid w:val="003B0735"/>
    <w:rsid w:val="003F5AB0"/>
    <w:rsid w:val="00411BF2"/>
    <w:rsid w:val="00431FA3"/>
    <w:rsid w:val="00454232"/>
    <w:rsid w:val="00465EE9"/>
    <w:rsid w:val="004F5DBD"/>
    <w:rsid w:val="0053472E"/>
    <w:rsid w:val="00534A9B"/>
    <w:rsid w:val="005470A8"/>
    <w:rsid w:val="005E2CAE"/>
    <w:rsid w:val="006542C7"/>
    <w:rsid w:val="006A30CC"/>
    <w:rsid w:val="006D5DE6"/>
    <w:rsid w:val="00727C1E"/>
    <w:rsid w:val="00791347"/>
    <w:rsid w:val="007A0B87"/>
    <w:rsid w:val="007D5F8E"/>
    <w:rsid w:val="007D6F93"/>
    <w:rsid w:val="00814076"/>
    <w:rsid w:val="00815F8D"/>
    <w:rsid w:val="008542A3"/>
    <w:rsid w:val="008B0697"/>
    <w:rsid w:val="008E10F0"/>
    <w:rsid w:val="00932578"/>
    <w:rsid w:val="00942DFE"/>
    <w:rsid w:val="00977817"/>
    <w:rsid w:val="009905FC"/>
    <w:rsid w:val="009A1373"/>
    <w:rsid w:val="00A156BB"/>
    <w:rsid w:val="00A75290"/>
    <w:rsid w:val="00A91F77"/>
    <w:rsid w:val="00AD07CF"/>
    <w:rsid w:val="00B056C9"/>
    <w:rsid w:val="00C22816"/>
    <w:rsid w:val="00C44792"/>
    <w:rsid w:val="00C51C09"/>
    <w:rsid w:val="00CA4693"/>
    <w:rsid w:val="00CC38F4"/>
    <w:rsid w:val="00CE256A"/>
    <w:rsid w:val="00D253EE"/>
    <w:rsid w:val="00D26ECA"/>
    <w:rsid w:val="00D27955"/>
    <w:rsid w:val="00D54523"/>
    <w:rsid w:val="00DD63A0"/>
    <w:rsid w:val="00E10905"/>
    <w:rsid w:val="00E53951"/>
    <w:rsid w:val="00E72387"/>
    <w:rsid w:val="00E91536"/>
    <w:rsid w:val="00EC7173"/>
    <w:rsid w:val="00EF4077"/>
    <w:rsid w:val="00F233C6"/>
    <w:rsid w:val="00F23EEC"/>
    <w:rsid w:val="00F25742"/>
    <w:rsid w:val="00F345FC"/>
    <w:rsid w:val="00F4285F"/>
    <w:rsid w:val="00F61027"/>
    <w:rsid w:val="00F65458"/>
    <w:rsid w:val="00FE4D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Лепешкина Нат Анат</cp:lastModifiedBy>
  <cp:revision>3</cp:revision>
  <cp:lastPrinted>2019-10-02T05:32:00Z</cp:lastPrinted>
  <dcterms:created xsi:type="dcterms:W3CDTF">2021-01-21T11:03:00Z</dcterms:created>
  <dcterms:modified xsi:type="dcterms:W3CDTF">2021-01-21T11:03:00Z</dcterms:modified>
</cp:coreProperties>
</file>