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832"/>
        <w:gridCol w:w="1853"/>
        <w:gridCol w:w="6703"/>
        <w:gridCol w:w="3712"/>
      </w:tblGrid>
      <w:tr w:rsidR="00B03621" w:rsidRPr="002B46F4" w:rsidTr="006C27EC">
        <w:tc>
          <w:tcPr>
            <w:tcW w:w="2832" w:type="dxa"/>
          </w:tcPr>
          <w:p w:rsidR="00B03621" w:rsidRPr="002B46F4" w:rsidRDefault="00B03621" w:rsidP="006C27EC">
            <w:pPr>
              <w:widowControl/>
              <w:tabs>
                <w:tab w:val="left" w:pos="1134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46F4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  <w:r w:rsidRPr="002B46F4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 Совета директоров</w:t>
            </w:r>
          </w:p>
        </w:tc>
        <w:tc>
          <w:tcPr>
            <w:tcW w:w="1853" w:type="dxa"/>
          </w:tcPr>
          <w:p w:rsidR="00B03621" w:rsidRPr="002B46F4" w:rsidRDefault="00B03621" w:rsidP="006C27EC">
            <w:pPr>
              <w:widowControl/>
              <w:tabs>
                <w:tab w:val="left" w:pos="1134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46F4">
              <w:rPr>
                <w:rFonts w:eastAsiaTheme="minorHAnsi"/>
                <w:sz w:val="24"/>
                <w:szCs w:val="24"/>
                <w:lang w:eastAsia="en-US"/>
              </w:rPr>
              <w:t>Дата проведения заседания</w:t>
            </w:r>
            <w:r w:rsidRPr="002B46F4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Совета директоров </w:t>
            </w:r>
          </w:p>
        </w:tc>
        <w:tc>
          <w:tcPr>
            <w:tcW w:w="6703" w:type="dxa"/>
          </w:tcPr>
          <w:p w:rsidR="00B03621" w:rsidRPr="002B46F4" w:rsidRDefault="00B03621" w:rsidP="006C27EC">
            <w:pPr>
              <w:widowControl/>
              <w:tabs>
                <w:tab w:val="left" w:pos="1134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46F4">
              <w:rPr>
                <w:rFonts w:eastAsiaTheme="minorHAnsi"/>
                <w:sz w:val="24"/>
                <w:szCs w:val="24"/>
                <w:lang w:eastAsia="en-US"/>
              </w:rPr>
              <w:t xml:space="preserve">Вопросы рассмотренные в ходе заседания Совета директоров </w:t>
            </w:r>
          </w:p>
        </w:tc>
        <w:tc>
          <w:tcPr>
            <w:tcW w:w="3712" w:type="dxa"/>
          </w:tcPr>
          <w:p w:rsidR="00B03621" w:rsidRPr="002B46F4" w:rsidRDefault="00B03621" w:rsidP="006C27EC">
            <w:pPr>
              <w:widowControl/>
              <w:tabs>
                <w:tab w:val="left" w:pos="1134"/>
              </w:tabs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46F4">
              <w:rPr>
                <w:rFonts w:eastAsiaTheme="minorHAnsi"/>
                <w:sz w:val="24"/>
                <w:szCs w:val="24"/>
                <w:lang w:eastAsia="en-US"/>
              </w:rPr>
              <w:t>Достигнутые цели, поставленные</w:t>
            </w:r>
            <w:r w:rsidRPr="002B46F4">
              <w:rPr>
                <w:rFonts w:eastAsiaTheme="minorHAnsi"/>
                <w:sz w:val="24"/>
                <w:szCs w:val="24"/>
                <w:lang w:eastAsia="en-US"/>
              </w:rPr>
              <w:br/>
              <w:t xml:space="preserve"> на заседаниях Совета директоров</w:t>
            </w:r>
          </w:p>
        </w:tc>
      </w:tr>
      <w:tr w:rsidR="00B03621" w:rsidRPr="002B46F4" w:rsidTr="006C27EC">
        <w:tc>
          <w:tcPr>
            <w:tcW w:w="2832" w:type="dxa"/>
            <w:vAlign w:val="center"/>
          </w:tcPr>
          <w:p w:rsidR="00B03621" w:rsidRPr="0002708D" w:rsidRDefault="00B03621" w:rsidP="00B03621">
            <w:pPr>
              <w:pStyle w:val="a3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2708D">
              <w:rPr>
                <w:sz w:val="24"/>
                <w:szCs w:val="24"/>
              </w:rPr>
              <w:t>овет</w:t>
            </w:r>
          </w:p>
          <w:p w:rsidR="00B03621" w:rsidRPr="0002708D" w:rsidRDefault="00B03621" w:rsidP="00B03621">
            <w:pPr>
              <w:pStyle w:val="a3"/>
              <w:ind w:left="142"/>
              <w:jc w:val="center"/>
              <w:rPr>
                <w:sz w:val="24"/>
                <w:szCs w:val="24"/>
              </w:rPr>
            </w:pPr>
            <w:r w:rsidRPr="0002708D">
              <w:rPr>
                <w:sz w:val="24"/>
                <w:szCs w:val="24"/>
              </w:rPr>
              <w:t>по содействию развитию малого</w:t>
            </w:r>
          </w:p>
          <w:p w:rsidR="00B03621" w:rsidRPr="0002708D" w:rsidRDefault="00B03621" w:rsidP="00B03621">
            <w:pPr>
              <w:pStyle w:val="a3"/>
              <w:ind w:left="142"/>
              <w:jc w:val="center"/>
              <w:rPr>
                <w:sz w:val="24"/>
                <w:szCs w:val="24"/>
              </w:rPr>
            </w:pPr>
            <w:r w:rsidRPr="0002708D">
              <w:rPr>
                <w:sz w:val="24"/>
                <w:szCs w:val="24"/>
              </w:rPr>
              <w:t>и среднего предпринимательства</w:t>
            </w:r>
          </w:p>
          <w:p w:rsidR="00B03621" w:rsidRPr="0002708D" w:rsidRDefault="00B03621" w:rsidP="00B03621">
            <w:pPr>
              <w:pStyle w:val="a3"/>
              <w:ind w:left="142"/>
              <w:jc w:val="center"/>
              <w:rPr>
                <w:sz w:val="24"/>
                <w:szCs w:val="24"/>
              </w:rPr>
            </w:pPr>
            <w:r w:rsidRPr="0002708D">
              <w:rPr>
                <w:sz w:val="24"/>
                <w:szCs w:val="24"/>
              </w:rPr>
              <w:t>при администрации Лужского муниципального района Ленинградской области</w:t>
            </w:r>
          </w:p>
          <w:p w:rsidR="00B03621" w:rsidRPr="00E42882" w:rsidRDefault="00B03621" w:rsidP="00B03621">
            <w:pPr>
              <w:pStyle w:val="a3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B03621" w:rsidRDefault="00B03621" w:rsidP="00B03621">
            <w:pPr>
              <w:pStyle w:val="a3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02.09.2020</w:t>
            </w:r>
          </w:p>
        </w:tc>
        <w:tc>
          <w:tcPr>
            <w:tcW w:w="6703" w:type="dxa"/>
            <w:vAlign w:val="center"/>
          </w:tcPr>
          <w:p w:rsidR="00B03621" w:rsidRDefault="00B03621" w:rsidP="00B03621">
            <w:pPr>
              <w:widowControl/>
              <w:autoSpaceDE/>
              <w:autoSpaceDN/>
              <w:adjustRightInd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1. О мерах по повышению конкурентоспособности промышленных предприятий;</w:t>
            </w:r>
          </w:p>
          <w:p w:rsidR="00B03621" w:rsidRDefault="00B03621" w:rsidP="00B03621">
            <w:pPr>
              <w:widowControl/>
              <w:autoSpaceDE/>
              <w:autoSpaceDN/>
              <w:adjustRightInd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2.О мерах поддержки развития кооперации предприятий Ленинградской области;</w:t>
            </w:r>
          </w:p>
          <w:p w:rsidR="00B03621" w:rsidRDefault="00B03621" w:rsidP="00B03621">
            <w:pPr>
              <w:widowControl/>
              <w:autoSpaceDE/>
              <w:autoSpaceDN/>
              <w:adjustRightInd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3.О мерах поддержки экспортной деятельности предприятий Ленинградской области;</w:t>
            </w:r>
          </w:p>
          <w:p w:rsidR="00B03621" w:rsidRDefault="00B03621" w:rsidP="00B03621">
            <w:pPr>
              <w:widowControl/>
              <w:autoSpaceDE/>
              <w:autoSpaceDN/>
              <w:adjustRightInd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4. Об изменениях в налоговом законодательстве;</w:t>
            </w:r>
          </w:p>
          <w:p w:rsidR="00B03621" w:rsidRDefault="00B03621" w:rsidP="00B03621">
            <w:pPr>
              <w:widowControl/>
              <w:autoSpaceDE/>
              <w:autoSpaceDN/>
              <w:adjustRightInd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5.О применении налога на профессиональных доход;</w:t>
            </w:r>
          </w:p>
          <w:p w:rsidR="00B03621" w:rsidRDefault="00B03621" w:rsidP="00B03621">
            <w:pPr>
              <w:widowControl/>
              <w:autoSpaceDE/>
              <w:autoSpaceDN/>
              <w:adjustRightInd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6.О действующих программах ГКУ «Центр занятости населения Ленинградской области»</w:t>
            </w:r>
          </w:p>
        </w:tc>
        <w:tc>
          <w:tcPr>
            <w:tcW w:w="3712" w:type="dxa"/>
            <w:vAlign w:val="center"/>
          </w:tcPr>
          <w:p w:rsidR="00B03621" w:rsidRPr="002B46F4" w:rsidRDefault="00B03621" w:rsidP="00B03621">
            <w:pPr>
              <w:jc w:val="center"/>
              <w:rPr>
                <w:sz w:val="24"/>
                <w:szCs w:val="24"/>
              </w:rPr>
            </w:pPr>
            <w:r w:rsidRPr="002B46F4">
              <w:rPr>
                <w:sz w:val="24"/>
                <w:szCs w:val="24"/>
              </w:rPr>
              <w:t>Информация принята к сведению</w:t>
            </w:r>
          </w:p>
        </w:tc>
      </w:tr>
      <w:tr w:rsidR="00B03621" w:rsidRPr="002B46F4" w:rsidTr="006C27EC">
        <w:tc>
          <w:tcPr>
            <w:tcW w:w="2832" w:type="dxa"/>
            <w:vAlign w:val="center"/>
          </w:tcPr>
          <w:p w:rsidR="00B03621" w:rsidRPr="00971EB3" w:rsidRDefault="00B03621" w:rsidP="00B03621">
            <w:pPr>
              <w:jc w:val="center"/>
              <w:rPr>
                <w:sz w:val="24"/>
                <w:szCs w:val="24"/>
              </w:rPr>
            </w:pPr>
            <w:r w:rsidRPr="00971EB3">
              <w:rPr>
                <w:sz w:val="24"/>
                <w:szCs w:val="24"/>
              </w:rPr>
              <w:t>Совет</w:t>
            </w:r>
          </w:p>
          <w:p w:rsidR="00B03621" w:rsidRPr="00971EB3" w:rsidRDefault="00B03621" w:rsidP="00B03621">
            <w:pPr>
              <w:jc w:val="center"/>
              <w:rPr>
                <w:sz w:val="24"/>
                <w:szCs w:val="24"/>
              </w:rPr>
            </w:pPr>
            <w:r w:rsidRPr="00971EB3">
              <w:rPr>
                <w:sz w:val="24"/>
                <w:szCs w:val="24"/>
              </w:rPr>
              <w:t>по содействию развитию малого</w:t>
            </w:r>
          </w:p>
          <w:p w:rsidR="00B03621" w:rsidRPr="00971EB3" w:rsidRDefault="00B03621" w:rsidP="00B03621">
            <w:pPr>
              <w:jc w:val="center"/>
              <w:rPr>
                <w:sz w:val="24"/>
                <w:szCs w:val="24"/>
              </w:rPr>
            </w:pPr>
            <w:r w:rsidRPr="00971EB3">
              <w:rPr>
                <w:sz w:val="24"/>
                <w:szCs w:val="24"/>
              </w:rPr>
              <w:t>и среднего предпринимательства</w:t>
            </w:r>
          </w:p>
          <w:p w:rsidR="00B03621" w:rsidRPr="002B46F4" w:rsidRDefault="00B03621" w:rsidP="00B03621">
            <w:pPr>
              <w:jc w:val="center"/>
              <w:rPr>
                <w:sz w:val="24"/>
                <w:szCs w:val="24"/>
              </w:rPr>
            </w:pPr>
            <w:r w:rsidRPr="00971EB3">
              <w:rPr>
                <w:sz w:val="24"/>
                <w:szCs w:val="24"/>
              </w:rPr>
              <w:t>при администрации Лужского муниципального района Ленинградской области</w:t>
            </w:r>
          </w:p>
        </w:tc>
        <w:tc>
          <w:tcPr>
            <w:tcW w:w="1853" w:type="dxa"/>
            <w:vAlign w:val="center"/>
          </w:tcPr>
          <w:p w:rsidR="00B03621" w:rsidRPr="002B46F4" w:rsidRDefault="00B03621" w:rsidP="00B03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25.12.2020</w:t>
            </w:r>
          </w:p>
        </w:tc>
        <w:tc>
          <w:tcPr>
            <w:tcW w:w="6703" w:type="dxa"/>
            <w:vAlign w:val="center"/>
          </w:tcPr>
          <w:p w:rsidR="00B03621" w:rsidRPr="002E4BDA" w:rsidRDefault="00B03621" w:rsidP="00B03621">
            <w:pPr>
              <w:pStyle w:val="a3"/>
              <w:ind w:left="418"/>
              <w:rPr>
                <w:color w:val="383A3A"/>
                <w:sz w:val="24"/>
                <w:szCs w:val="24"/>
              </w:rPr>
            </w:pPr>
            <w:r>
              <w:rPr>
                <w:color w:val="383A3A"/>
                <w:sz w:val="24"/>
                <w:szCs w:val="24"/>
              </w:rPr>
              <w:t>Подведение итогов 2020 года</w:t>
            </w:r>
          </w:p>
        </w:tc>
        <w:tc>
          <w:tcPr>
            <w:tcW w:w="3712" w:type="dxa"/>
            <w:vAlign w:val="center"/>
          </w:tcPr>
          <w:p w:rsidR="00B03621" w:rsidRPr="002B46F4" w:rsidRDefault="00B03621" w:rsidP="00B03621">
            <w:pPr>
              <w:jc w:val="center"/>
              <w:rPr>
                <w:sz w:val="24"/>
                <w:szCs w:val="24"/>
              </w:rPr>
            </w:pPr>
            <w:r w:rsidRPr="00971EB3">
              <w:rPr>
                <w:sz w:val="24"/>
                <w:szCs w:val="24"/>
              </w:rPr>
              <w:t>Информация принята к сведению</w:t>
            </w:r>
          </w:p>
        </w:tc>
      </w:tr>
      <w:tr w:rsidR="00B03621" w:rsidRPr="002B46F4" w:rsidTr="00240128">
        <w:tc>
          <w:tcPr>
            <w:tcW w:w="2832" w:type="dxa"/>
          </w:tcPr>
          <w:p w:rsidR="00B03621" w:rsidRPr="00C70B89" w:rsidRDefault="00B03621" w:rsidP="006C27EC">
            <w:pPr>
              <w:jc w:val="center"/>
              <w:rPr>
                <w:sz w:val="24"/>
                <w:szCs w:val="24"/>
              </w:rPr>
            </w:pPr>
            <w:r w:rsidRPr="00C70B89">
              <w:rPr>
                <w:sz w:val="24"/>
                <w:szCs w:val="24"/>
              </w:rPr>
              <w:t>Совет по содействию развитию малого и среднего предпринимательства при администрации</w:t>
            </w:r>
          </w:p>
          <w:p w:rsidR="00B03621" w:rsidRPr="00C70B89" w:rsidRDefault="00B03621" w:rsidP="006C27EC">
            <w:pPr>
              <w:spacing w:after="240"/>
              <w:jc w:val="center"/>
              <w:rPr>
                <w:sz w:val="24"/>
                <w:szCs w:val="24"/>
              </w:rPr>
            </w:pPr>
            <w:r w:rsidRPr="00C70B89">
              <w:rPr>
                <w:sz w:val="24"/>
                <w:szCs w:val="24"/>
              </w:rPr>
              <w:t>Лужского муниципального района Ленинградской области</w:t>
            </w:r>
          </w:p>
          <w:p w:rsidR="00B03621" w:rsidRPr="00C70B89" w:rsidRDefault="00B03621" w:rsidP="006C27EC">
            <w:pPr>
              <w:widowControl/>
              <w:tabs>
                <w:tab w:val="left" w:pos="1134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</w:tcPr>
          <w:p w:rsidR="00B03621" w:rsidRPr="00C70B89" w:rsidRDefault="00B03621" w:rsidP="006C27EC">
            <w:pPr>
              <w:jc w:val="center"/>
              <w:rPr>
                <w:sz w:val="24"/>
                <w:szCs w:val="24"/>
              </w:rPr>
            </w:pPr>
            <w:r w:rsidRPr="00C70B89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.02.</w:t>
            </w:r>
            <w:r w:rsidRPr="00C70B89">
              <w:rPr>
                <w:sz w:val="24"/>
                <w:szCs w:val="24"/>
              </w:rPr>
              <w:t>2021 года</w:t>
            </w:r>
          </w:p>
          <w:p w:rsidR="00B03621" w:rsidRPr="00C70B89" w:rsidRDefault="00B03621" w:rsidP="006C27EC">
            <w:pPr>
              <w:widowControl/>
              <w:tabs>
                <w:tab w:val="left" w:pos="1134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03" w:type="dxa"/>
          </w:tcPr>
          <w:p w:rsidR="00B03621" w:rsidRDefault="00B03621" w:rsidP="00B03621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104"/>
              </w:tabs>
              <w:autoSpaceDE/>
              <w:adjustRightInd/>
              <w:ind w:left="104" w:firstLine="0"/>
              <w:rPr>
                <w:sz w:val="24"/>
                <w:szCs w:val="24"/>
              </w:rPr>
            </w:pPr>
            <w:r w:rsidRPr="00C70B89">
              <w:rPr>
                <w:sz w:val="24"/>
                <w:szCs w:val="24"/>
              </w:rPr>
              <w:t>Общественное обсуждение благоустройства общественной территории «Стадион и прилегающая территория» в рамках подготовки конкурсной заявки по конкурсу «Развитие малых городов и исторических поселений»</w:t>
            </w:r>
            <w:r>
              <w:rPr>
                <w:sz w:val="24"/>
                <w:szCs w:val="24"/>
              </w:rPr>
              <w:t>.</w:t>
            </w:r>
          </w:p>
          <w:p w:rsidR="00B03621" w:rsidRDefault="00B03621" w:rsidP="00B03621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46"/>
              </w:tabs>
              <w:autoSpaceDE/>
              <w:adjustRightInd/>
              <w:ind w:left="104" w:firstLine="0"/>
              <w:rPr>
                <w:sz w:val="24"/>
                <w:szCs w:val="24"/>
              </w:rPr>
            </w:pPr>
            <w:r w:rsidRPr="00C70B89">
              <w:rPr>
                <w:sz w:val="24"/>
                <w:szCs w:val="24"/>
              </w:rPr>
              <w:t>О проведении экономической переписи малого бизнеса</w:t>
            </w:r>
            <w:r>
              <w:rPr>
                <w:sz w:val="24"/>
                <w:szCs w:val="24"/>
              </w:rPr>
              <w:t>.</w:t>
            </w:r>
          </w:p>
          <w:p w:rsidR="00B03621" w:rsidRPr="00C70B89" w:rsidRDefault="00B03621" w:rsidP="00B03621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246"/>
              </w:tabs>
              <w:autoSpaceDE/>
              <w:adjustRightInd/>
              <w:ind w:left="104" w:firstLine="0"/>
              <w:rPr>
                <w:sz w:val="24"/>
                <w:szCs w:val="24"/>
              </w:rPr>
            </w:pPr>
            <w:r w:rsidRPr="00C70B89">
              <w:rPr>
                <w:sz w:val="24"/>
                <w:szCs w:val="24"/>
              </w:rPr>
              <w:t>Информация о трудоустройстве несовершеннолетних</w:t>
            </w:r>
          </w:p>
        </w:tc>
        <w:tc>
          <w:tcPr>
            <w:tcW w:w="3712" w:type="dxa"/>
          </w:tcPr>
          <w:p w:rsidR="00B03621" w:rsidRPr="00C70B89" w:rsidRDefault="00B03621" w:rsidP="00B0362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116"/>
              </w:tabs>
              <w:autoSpaceDE/>
              <w:adjustRightInd/>
              <w:ind w:left="116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B89">
              <w:rPr>
                <w:rFonts w:eastAsia="Calibri"/>
                <w:sz w:val="24"/>
                <w:szCs w:val="24"/>
                <w:lang w:eastAsia="en-US"/>
              </w:rPr>
              <w:t>Разработчику  конкурсной заявки благоустройства территории у стадиона направлены предложения по интеграции малого бизнеса в проект конкурса с пользой для города;</w:t>
            </w:r>
          </w:p>
          <w:p w:rsidR="00B03621" w:rsidRPr="00C70B89" w:rsidRDefault="00B03621" w:rsidP="00B0362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116"/>
              </w:tabs>
              <w:autoSpaceDE/>
              <w:adjustRightInd/>
              <w:ind w:left="116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B89">
              <w:rPr>
                <w:rFonts w:eastAsia="Calibri"/>
                <w:sz w:val="24"/>
                <w:szCs w:val="24"/>
                <w:lang w:eastAsia="en-US"/>
              </w:rPr>
              <w:t>Информации принята ксведению</w:t>
            </w:r>
          </w:p>
          <w:p w:rsidR="00B03621" w:rsidRPr="00C70B89" w:rsidRDefault="00B03621" w:rsidP="00B03621">
            <w:pPr>
              <w:pStyle w:val="a3"/>
              <w:widowControl/>
              <w:numPr>
                <w:ilvl w:val="0"/>
                <w:numId w:val="2"/>
              </w:numPr>
              <w:tabs>
                <w:tab w:val="left" w:pos="116"/>
              </w:tabs>
              <w:autoSpaceDE/>
              <w:adjustRightInd/>
              <w:ind w:left="116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70B89">
              <w:rPr>
                <w:rFonts w:eastAsia="Calibri"/>
                <w:sz w:val="24"/>
                <w:szCs w:val="24"/>
                <w:lang w:eastAsia="en-US"/>
              </w:rPr>
              <w:t>Информация принята к сведению</w:t>
            </w:r>
          </w:p>
        </w:tc>
      </w:tr>
    </w:tbl>
    <w:p w:rsidR="00F75D01" w:rsidRDefault="00F75D01">
      <w:bookmarkStart w:id="0" w:name="_GoBack"/>
      <w:bookmarkEnd w:id="0"/>
    </w:p>
    <w:sectPr w:rsidR="00F75D01" w:rsidSect="00B03621">
      <w:type w:val="continuous"/>
      <w:pgSz w:w="16838" w:h="11906" w:orient="landscape" w:code="9"/>
      <w:pgMar w:top="426" w:right="794" w:bottom="7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34E4"/>
    <w:multiLevelType w:val="hybridMultilevel"/>
    <w:tmpl w:val="772A2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D500F"/>
    <w:multiLevelType w:val="hybridMultilevel"/>
    <w:tmpl w:val="1C9CEB5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47C42B6"/>
    <w:multiLevelType w:val="hybridMultilevel"/>
    <w:tmpl w:val="DC40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527A"/>
    <w:rsid w:val="000D3657"/>
    <w:rsid w:val="0028527A"/>
    <w:rsid w:val="002E5218"/>
    <w:rsid w:val="00562E29"/>
    <w:rsid w:val="0091708C"/>
    <w:rsid w:val="00B03621"/>
    <w:rsid w:val="00D1731A"/>
    <w:rsid w:val="00DF31DA"/>
    <w:rsid w:val="00F3006B"/>
    <w:rsid w:val="00F75D01"/>
    <w:rsid w:val="00FC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621"/>
    <w:pPr>
      <w:ind w:left="720"/>
      <w:contextualSpacing/>
    </w:pPr>
  </w:style>
  <w:style w:type="table" w:styleId="a4">
    <w:name w:val="Table Grid"/>
    <w:basedOn w:val="a1"/>
    <w:uiPriority w:val="59"/>
    <w:rsid w:val="00B03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621"/>
    <w:pPr>
      <w:ind w:left="720"/>
      <w:contextualSpacing/>
    </w:pPr>
  </w:style>
  <w:style w:type="table" w:styleId="a4">
    <w:name w:val="Table Grid"/>
    <w:basedOn w:val="a1"/>
    <w:uiPriority w:val="59"/>
    <w:rsid w:val="00B0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Novoenko</cp:lastModifiedBy>
  <cp:revision>2</cp:revision>
  <dcterms:created xsi:type="dcterms:W3CDTF">2021-06-16T12:52:00Z</dcterms:created>
  <dcterms:modified xsi:type="dcterms:W3CDTF">2021-06-16T12:52:00Z</dcterms:modified>
</cp:coreProperties>
</file>