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B9" w:rsidRPr="00F55DB9" w:rsidRDefault="00F55DB9" w:rsidP="00F55D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55DB9">
        <w:rPr>
          <w:rFonts w:ascii="Times New Roman" w:hAnsi="Times New Roman" w:cs="Times New Roman"/>
          <w:b/>
          <w:sz w:val="32"/>
        </w:rPr>
        <w:t>АНАЛИЗ</w:t>
      </w:r>
    </w:p>
    <w:p w:rsidR="00F55DB9" w:rsidRDefault="00F55DB9" w:rsidP="00F5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55DB9">
        <w:rPr>
          <w:rFonts w:ascii="Times New Roman" w:hAnsi="Times New Roman" w:cs="Times New Roman"/>
          <w:sz w:val="28"/>
        </w:rPr>
        <w:t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</w:t>
      </w:r>
      <w:r w:rsidRPr="00F55DB9">
        <w:rPr>
          <w:rFonts w:ascii="Times New Roman" w:hAnsi="Times New Roman" w:cs="Times New Roman"/>
          <w:sz w:val="28"/>
        </w:rPr>
        <w:br/>
        <w:t>в Лужском муниципальном районе</w:t>
      </w:r>
    </w:p>
    <w:p w:rsidR="00A24FBE" w:rsidRDefault="00A24FBE" w:rsidP="00F55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24FBE" w:rsidRPr="00946AD7" w:rsidRDefault="00A24FBE" w:rsidP="00463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5BB">
        <w:rPr>
          <w:rFonts w:ascii="Times New Roman" w:eastAsia="Calibri" w:hAnsi="Times New Roman" w:cs="Times New Roman"/>
          <w:sz w:val="28"/>
          <w:szCs w:val="28"/>
        </w:rPr>
        <w:t>По состоянию на 01.01.202</w:t>
      </w:r>
      <w:r w:rsidR="009A7404">
        <w:rPr>
          <w:rFonts w:ascii="Times New Roman" w:eastAsia="Calibri" w:hAnsi="Times New Roman" w:cs="Times New Roman"/>
          <w:sz w:val="28"/>
          <w:szCs w:val="28"/>
        </w:rPr>
        <w:t>2</w:t>
      </w:r>
      <w:r w:rsidRPr="008A35BB">
        <w:rPr>
          <w:rFonts w:ascii="Times New Roman" w:eastAsia="Calibri" w:hAnsi="Times New Roman" w:cs="Times New Roman"/>
          <w:sz w:val="28"/>
          <w:szCs w:val="28"/>
        </w:rPr>
        <w:t xml:space="preserve"> года на территории Лужского района в различных сферах экономики осуществляю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деятельность 2 </w:t>
      </w:r>
      <w:r w:rsidR="009A7404">
        <w:rPr>
          <w:rFonts w:ascii="Times New Roman" w:eastAsia="Calibri" w:hAnsi="Times New Roman" w:cs="Times New Roman"/>
          <w:sz w:val="28"/>
          <w:szCs w:val="28"/>
        </w:rPr>
        <w:t>21</w:t>
      </w:r>
      <w:r w:rsidR="005E11CA">
        <w:rPr>
          <w:rFonts w:ascii="Times New Roman" w:eastAsia="Calibri" w:hAnsi="Times New Roman" w:cs="Times New Roman"/>
          <w:sz w:val="28"/>
          <w:szCs w:val="28"/>
        </w:rPr>
        <w:t>2</w:t>
      </w:r>
      <w:r w:rsidRPr="008A35BB">
        <w:rPr>
          <w:rFonts w:ascii="Times New Roman" w:eastAsia="Calibri" w:hAnsi="Times New Roman" w:cs="Times New Roman"/>
          <w:sz w:val="28"/>
          <w:szCs w:val="28"/>
        </w:rPr>
        <w:t xml:space="preserve"> субъектов малого </w:t>
      </w:r>
      <w:r>
        <w:rPr>
          <w:rFonts w:ascii="Times New Roman" w:eastAsia="Calibri" w:hAnsi="Times New Roman" w:cs="Times New Roman"/>
          <w:sz w:val="28"/>
          <w:szCs w:val="28"/>
        </w:rPr>
        <w:t>и среднего предпринимательства</w:t>
      </w:r>
      <w:r w:rsidR="0048567C">
        <w:rPr>
          <w:rFonts w:ascii="Times New Roman" w:eastAsia="Calibri" w:hAnsi="Times New Roman" w:cs="Times New Roman"/>
          <w:sz w:val="28"/>
          <w:szCs w:val="28"/>
        </w:rPr>
        <w:t xml:space="preserve"> (из них </w:t>
      </w:r>
      <w:r w:rsidR="005E11CA">
        <w:rPr>
          <w:rFonts w:ascii="Times New Roman" w:eastAsia="Calibri" w:hAnsi="Times New Roman" w:cs="Times New Roman"/>
          <w:sz w:val="28"/>
          <w:szCs w:val="28"/>
        </w:rPr>
        <w:t>487</w:t>
      </w:r>
      <w:r w:rsidR="0048567C">
        <w:rPr>
          <w:rFonts w:ascii="Times New Roman" w:eastAsia="Calibri" w:hAnsi="Times New Roman" w:cs="Times New Roman"/>
          <w:sz w:val="28"/>
          <w:szCs w:val="28"/>
        </w:rPr>
        <w:t xml:space="preserve"> – юридически</w:t>
      </w:r>
      <w:r w:rsidR="005E11CA">
        <w:rPr>
          <w:rFonts w:ascii="Times New Roman" w:eastAsia="Calibri" w:hAnsi="Times New Roman" w:cs="Times New Roman"/>
          <w:sz w:val="28"/>
          <w:szCs w:val="28"/>
        </w:rPr>
        <w:t>х</w:t>
      </w:r>
      <w:r w:rsidR="0048567C">
        <w:rPr>
          <w:rFonts w:ascii="Times New Roman" w:eastAsia="Calibri" w:hAnsi="Times New Roman" w:cs="Times New Roman"/>
          <w:sz w:val="28"/>
          <w:szCs w:val="28"/>
        </w:rPr>
        <w:t xml:space="preserve"> лиц, 1</w:t>
      </w:r>
      <w:r w:rsidR="005E11CA">
        <w:rPr>
          <w:rFonts w:ascii="Times New Roman" w:eastAsia="Calibri" w:hAnsi="Times New Roman" w:cs="Times New Roman"/>
          <w:sz w:val="28"/>
          <w:szCs w:val="28"/>
        </w:rPr>
        <w:t>725</w:t>
      </w:r>
      <w:r w:rsidR="0048567C">
        <w:rPr>
          <w:rFonts w:ascii="Times New Roman" w:eastAsia="Calibri" w:hAnsi="Times New Roman" w:cs="Times New Roman"/>
          <w:sz w:val="28"/>
          <w:szCs w:val="28"/>
        </w:rPr>
        <w:t xml:space="preserve"> индивидуальны</w:t>
      </w:r>
      <w:r w:rsidR="005E11CA">
        <w:rPr>
          <w:rFonts w:ascii="Times New Roman" w:eastAsia="Calibri" w:hAnsi="Times New Roman" w:cs="Times New Roman"/>
          <w:sz w:val="28"/>
          <w:szCs w:val="28"/>
        </w:rPr>
        <w:t>х</w:t>
      </w:r>
      <w:r w:rsidR="0048567C">
        <w:rPr>
          <w:rFonts w:ascii="Times New Roman" w:eastAsia="Calibri" w:hAnsi="Times New Roman" w:cs="Times New Roman"/>
          <w:sz w:val="28"/>
          <w:szCs w:val="28"/>
        </w:rPr>
        <w:t xml:space="preserve"> предпринимател</w:t>
      </w:r>
      <w:r w:rsidR="005E11CA">
        <w:rPr>
          <w:rFonts w:ascii="Times New Roman" w:eastAsia="Calibri" w:hAnsi="Times New Roman" w:cs="Times New Roman"/>
          <w:sz w:val="28"/>
          <w:szCs w:val="28"/>
        </w:rPr>
        <w:t>я</w:t>
      </w:r>
      <w:r w:rsidR="0048567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4634E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E11CA">
        <w:rPr>
          <w:rFonts w:ascii="Times New Roman" w:eastAsia="Calibri" w:hAnsi="Times New Roman" w:cs="Times New Roman"/>
          <w:sz w:val="28"/>
          <w:szCs w:val="28"/>
        </w:rPr>
        <w:t xml:space="preserve">84 </w:t>
      </w:r>
      <w:r w:rsidR="004634EF">
        <w:rPr>
          <w:rFonts w:ascii="Times New Roman" w:eastAsia="Calibri" w:hAnsi="Times New Roman" w:cs="Times New Roman"/>
          <w:sz w:val="28"/>
          <w:szCs w:val="28"/>
        </w:rPr>
        <w:t>субъект</w:t>
      </w:r>
      <w:r w:rsidR="005E11CA">
        <w:rPr>
          <w:rFonts w:ascii="Times New Roman" w:eastAsia="Calibri" w:hAnsi="Times New Roman" w:cs="Times New Roman"/>
          <w:sz w:val="28"/>
          <w:szCs w:val="28"/>
        </w:rPr>
        <w:t>а</w:t>
      </w:r>
      <w:r w:rsidR="00463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11CA">
        <w:rPr>
          <w:rFonts w:ascii="Times New Roman" w:eastAsia="Calibri" w:hAnsi="Times New Roman" w:cs="Times New Roman"/>
          <w:sz w:val="28"/>
          <w:szCs w:val="28"/>
        </w:rPr>
        <w:t>больше</w:t>
      </w:r>
      <w:r w:rsidR="004634EF">
        <w:rPr>
          <w:rFonts w:ascii="Times New Roman" w:eastAsia="Calibri" w:hAnsi="Times New Roman" w:cs="Times New Roman"/>
          <w:sz w:val="28"/>
          <w:szCs w:val="28"/>
        </w:rPr>
        <w:t>, чем в 202</w:t>
      </w:r>
      <w:r w:rsidR="005E11CA">
        <w:rPr>
          <w:rFonts w:ascii="Times New Roman" w:eastAsia="Calibri" w:hAnsi="Times New Roman" w:cs="Times New Roman"/>
          <w:sz w:val="28"/>
          <w:szCs w:val="28"/>
        </w:rPr>
        <w:t>1</w:t>
      </w:r>
      <w:r w:rsidR="004634EF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  <w:r w:rsidR="005E11CA" w:rsidRPr="005E11CA">
        <w:rPr>
          <w:rFonts w:ascii="Times New Roman" w:eastAsia="Calibri" w:hAnsi="Times New Roman" w:cs="Times New Roman"/>
          <w:sz w:val="28"/>
          <w:szCs w:val="28"/>
        </w:rPr>
        <w:t>По состоянию на 01.01.2022 на территории Лужского района в качестве самозанятых зарегистрировано 1182 гражданина.</w:t>
      </w:r>
    </w:p>
    <w:p w:rsidR="00A24FBE" w:rsidRPr="008A35BB" w:rsidRDefault="00011275" w:rsidP="00A24F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Число занятых в секторе малого и среднего предпринимательства в 202</w:t>
      </w:r>
      <w:r w:rsidR="0020642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составило 74</w:t>
      </w:r>
      <w:r w:rsidR="00206427">
        <w:rPr>
          <w:rFonts w:ascii="Times New Roman" w:eastAsia="Calibri" w:hAnsi="Times New Roman" w:cs="Times New Roman"/>
          <w:sz w:val="28"/>
          <w:szCs w:val="28"/>
        </w:rPr>
        <w:t>66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2064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6427" w:rsidRPr="00206427" w:rsidRDefault="00206427" w:rsidP="00206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427">
        <w:rPr>
          <w:rFonts w:ascii="Times New Roman" w:eastAsia="Calibri" w:hAnsi="Times New Roman" w:cs="Times New Roman"/>
          <w:sz w:val="28"/>
          <w:szCs w:val="28"/>
        </w:rPr>
        <w:t>От субъектов малого и среднего предпринимательства, применяющих специальные налоговые режимы, в местный бюджет поступило налогов 186,1 млн. рублей, что на 36,7 млн. рублей больше, чем за предыдущий год.</w:t>
      </w:r>
    </w:p>
    <w:p w:rsidR="00206427" w:rsidRDefault="00206427" w:rsidP="00206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427">
        <w:rPr>
          <w:rFonts w:ascii="Times New Roman" w:eastAsia="Calibri" w:hAnsi="Times New Roman" w:cs="Times New Roman"/>
          <w:sz w:val="28"/>
          <w:szCs w:val="28"/>
        </w:rPr>
        <w:t xml:space="preserve">В 2021 году в рамках Муниципальной программы «Стимулирование экономической активности Лужского муниципального района» была выделена субсидия 10 субъектам малого и среднего предпринимательства на общую сумму 6 </w:t>
      </w:r>
      <w:proofErr w:type="gramStart"/>
      <w:r w:rsidRPr="00206427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206427">
        <w:rPr>
          <w:rFonts w:ascii="Times New Roman" w:eastAsia="Calibri" w:hAnsi="Times New Roman" w:cs="Times New Roman"/>
          <w:sz w:val="28"/>
          <w:szCs w:val="28"/>
        </w:rPr>
        <w:t xml:space="preserve"> 743 тысячи рублей.</w:t>
      </w:r>
    </w:p>
    <w:p w:rsidR="00E93378" w:rsidRPr="009A7404" w:rsidRDefault="00E93378" w:rsidP="00206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378">
        <w:rPr>
          <w:rFonts w:ascii="Times New Roman" w:eastAsia="Calibri" w:hAnsi="Times New Roman" w:cs="Times New Roman"/>
          <w:sz w:val="28"/>
          <w:szCs w:val="28"/>
        </w:rPr>
        <w:t xml:space="preserve">С целью снижения административных барьеров между бизнесом и органами местного самоуправления создан Совет по содействию развитию малого и среднего предпринимательства при администрации Лужского муниципального района Ленинградской области. </w:t>
      </w:r>
    </w:p>
    <w:p w:rsidR="00A24FBE" w:rsidRDefault="00892CC0" w:rsidP="00892CC0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показатели малых и средних предприятий,</w:t>
      </w:r>
      <w:r>
        <w:rPr>
          <w:rFonts w:ascii="Times New Roman" w:hAnsi="Times New Roman" w:cs="Times New Roman"/>
          <w:sz w:val="28"/>
        </w:rPr>
        <w:br/>
        <w:t>осуществляющих деятельность на территории Лужского района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1640"/>
        <w:gridCol w:w="2329"/>
      </w:tblGrid>
      <w:tr w:rsidR="00D52500" w:rsidTr="00B0244C">
        <w:tc>
          <w:tcPr>
            <w:tcW w:w="534" w:type="dxa"/>
            <w:vAlign w:val="center"/>
          </w:tcPr>
          <w:p w:rsidR="00892CC0" w:rsidRPr="00892CC0" w:rsidRDefault="00892CC0" w:rsidP="0089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2CC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92CC0">
              <w:rPr>
                <w:rFonts w:ascii="Times New Roman" w:hAnsi="Times New Roman" w:cs="Times New Roman"/>
              </w:rPr>
              <w:t>п</w:t>
            </w:r>
            <w:proofErr w:type="gramEnd"/>
            <w:r w:rsidRPr="00892CC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8" w:type="dxa"/>
            <w:vAlign w:val="center"/>
          </w:tcPr>
          <w:p w:rsidR="00892CC0" w:rsidRPr="00892CC0" w:rsidRDefault="00892CC0" w:rsidP="0089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2CC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892CC0" w:rsidRPr="00892CC0" w:rsidRDefault="00892CC0" w:rsidP="0089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2C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vAlign w:val="center"/>
          </w:tcPr>
          <w:p w:rsidR="00892CC0" w:rsidRPr="00892CC0" w:rsidRDefault="00892CC0" w:rsidP="0089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2C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40" w:type="dxa"/>
            <w:vAlign w:val="center"/>
          </w:tcPr>
          <w:p w:rsidR="00892CC0" w:rsidRPr="00892CC0" w:rsidRDefault="00892CC0" w:rsidP="0089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2CC0">
              <w:rPr>
                <w:rFonts w:ascii="Times New Roman" w:hAnsi="Times New Roman" w:cs="Times New Roman"/>
              </w:rPr>
              <w:t>%, соотношение к предыдущему году</w:t>
            </w:r>
          </w:p>
        </w:tc>
        <w:tc>
          <w:tcPr>
            <w:tcW w:w="2329" w:type="dxa"/>
            <w:vAlign w:val="center"/>
          </w:tcPr>
          <w:p w:rsidR="00892CC0" w:rsidRPr="00892CC0" w:rsidRDefault="00892CC0" w:rsidP="0089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2CC0">
              <w:rPr>
                <w:rFonts w:ascii="Times New Roman" w:hAnsi="Times New Roman" w:cs="Times New Roman"/>
              </w:rPr>
              <w:t>Пояснение</w:t>
            </w:r>
          </w:p>
        </w:tc>
      </w:tr>
      <w:tr w:rsidR="00D52500" w:rsidTr="00B0244C">
        <w:tc>
          <w:tcPr>
            <w:tcW w:w="9889" w:type="dxa"/>
            <w:gridSpan w:val="6"/>
            <w:vAlign w:val="center"/>
          </w:tcPr>
          <w:p w:rsidR="00D52500" w:rsidRPr="00892CC0" w:rsidRDefault="00D52500" w:rsidP="0089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Основные показатели средних предприятий</w:t>
            </w:r>
          </w:p>
        </w:tc>
      </w:tr>
      <w:tr w:rsidR="00D52500" w:rsidTr="00B0244C">
        <w:tc>
          <w:tcPr>
            <w:tcW w:w="534" w:type="dxa"/>
          </w:tcPr>
          <w:p w:rsidR="00892CC0" w:rsidRPr="00892CC0" w:rsidRDefault="00D52500" w:rsidP="0089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8" w:type="dxa"/>
          </w:tcPr>
          <w:p w:rsidR="00892CC0" w:rsidRPr="00892CC0" w:rsidRDefault="00D52500" w:rsidP="00D5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 (ед.)</w:t>
            </w:r>
          </w:p>
        </w:tc>
        <w:tc>
          <w:tcPr>
            <w:tcW w:w="1134" w:type="dxa"/>
            <w:vAlign w:val="center"/>
          </w:tcPr>
          <w:p w:rsidR="00892CC0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892CC0" w:rsidRPr="00892CC0" w:rsidRDefault="00CC4365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0" w:type="dxa"/>
            <w:vAlign w:val="center"/>
          </w:tcPr>
          <w:p w:rsidR="00892CC0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2329" w:type="dxa"/>
            <w:vAlign w:val="center"/>
          </w:tcPr>
          <w:p w:rsidR="00892CC0" w:rsidRPr="00892CC0" w:rsidRDefault="007D4A8E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4A8E">
              <w:rPr>
                <w:rFonts w:ascii="Times New Roman" w:hAnsi="Times New Roman" w:cs="Times New Roman"/>
              </w:rPr>
              <w:t>Организация ОП ООО «</w:t>
            </w:r>
            <w:proofErr w:type="spellStart"/>
            <w:r w:rsidRPr="007D4A8E">
              <w:rPr>
                <w:rFonts w:ascii="Times New Roman" w:hAnsi="Times New Roman" w:cs="Times New Roman"/>
              </w:rPr>
              <w:t>Техноавиа</w:t>
            </w:r>
            <w:proofErr w:type="spellEnd"/>
            <w:r w:rsidRPr="007D4A8E">
              <w:rPr>
                <w:rFonts w:ascii="Times New Roman" w:hAnsi="Times New Roman" w:cs="Times New Roman"/>
              </w:rPr>
              <w:t>-СПб» была отнесена к категории крупных предприятий</w:t>
            </w:r>
          </w:p>
        </w:tc>
      </w:tr>
      <w:tr w:rsidR="00D52500" w:rsidTr="00B0244C">
        <w:tc>
          <w:tcPr>
            <w:tcW w:w="534" w:type="dxa"/>
          </w:tcPr>
          <w:p w:rsidR="00892CC0" w:rsidRPr="00892CC0" w:rsidRDefault="00D52500" w:rsidP="0089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8" w:type="dxa"/>
          </w:tcPr>
          <w:p w:rsidR="00892CC0" w:rsidRPr="00892CC0" w:rsidRDefault="00D52500" w:rsidP="0089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 (млн. руб.)</w:t>
            </w:r>
          </w:p>
        </w:tc>
        <w:tc>
          <w:tcPr>
            <w:tcW w:w="1134" w:type="dxa"/>
            <w:vAlign w:val="center"/>
          </w:tcPr>
          <w:p w:rsidR="00892CC0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3089,1</w:t>
            </w:r>
          </w:p>
        </w:tc>
        <w:tc>
          <w:tcPr>
            <w:tcW w:w="1134" w:type="dxa"/>
            <w:vAlign w:val="center"/>
          </w:tcPr>
          <w:p w:rsidR="00892CC0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C4365">
              <w:rPr>
                <w:rFonts w:ascii="Times New Roman" w:hAnsi="Times New Roman" w:cs="Times New Roman"/>
              </w:rPr>
              <w:t>412,8</w:t>
            </w:r>
          </w:p>
        </w:tc>
        <w:tc>
          <w:tcPr>
            <w:tcW w:w="1640" w:type="dxa"/>
            <w:vAlign w:val="center"/>
          </w:tcPr>
          <w:p w:rsidR="00892CC0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142,8</w:t>
            </w:r>
          </w:p>
        </w:tc>
        <w:tc>
          <w:tcPr>
            <w:tcW w:w="2329" w:type="dxa"/>
            <w:vAlign w:val="center"/>
          </w:tcPr>
          <w:p w:rsidR="00892CC0" w:rsidRPr="00892CC0" w:rsidRDefault="00892CC0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500" w:rsidTr="00B0244C">
        <w:tc>
          <w:tcPr>
            <w:tcW w:w="534" w:type="dxa"/>
          </w:tcPr>
          <w:p w:rsidR="00D52500" w:rsidRPr="00892CC0" w:rsidRDefault="00D52500" w:rsidP="0089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18" w:type="dxa"/>
          </w:tcPr>
          <w:p w:rsidR="00D52500" w:rsidRDefault="00D52500" w:rsidP="0089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Инвестиции в основной капитал (млн. руб.)</w:t>
            </w:r>
          </w:p>
        </w:tc>
        <w:tc>
          <w:tcPr>
            <w:tcW w:w="1134" w:type="dxa"/>
            <w:vAlign w:val="center"/>
          </w:tcPr>
          <w:p w:rsidR="00D52500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328,1</w:t>
            </w:r>
          </w:p>
        </w:tc>
        <w:tc>
          <w:tcPr>
            <w:tcW w:w="1134" w:type="dxa"/>
            <w:vAlign w:val="center"/>
          </w:tcPr>
          <w:p w:rsidR="00D52500" w:rsidRPr="00892CC0" w:rsidRDefault="00CC4365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264,4</w:t>
            </w:r>
          </w:p>
        </w:tc>
        <w:tc>
          <w:tcPr>
            <w:tcW w:w="1640" w:type="dxa"/>
            <w:vAlign w:val="center"/>
          </w:tcPr>
          <w:p w:rsidR="00D52500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2329" w:type="dxa"/>
            <w:vAlign w:val="center"/>
          </w:tcPr>
          <w:p w:rsidR="00D52500" w:rsidRPr="00892CC0" w:rsidRDefault="007D4A8E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4A8E">
              <w:rPr>
                <w:rFonts w:ascii="Times New Roman" w:hAnsi="Times New Roman" w:cs="Times New Roman"/>
              </w:rPr>
              <w:t>Снижение уровня инвестиций в основной капитал связано с распространением новой коронавирусной инфекции COVID-19</w:t>
            </w:r>
          </w:p>
        </w:tc>
      </w:tr>
      <w:tr w:rsidR="00D52500" w:rsidTr="00B0244C">
        <w:tc>
          <w:tcPr>
            <w:tcW w:w="534" w:type="dxa"/>
          </w:tcPr>
          <w:p w:rsidR="00D52500" w:rsidRPr="00892CC0" w:rsidRDefault="00D52500" w:rsidP="0089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118" w:type="dxa"/>
          </w:tcPr>
          <w:p w:rsidR="00D52500" w:rsidRDefault="00D52500" w:rsidP="0089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Среднесписочная численность работников (чел.)</w:t>
            </w:r>
          </w:p>
        </w:tc>
        <w:tc>
          <w:tcPr>
            <w:tcW w:w="1134" w:type="dxa"/>
            <w:vAlign w:val="center"/>
          </w:tcPr>
          <w:p w:rsidR="00D52500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1215,6</w:t>
            </w:r>
          </w:p>
        </w:tc>
        <w:tc>
          <w:tcPr>
            <w:tcW w:w="1134" w:type="dxa"/>
            <w:vAlign w:val="center"/>
          </w:tcPr>
          <w:p w:rsidR="00D52500" w:rsidRPr="00892CC0" w:rsidRDefault="00CC4365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1160,8</w:t>
            </w:r>
          </w:p>
        </w:tc>
        <w:tc>
          <w:tcPr>
            <w:tcW w:w="1640" w:type="dxa"/>
            <w:vAlign w:val="center"/>
          </w:tcPr>
          <w:p w:rsidR="00D52500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2329" w:type="dxa"/>
            <w:vAlign w:val="center"/>
          </w:tcPr>
          <w:p w:rsidR="00D52500" w:rsidRPr="00892CC0" w:rsidRDefault="007D4A8E" w:rsidP="007D4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4A8E">
              <w:rPr>
                <w:rFonts w:ascii="Times New Roman" w:hAnsi="Times New Roman" w:cs="Times New Roman"/>
              </w:rPr>
              <w:t xml:space="preserve">Снижение уровня </w:t>
            </w:r>
            <w:r>
              <w:rPr>
                <w:rFonts w:ascii="Times New Roman" w:hAnsi="Times New Roman" w:cs="Times New Roman"/>
              </w:rPr>
              <w:t xml:space="preserve">среднесписочной численности работников на средних предприятиях </w:t>
            </w:r>
            <w:r w:rsidRPr="007D4A8E">
              <w:rPr>
                <w:rFonts w:ascii="Times New Roman" w:hAnsi="Times New Roman" w:cs="Times New Roman"/>
              </w:rPr>
              <w:t>связано с распространением новой коронавирусной инфекции COVID-19</w:t>
            </w:r>
          </w:p>
        </w:tc>
      </w:tr>
      <w:tr w:rsidR="00D52500" w:rsidTr="00B0244C">
        <w:tc>
          <w:tcPr>
            <w:tcW w:w="534" w:type="dxa"/>
          </w:tcPr>
          <w:p w:rsidR="00D52500" w:rsidRPr="00892CC0" w:rsidRDefault="00D52500" w:rsidP="0089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18" w:type="dxa"/>
          </w:tcPr>
          <w:p w:rsidR="00D52500" w:rsidRDefault="00D52500" w:rsidP="00892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  <w:tc>
          <w:tcPr>
            <w:tcW w:w="1134" w:type="dxa"/>
            <w:vAlign w:val="center"/>
          </w:tcPr>
          <w:p w:rsidR="00D52500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32168,16</w:t>
            </w:r>
          </w:p>
        </w:tc>
        <w:tc>
          <w:tcPr>
            <w:tcW w:w="1134" w:type="dxa"/>
            <w:vAlign w:val="center"/>
          </w:tcPr>
          <w:p w:rsidR="00D52500" w:rsidRPr="00892CC0" w:rsidRDefault="00CC4365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35297,79</w:t>
            </w:r>
          </w:p>
        </w:tc>
        <w:tc>
          <w:tcPr>
            <w:tcW w:w="1640" w:type="dxa"/>
            <w:vAlign w:val="center"/>
          </w:tcPr>
          <w:p w:rsidR="00D52500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</w:t>
            </w:r>
          </w:p>
        </w:tc>
        <w:tc>
          <w:tcPr>
            <w:tcW w:w="2329" w:type="dxa"/>
            <w:vAlign w:val="center"/>
          </w:tcPr>
          <w:p w:rsidR="00D52500" w:rsidRPr="00892CC0" w:rsidRDefault="00D52500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365" w:rsidTr="00B0244C">
        <w:tc>
          <w:tcPr>
            <w:tcW w:w="9889" w:type="dxa"/>
            <w:gridSpan w:val="6"/>
          </w:tcPr>
          <w:p w:rsidR="00CC4365" w:rsidRPr="00892CC0" w:rsidRDefault="00CC4365" w:rsidP="00892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52500">
              <w:rPr>
                <w:rFonts w:ascii="Times New Roman" w:hAnsi="Times New Roman" w:cs="Times New Roman"/>
              </w:rPr>
              <w:t xml:space="preserve">. Основные показатели </w:t>
            </w:r>
            <w:r>
              <w:rPr>
                <w:rFonts w:ascii="Times New Roman" w:hAnsi="Times New Roman" w:cs="Times New Roman"/>
              </w:rPr>
              <w:t>малых</w:t>
            </w:r>
            <w:r w:rsidRPr="00D52500">
              <w:rPr>
                <w:rFonts w:ascii="Times New Roman" w:hAnsi="Times New Roman" w:cs="Times New Roman"/>
              </w:rPr>
              <w:t xml:space="preserve"> предприятий</w:t>
            </w:r>
            <w:r>
              <w:rPr>
                <w:rStyle w:val="a7"/>
                <w:rFonts w:ascii="Times New Roman" w:hAnsi="Times New Roman" w:cs="Times New Roman"/>
                <w:sz w:val="28"/>
              </w:rPr>
              <w:footnoteReference w:id="1"/>
            </w:r>
          </w:p>
        </w:tc>
      </w:tr>
      <w:tr w:rsidR="00CC4365" w:rsidTr="00B0244C">
        <w:tc>
          <w:tcPr>
            <w:tcW w:w="534" w:type="dxa"/>
          </w:tcPr>
          <w:p w:rsidR="00CC4365" w:rsidRPr="00892CC0" w:rsidRDefault="00CC4365" w:rsidP="00C4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8" w:type="dxa"/>
          </w:tcPr>
          <w:p w:rsidR="00CC4365" w:rsidRPr="00892CC0" w:rsidRDefault="00CC4365" w:rsidP="00C43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 (ед.)</w:t>
            </w:r>
          </w:p>
        </w:tc>
        <w:tc>
          <w:tcPr>
            <w:tcW w:w="1134" w:type="dxa"/>
            <w:vAlign w:val="center"/>
          </w:tcPr>
          <w:p w:rsidR="00CC4365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vAlign w:val="center"/>
          </w:tcPr>
          <w:p w:rsidR="00CC4365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40" w:type="dxa"/>
            <w:vAlign w:val="center"/>
          </w:tcPr>
          <w:p w:rsidR="00CC4365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2329" w:type="dxa"/>
            <w:vAlign w:val="center"/>
          </w:tcPr>
          <w:p w:rsidR="00CC4365" w:rsidRPr="00892CC0" w:rsidRDefault="00CC4365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365" w:rsidTr="00B0244C">
        <w:tc>
          <w:tcPr>
            <w:tcW w:w="534" w:type="dxa"/>
          </w:tcPr>
          <w:p w:rsidR="00CC4365" w:rsidRPr="00892CC0" w:rsidRDefault="00CC4365" w:rsidP="00C4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18" w:type="dxa"/>
          </w:tcPr>
          <w:p w:rsidR="00CC4365" w:rsidRPr="00892CC0" w:rsidRDefault="00CC4365" w:rsidP="00C43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 (млн. руб.)</w:t>
            </w:r>
          </w:p>
        </w:tc>
        <w:tc>
          <w:tcPr>
            <w:tcW w:w="1134" w:type="dxa"/>
            <w:vAlign w:val="center"/>
          </w:tcPr>
          <w:p w:rsidR="00CC4365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4640,6</w:t>
            </w:r>
          </w:p>
        </w:tc>
        <w:tc>
          <w:tcPr>
            <w:tcW w:w="1134" w:type="dxa"/>
            <w:vAlign w:val="center"/>
          </w:tcPr>
          <w:p w:rsidR="00CC4365" w:rsidRPr="00892CC0" w:rsidRDefault="00CC4365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6875,1</w:t>
            </w:r>
          </w:p>
        </w:tc>
        <w:tc>
          <w:tcPr>
            <w:tcW w:w="1640" w:type="dxa"/>
            <w:vAlign w:val="center"/>
          </w:tcPr>
          <w:p w:rsidR="00CC4365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2329" w:type="dxa"/>
            <w:vAlign w:val="center"/>
          </w:tcPr>
          <w:p w:rsidR="00CC4365" w:rsidRPr="00892CC0" w:rsidRDefault="00CC4365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365" w:rsidTr="00B0244C">
        <w:tc>
          <w:tcPr>
            <w:tcW w:w="534" w:type="dxa"/>
          </w:tcPr>
          <w:p w:rsidR="00CC4365" w:rsidRPr="00892CC0" w:rsidRDefault="00CC4365" w:rsidP="00C4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8" w:type="dxa"/>
          </w:tcPr>
          <w:p w:rsidR="00CC4365" w:rsidRDefault="00CC4365" w:rsidP="00C43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Инвестиции в основной капитал (млн. руб.)</w:t>
            </w:r>
          </w:p>
        </w:tc>
        <w:tc>
          <w:tcPr>
            <w:tcW w:w="1134" w:type="dxa"/>
            <w:vAlign w:val="center"/>
          </w:tcPr>
          <w:p w:rsidR="00CC4365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134" w:type="dxa"/>
            <w:vAlign w:val="center"/>
          </w:tcPr>
          <w:p w:rsidR="00CC4365" w:rsidRPr="00892CC0" w:rsidRDefault="00CC4365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640" w:type="dxa"/>
            <w:vAlign w:val="center"/>
          </w:tcPr>
          <w:p w:rsidR="00CC4365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2329" w:type="dxa"/>
            <w:vAlign w:val="center"/>
          </w:tcPr>
          <w:p w:rsidR="00CC4365" w:rsidRPr="00892CC0" w:rsidRDefault="007D4A8E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4A8E">
              <w:rPr>
                <w:rFonts w:ascii="Times New Roman" w:hAnsi="Times New Roman" w:cs="Times New Roman"/>
              </w:rPr>
              <w:t>Снижение уровня инвестиций в основной капитал связано с распространением новой коронавирусной инфекции COVID-19</w:t>
            </w:r>
          </w:p>
        </w:tc>
      </w:tr>
      <w:tr w:rsidR="00CC4365" w:rsidTr="00B0244C">
        <w:tc>
          <w:tcPr>
            <w:tcW w:w="534" w:type="dxa"/>
          </w:tcPr>
          <w:p w:rsidR="00CC4365" w:rsidRPr="00892CC0" w:rsidRDefault="00CC4365" w:rsidP="00C4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18" w:type="dxa"/>
          </w:tcPr>
          <w:p w:rsidR="00CC4365" w:rsidRDefault="00CC4365" w:rsidP="00C43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Среднесписочная численность работников (чел.)</w:t>
            </w:r>
          </w:p>
        </w:tc>
        <w:tc>
          <w:tcPr>
            <w:tcW w:w="1134" w:type="dxa"/>
            <w:vAlign w:val="center"/>
          </w:tcPr>
          <w:p w:rsidR="00CC4365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134" w:type="dxa"/>
            <w:vAlign w:val="center"/>
          </w:tcPr>
          <w:p w:rsidR="00CC4365" w:rsidRPr="00892CC0" w:rsidRDefault="005A001F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</w:t>
            </w:r>
          </w:p>
        </w:tc>
        <w:tc>
          <w:tcPr>
            <w:tcW w:w="1640" w:type="dxa"/>
            <w:vAlign w:val="center"/>
          </w:tcPr>
          <w:p w:rsidR="00CC4365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129,7</w:t>
            </w:r>
          </w:p>
        </w:tc>
        <w:tc>
          <w:tcPr>
            <w:tcW w:w="2329" w:type="dxa"/>
            <w:vAlign w:val="center"/>
          </w:tcPr>
          <w:p w:rsidR="00CC4365" w:rsidRPr="00892CC0" w:rsidRDefault="00CC4365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365" w:rsidTr="00B0244C">
        <w:tc>
          <w:tcPr>
            <w:tcW w:w="534" w:type="dxa"/>
          </w:tcPr>
          <w:p w:rsidR="00CC4365" w:rsidRPr="00892CC0" w:rsidRDefault="00CC4365" w:rsidP="00C43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18" w:type="dxa"/>
          </w:tcPr>
          <w:p w:rsidR="00CC4365" w:rsidRDefault="00CC4365" w:rsidP="00C43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  <w:tc>
          <w:tcPr>
            <w:tcW w:w="1134" w:type="dxa"/>
            <w:vAlign w:val="center"/>
          </w:tcPr>
          <w:p w:rsidR="00CC4365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29670,4</w:t>
            </w:r>
          </w:p>
        </w:tc>
        <w:tc>
          <w:tcPr>
            <w:tcW w:w="1134" w:type="dxa"/>
            <w:vAlign w:val="center"/>
          </w:tcPr>
          <w:p w:rsidR="00CC4365" w:rsidRPr="00892CC0" w:rsidRDefault="005A001F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33005,4</w:t>
            </w:r>
          </w:p>
        </w:tc>
        <w:tc>
          <w:tcPr>
            <w:tcW w:w="1640" w:type="dxa"/>
            <w:vAlign w:val="center"/>
          </w:tcPr>
          <w:p w:rsidR="00CC4365" w:rsidRPr="00892CC0" w:rsidRDefault="00B0244C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111,2</w:t>
            </w:r>
          </w:p>
        </w:tc>
        <w:tc>
          <w:tcPr>
            <w:tcW w:w="2329" w:type="dxa"/>
            <w:vAlign w:val="center"/>
          </w:tcPr>
          <w:p w:rsidR="00CC4365" w:rsidRPr="00892CC0" w:rsidRDefault="00CC4365" w:rsidP="00B02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2CC0" w:rsidRDefault="00892CC0" w:rsidP="00892CC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04CE" w:rsidRDefault="007004C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0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83" w:rsidRDefault="00E31683" w:rsidP="00892CC0">
      <w:pPr>
        <w:spacing w:after="0" w:line="240" w:lineRule="auto"/>
      </w:pPr>
      <w:r>
        <w:separator/>
      </w:r>
    </w:p>
  </w:endnote>
  <w:endnote w:type="continuationSeparator" w:id="0">
    <w:p w:rsidR="00E31683" w:rsidRDefault="00E31683" w:rsidP="0089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83" w:rsidRDefault="00E31683" w:rsidP="00892CC0">
      <w:pPr>
        <w:spacing w:after="0" w:line="240" w:lineRule="auto"/>
      </w:pPr>
      <w:r>
        <w:separator/>
      </w:r>
    </w:p>
  </w:footnote>
  <w:footnote w:type="continuationSeparator" w:id="0">
    <w:p w:rsidR="00E31683" w:rsidRDefault="00E31683" w:rsidP="00892CC0">
      <w:pPr>
        <w:spacing w:after="0" w:line="240" w:lineRule="auto"/>
      </w:pPr>
      <w:r>
        <w:continuationSeparator/>
      </w:r>
    </w:p>
  </w:footnote>
  <w:footnote w:id="1">
    <w:p w:rsidR="00CC4365" w:rsidRPr="00D52500" w:rsidRDefault="00CC4365" w:rsidP="00CC4365">
      <w:pPr>
        <w:pStyle w:val="a5"/>
        <w:jc w:val="both"/>
        <w:rPr>
          <w:rFonts w:ascii="Times New Roman" w:hAnsi="Times New Roman" w:cs="Times New Roman"/>
        </w:rPr>
      </w:pPr>
      <w:r w:rsidRPr="00D52500">
        <w:rPr>
          <w:rStyle w:val="a7"/>
          <w:rFonts w:ascii="Times New Roman" w:hAnsi="Times New Roman" w:cs="Times New Roman"/>
        </w:rPr>
        <w:footnoteRef/>
      </w:r>
      <w:r w:rsidRPr="00D52500">
        <w:rPr>
          <w:rFonts w:ascii="Times New Roman" w:hAnsi="Times New Roman" w:cs="Times New Roman"/>
        </w:rPr>
        <w:t xml:space="preserve"> Данные по малым предприятиям</w:t>
      </w:r>
      <w:r>
        <w:rPr>
          <w:rFonts w:ascii="Times New Roman" w:hAnsi="Times New Roman" w:cs="Times New Roman"/>
        </w:rPr>
        <w:t>,</w:t>
      </w:r>
      <w:r w:rsidR="00B0244C">
        <w:rPr>
          <w:rFonts w:ascii="Times New Roman" w:hAnsi="Times New Roman" w:cs="Times New Roman"/>
        </w:rPr>
        <w:t xml:space="preserve"> указанные в п. 2.2-2.5</w:t>
      </w:r>
      <w:r>
        <w:rPr>
          <w:rFonts w:ascii="Times New Roman" w:hAnsi="Times New Roman" w:cs="Times New Roman"/>
        </w:rPr>
        <w:t xml:space="preserve"> </w:t>
      </w:r>
      <w:r w:rsidRPr="00D52500">
        <w:rPr>
          <w:rFonts w:ascii="Times New Roman" w:hAnsi="Times New Roman" w:cs="Times New Roman"/>
        </w:rPr>
        <w:t>предоставлены в соответствии с выборочным статистическим наблюдением по форме ПМ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F7D8B"/>
    <w:multiLevelType w:val="hybridMultilevel"/>
    <w:tmpl w:val="17323EF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B9"/>
    <w:rsid w:val="00011275"/>
    <w:rsid w:val="00206427"/>
    <w:rsid w:val="00330948"/>
    <w:rsid w:val="0041071A"/>
    <w:rsid w:val="00443321"/>
    <w:rsid w:val="004634EF"/>
    <w:rsid w:val="0048567C"/>
    <w:rsid w:val="0054711A"/>
    <w:rsid w:val="005A001F"/>
    <w:rsid w:val="005E11CA"/>
    <w:rsid w:val="006973CE"/>
    <w:rsid w:val="006E0091"/>
    <w:rsid w:val="007004CE"/>
    <w:rsid w:val="007A43F2"/>
    <w:rsid w:val="007C436B"/>
    <w:rsid w:val="007D4A8E"/>
    <w:rsid w:val="00811FCF"/>
    <w:rsid w:val="00892CC0"/>
    <w:rsid w:val="008A714E"/>
    <w:rsid w:val="009245F3"/>
    <w:rsid w:val="009A7404"/>
    <w:rsid w:val="00A24FBE"/>
    <w:rsid w:val="00B0244C"/>
    <w:rsid w:val="00BD297D"/>
    <w:rsid w:val="00C512A6"/>
    <w:rsid w:val="00CC4365"/>
    <w:rsid w:val="00CE0D9F"/>
    <w:rsid w:val="00D52500"/>
    <w:rsid w:val="00E31683"/>
    <w:rsid w:val="00E93378"/>
    <w:rsid w:val="00F41CCC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48"/>
    <w:pPr>
      <w:ind w:left="720"/>
      <w:contextualSpacing/>
    </w:pPr>
  </w:style>
  <w:style w:type="table" w:styleId="a4">
    <w:name w:val="Table Grid"/>
    <w:basedOn w:val="a1"/>
    <w:uiPriority w:val="59"/>
    <w:rsid w:val="0089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892CC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92CC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92CC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9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48"/>
    <w:pPr>
      <w:ind w:left="720"/>
      <w:contextualSpacing/>
    </w:pPr>
  </w:style>
  <w:style w:type="table" w:styleId="a4">
    <w:name w:val="Table Grid"/>
    <w:basedOn w:val="a1"/>
    <w:uiPriority w:val="59"/>
    <w:rsid w:val="0089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892CC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92CC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92CC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9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A084-36CF-4ECC-9326-01E08BDE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Подмарева К.А.</dc:creator>
  <cp:lastModifiedBy>Подмарева К.А.</cp:lastModifiedBy>
  <cp:revision>4</cp:revision>
  <cp:lastPrinted>2022-03-11T09:16:00Z</cp:lastPrinted>
  <dcterms:created xsi:type="dcterms:W3CDTF">2022-09-08T11:54:00Z</dcterms:created>
  <dcterms:modified xsi:type="dcterms:W3CDTF">2022-09-08T12:01:00Z</dcterms:modified>
</cp:coreProperties>
</file>