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975" w:rsidRDefault="00611975" w:rsidP="007A43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714375" cy="676275"/>
            <wp:effectExtent l="0" t="0" r="0" b="0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 xml:space="preserve">Ленинградская область </w:t>
      </w: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 xml:space="preserve">Лужский муниципальный район </w:t>
      </w:r>
    </w:p>
    <w:p w:rsidR="003811F5" w:rsidRPr="003811F5" w:rsidRDefault="007A4336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811F5" w:rsidRPr="003811F5">
        <w:rPr>
          <w:rFonts w:ascii="Times New Roman" w:eastAsia="Times New Roman" w:hAnsi="Times New Roman" w:cs="Times New Roman"/>
          <w:b/>
          <w:sz w:val="28"/>
          <w:szCs w:val="28"/>
        </w:rPr>
        <w:t>овет депутатов Лужского городского поселения</w:t>
      </w:r>
    </w:p>
    <w:p w:rsidR="003811F5" w:rsidRPr="003811F5" w:rsidRDefault="003811F5" w:rsidP="003811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A613A" w:rsidRDefault="004A613A" w:rsidP="00381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13A" w:rsidRDefault="008B1BDB" w:rsidP="00381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825CA">
        <w:rPr>
          <w:rFonts w:ascii="Times New Roman" w:hAnsi="Times New Roman" w:cs="Times New Roman"/>
          <w:sz w:val="28"/>
          <w:szCs w:val="28"/>
        </w:rPr>
        <w:t xml:space="preserve"> </w:t>
      </w:r>
      <w:r w:rsidR="000D1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6825CA">
        <w:rPr>
          <w:rFonts w:ascii="Times New Roman" w:hAnsi="Times New Roman" w:cs="Times New Roman"/>
          <w:sz w:val="28"/>
          <w:szCs w:val="28"/>
        </w:rPr>
        <w:t xml:space="preserve"> </w:t>
      </w:r>
      <w:r w:rsidR="00912D01">
        <w:rPr>
          <w:rFonts w:ascii="Times New Roman" w:hAnsi="Times New Roman" w:cs="Times New Roman"/>
          <w:sz w:val="28"/>
          <w:szCs w:val="28"/>
        </w:rPr>
        <w:t xml:space="preserve"> </w:t>
      </w:r>
      <w:r w:rsidR="00886FBF">
        <w:rPr>
          <w:rFonts w:ascii="Times New Roman" w:hAnsi="Times New Roman" w:cs="Times New Roman"/>
          <w:sz w:val="28"/>
          <w:szCs w:val="28"/>
        </w:rPr>
        <w:t>201</w:t>
      </w:r>
      <w:r w:rsidR="006825CA">
        <w:rPr>
          <w:rFonts w:ascii="Times New Roman" w:hAnsi="Times New Roman" w:cs="Times New Roman"/>
          <w:sz w:val="28"/>
          <w:szCs w:val="28"/>
        </w:rPr>
        <w:t>4</w:t>
      </w:r>
      <w:r w:rsidR="00886F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11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6FB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37</w:t>
      </w:r>
      <w:r w:rsidR="00F41854">
        <w:rPr>
          <w:rFonts w:ascii="Times New Roman" w:hAnsi="Times New Roman" w:cs="Times New Roman"/>
          <w:sz w:val="28"/>
          <w:szCs w:val="28"/>
        </w:rPr>
        <w:t>8</w:t>
      </w:r>
    </w:p>
    <w:p w:rsidR="00615867" w:rsidRDefault="00615867" w:rsidP="00F45B0E">
      <w:pPr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</w:p>
    <w:p w:rsidR="00FE75EE" w:rsidRPr="00F206D7" w:rsidRDefault="00AC69C0" w:rsidP="00E6751E">
      <w:pPr>
        <w:spacing w:after="0" w:line="240" w:lineRule="auto"/>
        <w:ind w:left="993" w:right="3967"/>
        <w:jc w:val="both"/>
        <w:rPr>
          <w:rFonts w:ascii="Times New Roman" w:hAnsi="Times New Roman" w:cs="Times New Roman"/>
          <w:noProof/>
          <w:sz w:val="10"/>
          <w:szCs w:val="10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A611FD" wp14:editId="560CE030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9C644" id="Rectangle 2" o:spid="_x0000_s1026" style="position:absolute;margin-left:-52.65pt;margin-top:5.95pt;width:8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"/>
            </w:pict>
          </mc:Fallback>
        </mc:AlternateContent>
      </w:r>
      <w:r w:rsidR="00E6751E" w:rsidRPr="00E67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6247" w:rsidRDefault="00F41854" w:rsidP="005B62B7">
      <w:pPr>
        <w:pStyle w:val="2"/>
        <w:spacing w:after="271"/>
        <w:ind w:left="1134" w:right="3542" w:firstLine="0"/>
        <w:contextualSpacing/>
        <w:jc w:val="both"/>
        <w:rPr>
          <w:sz w:val="28"/>
          <w:szCs w:val="28"/>
          <w:lang w:val="ru"/>
        </w:rPr>
      </w:pPr>
      <w:r>
        <w:rPr>
          <w:noProof/>
          <w:sz w:val="28"/>
          <w:szCs w:val="28"/>
        </w:rPr>
        <w:t xml:space="preserve">О создании </w:t>
      </w:r>
      <w:r w:rsidRPr="00F41854">
        <w:rPr>
          <w:noProof/>
          <w:sz w:val="28"/>
          <w:szCs w:val="28"/>
        </w:rPr>
        <w:t>муниципального</w:t>
      </w:r>
      <w:r>
        <w:rPr>
          <w:noProof/>
          <w:sz w:val="28"/>
          <w:szCs w:val="28"/>
        </w:rPr>
        <w:t xml:space="preserve"> </w:t>
      </w:r>
      <w:r w:rsidR="009F26C0">
        <w:rPr>
          <w:noProof/>
          <w:sz w:val="28"/>
          <w:szCs w:val="28"/>
        </w:rPr>
        <w:t>Дорожн</w:t>
      </w:r>
      <w:r>
        <w:rPr>
          <w:noProof/>
          <w:sz w:val="28"/>
          <w:szCs w:val="28"/>
        </w:rPr>
        <w:t xml:space="preserve">ого фонда  </w:t>
      </w:r>
      <w:r w:rsidRPr="00F41854">
        <w:rPr>
          <w:noProof/>
          <w:sz w:val="28"/>
          <w:szCs w:val="28"/>
        </w:rPr>
        <w:t>МО Лужско</w:t>
      </w:r>
      <w:r w:rsidR="00FB5177">
        <w:rPr>
          <w:noProof/>
          <w:sz w:val="28"/>
          <w:szCs w:val="28"/>
        </w:rPr>
        <w:t>е</w:t>
      </w:r>
      <w:r w:rsidRPr="00F41854">
        <w:rPr>
          <w:noProof/>
          <w:sz w:val="28"/>
          <w:szCs w:val="28"/>
        </w:rPr>
        <w:t xml:space="preserve"> городско</w:t>
      </w:r>
      <w:r w:rsidR="00FB5177">
        <w:rPr>
          <w:noProof/>
          <w:sz w:val="28"/>
          <w:szCs w:val="28"/>
        </w:rPr>
        <w:t>е</w:t>
      </w:r>
      <w:r w:rsidRPr="00F41854">
        <w:rPr>
          <w:noProof/>
          <w:sz w:val="28"/>
          <w:szCs w:val="28"/>
        </w:rPr>
        <w:t xml:space="preserve"> поселени</w:t>
      </w:r>
      <w:r w:rsidR="00FB5177">
        <w:rPr>
          <w:noProof/>
          <w:sz w:val="28"/>
          <w:szCs w:val="28"/>
        </w:rPr>
        <w:t>е</w:t>
      </w:r>
      <w:r w:rsidRPr="00F41854">
        <w:rPr>
          <w:noProof/>
          <w:sz w:val="28"/>
          <w:szCs w:val="28"/>
        </w:rPr>
        <w:t xml:space="preserve"> и </w:t>
      </w:r>
      <w:r w:rsidR="00FB5177">
        <w:rPr>
          <w:noProof/>
          <w:sz w:val="28"/>
          <w:szCs w:val="28"/>
        </w:rPr>
        <w:t>утверждении порядка</w:t>
      </w:r>
      <w:r w:rsidR="005B62B7">
        <w:rPr>
          <w:noProof/>
          <w:sz w:val="28"/>
          <w:szCs w:val="28"/>
        </w:rPr>
        <w:t xml:space="preserve"> </w:t>
      </w:r>
      <w:r w:rsidRPr="00F41854">
        <w:rPr>
          <w:noProof/>
          <w:sz w:val="28"/>
          <w:szCs w:val="28"/>
        </w:rPr>
        <w:t xml:space="preserve">формирования и использования бюджетных ассигнований муниципального </w:t>
      </w:r>
      <w:r w:rsidR="009F26C0">
        <w:rPr>
          <w:noProof/>
          <w:sz w:val="28"/>
          <w:szCs w:val="28"/>
        </w:rPr>
        <w:t>Дорожн</w:t>
      </w:r>
      <w:r w:rsidRPr="00F41854">
        <w:rPr>
          <w:noProof/>
          <w:sz w:val="28"/>
          <w:szCs w:val="28"/>
        </w:rPr>
        <w:t>ого фонда МО Лужское городское поселение</w:t>
      </w:r>
    </w:p>
    <w:p w:rsidR="000D1B8D" w:rsidRDefault="000D1B8D" w:rsidP="00E56247">
      <w:pPr>
        <w:pStyle w:val="2"/>
        <w:spacing w:after="271" w:line="240" w:lineRule="auto"/>
        <w:ind w:firstLine="851"/>
        <w:contextualSpacing/>
        <w:jc w:val="both"/>
        <w:rPr>
          <w:sz w:val="28"/>
          <w:szCs w:val="28"/>
          <w:lang w:val="ru"/>
        </w:rPr>
      </w:pPr>
    </w:p>
    <w:p w:rsidR="00E6751E" w:rsidRDefault="00E6751E" w:rsidP="00E56247">
      <w:pPr>
        <w:pStyle w:val="2"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C72C73" w:rsidRPr="005B62B7" w:rsidRDefault="00FB5177" w:rsidP="00E56247">
      <w:pPr>
        <w:pStyle w:val="2"/>
        <w:spacing w:after="0" w:line="240" w:lineRule="auto"/>
        <w:ind w:firstLine="851"/>
        <w:contextualSpacing/>
        <w:jc w:val="both"/>
        <w:rPr>
          <w:sz w:val="27"/>
          <w:szCs w:val="27"/>
        </w:rPr>
      </w:pPr>
      <w:r w:rsidRPr="005B62B7">
        <w:rPr>
          <w:sz w:val="27"/>
          <w:szCs w:val="27"/>
        </w:rPr>
        <w:t xml:space="preserve">В соответствии со статьей 179.4 Бюджетного кодекса Российской Федерации, Федеральным законом от </w:t>
      </w:r>
      <w:r w:rsidR="005B62B7" w:rsidRPr="005B62B7">
        <w:rPr>
          <w:sz w:val="27"/>
          <w:szCs w:val="27"/>
        </w:rPr>
        <w:t>0</w:t>
      </w:r>
      <w:r w:rsidRPr="005B62B7">
        <w:rPr>
          <w:sz w:val="27"/>
          <w:szCs w:val="27"/>
        </w:rPr>
        <w:t xml:space="preserve">8 ноября 2007 года № 257-ФЗ </w:t>
      </w:r>
      <w:r w:rsidR="005B62B7" w:rsidRPr="005B62B7">
        <w:rPr>
          <w:sz w:val="27"/>
          <w:szCs w:val="27"/>
        </w:rPr>
        <w:t xml:space="preserve">                    </w:t>
      </w:r>
      <w:r w:rsidRPr="005B62B7">
        <w:rPr>
          <w:sz w:val="27"/>
          <w:szCs w:val="27"/>
        </w:rPr>
        <w:t xml:space="preserve">«Об автомобильных дорогах и о </w:t>
      </w:r>
      <w:r w:rsidR="009F26C0">
        <w:rPr>
          <w:sz w:val="27"/>
          <w:szCs w:val="27"/>
        </w:rPr>
        <w:t>Дорожн</w:t>
      </w:r>
      <w:r w:rsidRPr="005B62B7">
        <w:rPr>
          <w:sz w:val="27"/>
          <w:szCs w:val="27"/>
        </w:rPr>
        <w:t>ой деятельности в Российской Федерации и о внесении изменений в отдельные законодательные акты Российской Федерации», руководствуясь Уставом муниципального образования Лужское городское поселение Лужского муниципального района</w:t>
      </w:r>
      <w:r w:rsidR="000D1B8D" w:rsidRPr="005B62B7">
        <w:rPr>
          <w:sz w:val="27"/>
          <w:szCs w:val="27"/>
        </w:rPr>
        <w:t>, Совет депутатов муниципального образования Лужское городское поселение Лужского муниципального района Ленинградской области</w:t>
      </w:r>
      <w:r w:rsidR="005B62B7" w:rsidRPr="005B62B7">
        <w:rPr>
          <w:sz w:val="27"/>
          <w:szCs w:val="27"/>
        </w:rPr>
        <w:t xml:space="preserve">   </w:t>
      </w:r>
      <w:r w:rsidR="00C72C73" w:rsidRPr="005B62B7">
        <w:rPr>
          <w:sz w:val="27"/>
          <w:szCs w:val="27"/>
        </w:rPr>
        <w:t>р е ш и л:</w:t>
      </w:r>
    </w:p>
    <w:p w:rsidR="000D1B8D" w:rsidRPr="005B62B7" w:rsidRDefault="000D1B8D" w:rsidP="00E56247">
      <w:pPr>
        <w:pStyle w:val="2"/>
        <w:spacing w:after="0" w:line="240" w:lineRule="auto"/>
        <w:ind w:firstLine="851"/>
        <w:contextualSpacing/>
        <w:jc w:val="both"/>
        <w:rPr>
          <w:sz w:val="27"/>
          <w:szCs w:val="27"/>
        </w:rPr>
      </w:pPr>
    </w:p>
    <w:p w:rsidR="005B62B7" w:rsidRPr="005B62B7" w:rsidRDefault="005B62B7" w:rsidP="005B62B7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62B7">
        <w:rPr>
          <w:rFonts w:ascii="Times New Roman" w:hAnsi="Times New Roman" w:cs="Times New Roman"/>
          <w:sz w:val="27"/>
          <w:szCs w:val="27"/>
        </w:rPr>
        <w:t xml:space="preserve">Создать муниципальный </w:t>
      </w:r>
      <w:r w:rsidR="009F26C0">
        <w:rPr>
          <w:rFonts w:ascii="Times New Roman" w:hAnsi="Times New Roman" w:cs="Times New Roman"/>
          <w:sz w:val="27"/>
          <w:szCs w:val="27"/>
        </w:rPr>
        <w:t>Дорожн</w:t>
      </w:r>
      <w:r w:rsidRPr="005B62B7">
        <w:rPr>
          <w:rFonts w:ascii="Times New Roman" w:hAnsi="Times New Roman" w:cs="Times New Roman"/>
          <w:sz w:val="27"/>
          <w:szCs w:val="27"/>
        </w:rPr>
        <w:t>ый фонд муниципального образования Лужское городское поселение Лужского муниципального района.</w:t>
      </w:r>
    </w:p>
    <w:p w:rsidR="005B62B7" w:rsidRPr="005B62B7" w:rsidRDefault="005B62B7" w:rsidP="005B62B7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62B7">
        <w:rPr>
          <w:rFonts w:ascii="Times New Roman" w:hAnsi="Times New Roman" w:cs="Times New Roman"/>
          <w:sz w:val="27"/>
          <w:szCs w:val="27"/>
        </w:rPr>
        <w:t xml:space="preserve">Утвердить порядок формирования и использования бюджетных ассигнований муниципального </w:t>
      </w:r>
      <w:r w:rsidR="009F26C0">
        <w:rPr>
          <w:rFonts w:ascii="Times New Roman" w:hAnsi="Times New Roman" w:cs="Times New Roman"/>
          <w:sz w:val="27"/>
          <w:szCs w:val="27"/>
        </w:rPr>
        <w:t>Дорожн</w:t>
      </w:r>
      <w:r w:rsidRPr="005B62B7">
        <w:rPr>
          <w:rFonts w:ascii="Times New Roman" w:hAnsi="Times New Roman" w:cs="Times New Roman"/>
          <w:sz w:val="27"/>
          <w:szCs w:val="27"/>
        </w:rPr>
        <w:t>ого фонда муниципального образования Лужское городское поселение согласно приложению.</w:t>
      </w:r>
    </w:p>
    <w:p w:rsidR="005B62B7" w:rsidRPr="005B62B7" w:rsidRDefault="005B62B7" w:rsidP="005B62B7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62B7">
        <w:rPr>
          <w:rFonts w:ascii="Times New Roman" w:hAnsi="Times New Roman" w:cs="Times New Roman"/>
          <w:sz w:val="27"/>
          <w:szCs w:val="27"/>
        </w:rPr>
        <w:t>Настоящее решение вступает в силу  со  дня его  официального  опубликования.</w:t>
      </w:r>
    </w:p>
    <w:p w:rsidR="00E56247" w:rsidRPr="005B62B7" w:rsidRDefault="005B62B7" w:rsidP="005B62B7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62B7">
        <w:rPr>
          <w:rFonts w:ascii="Times New Roman" w:hAnsi="Times New Roman" w:cs="Times New Roman"/>
          <w:sz w:val="27"/>
          <w:szCs w:val="27"/>
        </w:rPr>
        <w:t xml:space="preserve">Контроль за </w:t>
      </w:r>
      <w:proofErr w:type="gramStart"/>
      <w:r w:rsidRPr="005B62B7">
        <w:rPr>
          <w:rFonts w:ascii="Times New Roman" w:hAnsi="Times New Roman" w:cs="Times New Roman"/>
          <w:sz w:val="27"/>
          <w:szCs w:val="27"/>
        </w:rPr>
        <w:t>исполнением  настоящего</w:t>
      </w:r>
      <w:proofErr w:type="gramEnd"/>
      <w:r w:rsidRPr="005B62B7">
        <w:rPr>
          <w:rFonts w:ascii="Times New Roman" w:hAnsi="Times New Roman" w:cs="Times New Roman"/>
          <w:sz w:val="27"/>
          <w:szCs w:val="27"/>
        </w:rPr>
        <w:t xml:space="preserve"> решения возложить на председателя  постоянной депутатской комиссии по бюджету, налогам, экономическому развитию.</w:t>
      </w:r>
    </w:p>
    <w:p w:rsidR="00F45B0E" w:rsidRPr="005B62B7" w:rsidRDefault="00F45B0E" w:rsidP="00F45B0E">
      <w:pPr>
        <w:spacing w:after="0"/>
        <w:ind w:firstLine="700"/>
        <w:jc w:val="both"/>
        <w:rPr>
          <w:rFonts w:ascii="Times New Roman" w:hAnsi="Times New Roman" w:cs="Times New Roman"/>
          <w:sz w:val="27"/>
          <w:szCs w:val="27"/>
        </w:rPr>
      </w:pPr>
      <w:r w:rsidRPr="005B62B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15867" w:rsidRPr="005B62B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62B7">
        <w:rPr>
          <w:rFonts w:ascii="Times New Roman" w:hAnsi="Times New Roman" w:cs="Times New Roman"/>
          <w:sz w:val="27"/>
          <w:szCs w:val="27"/>
        </w:rPr>
        <w:t>Глава Лужского городского поселения,</w:t>
      </w:r>
    </w:p>
    <w:p w:rsidR="00615867" w:rsidRPr="005B62B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62B7">
        <w:rPr>
          <w:rFonts w:ascii="Times New Roman" w:hAnsi="Times New Roman" w:cs="Times New Roman"/>
          <w:sz w:val="27"/>
          <w:szCs w:val="27"/>
        </w:rPr>
        <w:t xml:space="preserve">исполняющий полномочия председателя </w:t>
      </w:r>
    </w:p>
    <w:p w:rsidR="00615867" w:rsidRPr="005B62B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62B7">
        <w:rPr>
          <w:rFonts w:ascii="Times New Roman" w:hAnsi="Times New Roman" w:cs="Times New Roman"/>
          <w:sz w:val="27"/>
          <w:szCs w:val="27"/>
        </w:rPr>
        <w:t>Совета депутатов</w:t>
      </w:r>
      <w:r w:rsidRPr="005B62B7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                </w:t>
      </w:r>
      <w:r w:rsidRPr="005B62B7">
        <w:rPr>
          <w:rFonts w:ascii="Times New Roman" w:hAnsi="Times New Roman" w:cs="Times New Roman"/>
          <w:sz w:val="27"/>
          <w:szCs w:val="27"/>
        </w:rPr>
        <w:tab/>
        <w:t>С.Э. Самородов</w:t>
      </w:r>
    </w:p>
    <w:p w:rsidR="00E6751E" w:rsidRPr="005B62B7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6751E" w:rsidRPr="005B62B7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6751E" w:rsidRPr="005B62B7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ED36FA">
      <w:pPr>
        <w:spacing w:after="0" w:line="240" w:lineRule="auto"/>
        <w:ind w:left="1361" w:hanging="13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5B62B7">
        <w:rPr>
          <w:rFonts w:ascii="Times New Roman" w:hAnsi="Times New Roman" w:cs="Times New Roman"/>
          <w:sz w:val="28"/>
          <w:szCs w:val="28"/>
        </w:rPr>
        <w:t>ОФ</w:t>
      </w:r>
      <w:r w:rsidR="00874A84">
        <w:rPr>
          <w:rFonts w:ascii="Times New Roman" w:hAnsi="Times New Roman" w:cs="Times New Roman"/>
          <w:sz w:val="28"/>
          <w:szCs w:val="28"/>
        </w:rPr>
        <w:t xml:space="preserve"> – 2 экз.</w:t>
      </w:r>
      <w:r w:rsidR="005B62B7">
        <w:rPr>
          <w:rFonts w:ascii="Times New Roman" w:hAnsi="Times New Roman" w:cs="Times New Roman"/>
          <w:sz w:val="28"/>
          <w:szCs w:val="28"/>
        </w:rPr>
        <w:t>, КФ</w:t>
      </w:r>
      <w:r w:rsidR="00874A84">
        <w:rPr>
          <w:rFonts w:ascii="Times New Roman" w:hAnsi="Times New Roman" w:cs="Times New Roman"/>
          <w:sz w:val="28"/>
          <w:szCs w:val="28"/>
        </w:rPr>
        <w:t xml:space="preserve"> – 3 экз.</w:t>
      </w:r>
      <w:r w:rsidR="005B62B7">
        <w:rPr>
          <w:rFonts w:ascii="Times New Roman" w:hAnsi="Times New Roman" w:cs="Times New Roman"/>
          <w:sz w:val="28"/>
          <w:szCs w:val="28"/>
        </w:rPr>
        <w:t xml:space="preserve">, Комитет по </w:t>
      </w:r>
      <w:r w:rsidR="009F26C0">
        <w:rPr>
          <w:rFonts w:ascii="Times New Roman" w:hAnsi="Times New Roman" w:cs="Times New Roman"/>
          <w:sz w:val="28"/>
          <w:szCs w:val="28"/>
        </w:rPr>
        <w:t>Дорожн</w:t>
      </w:r>
      <w:r w:rsidR="005B62B7">
        <w:rPr>
          <w:rFonts w:ascii="Times New Roman" w:hAnsi="Times New Roman" w:cs="Times New Roman"/>
          <w:sz w:val="28"/>
          <w:szCs w:val="28"/>
        </w:rPr>
        <w:t>ому хозяйству ЛО, отдел по благоустройству и жилищному хозяйству, прокуратура, сайт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2B7" w:rsidRDefault="005B62B7" w:rsidP="005B62B7">
      <w:pPr>
        <w:spacing w:after="0" w:line="240" w:lineRule="auto"/>
        <w:ind w:left="5245" w:right="-14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УТВЕРЖДЕН</w:t>
      </w:r>
    </w:p>
    <w:p w:rsidR="005B62B7" w:rsidRDefault="005B62B7" w:rsidP="005B62B7">
      <w:pPr>
        <w:spacing w:after="0" w:line="240" w:lineRule="auto"/>
        <w:ind w:left="5245" w:right="-14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5B62B7" w:rsidRDefault="005B62B7" w:rsidP="005B62B7">
      <w:pPr>
        <w:spacing w:after="0" w:line="240" w:lineRule="auto"/>
        <w:ind w:left="5245" w:right="-14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Лужское городское поселение </w:t>
      </w:r>
    </w:p>
    <w:p w:rsidR="005B62B7" w:rsidRDefault="005B62B7" w:rsidP="005B62B7">
      <w:pPr>
        <w:spacing w:after="0" w:line="240" w:lineRule="auto"/>
        <w:ind w:left="5245" w:right="-14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Лужского муниципального района  </w:t>
      </w:r>
    </w:p>
    <w:p w:rsidR="005B62B7" w:rsidRDefault="005B62B7" w:rsidP="005B62B7">
      <w:pPr>
        <w:spacing w:after="0" w:line="240" w:lineRule="auto"/>
        <w:ind w:left="5245" w:right="-14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24.03.2014 г.  № 378 </w:t>
      </w:r>
    </w:p>
    <w:p w:rsidR="005B62B7" w:rsidRDefault="005B62B7" w:rsidP="005B62B7">
      <w:pPr>
        <w:spacing w:after="0" w:line="240" w:lineRule="auto"/>
        <w:ind w:left="5245" w:right="-144"/>
        <w:contextualSpacing/>
        <w:rPr>
          <w:rFonts w:ascii="Times New Roman" w:hAnsi="Times New Roman" w:cs="Times New Roman"/>
          <w:sz w:val="28"/>
          <w:szCs w:val="28"/>
        </w:rPr>
      </w:pPr>
    </w:p>
    <w:p w:rsidR="005B62B7" w:rsidRDefault="005B62B7" w:rsidP="005B62B7">
      <w:pPr>
        <w:spacing w:after="0" w:line="240" w:lineRule="auto"/>
        <w:ind w:left="5245" w:right="-14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B62B7" w:rsidRDefault="005B62B7" w:rsidP="005B62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62B7" w:rsidRDefault="005B62B7" w:rsidP="005B6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4A84" w:rsidRDefault="00874A84" w:rsidP="005B6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62B7" w:rsidRDefault="005B62B7" w:rsidP="005B6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5B62B7" w:rsidRDefault="005B62B7" w:rsidP="005B6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62B7">
        <w:rPr>
          <w:rFonts w:ascii="Times New Roman" w:hAnsi="Times New Roman" w:cs="Times New Roman"/>
          <w:sz w:val="28"/>
          <w:szCs w:val="28"/>
        </w:rPr>
        <w:t xml:space="preserve">формирования и использования бюджетных ассигнований </w:t>
      </w:r>
    </w:p>
    <w:p w:rsidR="005B62B7" w:rsidRDefault="005B62B7" w:rsidP="005B6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62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F26C0">
        <w:rPr>
          <w:rFonts w:ascii="Times New Roman" w:hAnsi="Times New Roman" w:cs="Times New Roman"/>
          <w:sz w:val="28"/>
          <w:szCs w:val="28"/>
        </w:rPr>
        <w:t>Дорожн</w:t>
      </w:r>
      <w:r w:rsidRPr="005B62B7">
        <w:rPr>
          <w:rFonts w:ascii="Times New Roman" w:hAnsi="Times New Roman" w:cs="Times New Roman"/>
          <w:sz w:val="28"/>
          <w:szCs w:val="28"/>
        </w:rPr>
        <w:t xml:space="preserve">ого фонда </w:t>
      </w:r>
    </w:p>
    <w:p w:rsidR="005B62B7" w:rsidRDefault="005B62B7" w:rsidP="005B6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62B7">
        <w:rPr>
          <w:rFonts w:ascii="Times New Roman" w:hAnsi="Times New Roman" w:cs="Times New Roman"/>
          <w:sz w:val="28"/>
          <w:szCs w:val="28"/>
        </w:rPr>
        <w:t>муниципального образования Лужское городское поселение</w:t>
      </w:r>
    </w:p>
    <w:p w:rsidR="00295FEA" w:rsidRDefault="00295FEA" w:rsidP="005B6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4A84" w:rsidRDefault="00874A84" w:rsidP="005B6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5FEA" w:rsidRPr="00874A84" w:rsidRDefault="00295FEA" w:rsidP="00874A84">
      <w:pPr>
        <w:pStyle w:val="a3"/>
        <w:numPr>
          <w:ilvl w:val="1"/>
          <w:numId w:val="8"/>
        </w:numPr>
        <w:tabs>
          <w:tab w:val="left" w:pos="426"/>
        </w:tabs>
        <w:spacing w:after="0" w:line="302" w:lineRule="exact"/>
        <w:ind w:left="0"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4A84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295FEA" w:rsidRPr="00295FEA" w:rsidRDefault="00295FEA" w:rsidP="00295FEA">
      <w:pPr>
        <w:tabs>
          <w:tab w:val="left" w:pos="330"/>
        </w:tabs>
        <w:spacing w:after="0" w:line="30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FEA" w:rsidRPr="00295FEA" w:rsidRDefault="00874A84" w:rsidP="00874A84">
      <w:pPr>
        <w:tabs>
          <w:tab w:val="left" w:pos="709"/>
        </w:tabs>
        <w:spacing w:after="0" w:line="302" w:lineRule="exact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1.1. </w:t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формирования и использования бюджетных ассигнований муниципального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 xml:space="preserve">ого фонда муниципального образования Лужское городское поселение Лужского муниципального района (далее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 xml:space="preserve"> Порядок) устанавливает правила формирования и использования бюджетных ассигнований муниципального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 xml:space="preserve">ого фонда (далее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>ый фонд).</w:t>
      </w:r>
    </w:p>
    <w:p w:rsidR="00295FEA" w:rsidRPr="00295FEA" w:rsidRDefault="00874A84" w:rsidP="00295FEA">
      <w:pPr>
        <w:tabs>
          <w:tab w:val="left" w:pos="330"/>
        </w:tabs>
        <w:spacing w:after="0" w:line="302" w:lineRule="exact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 xml:space="preserve">1.2. 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 xml:space="preserve">ый фонд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 xml:space="preserve"> часть средств местного бюджета муниципального образования Лужское городское поселение, подлежащая использованию в целях финансового обеспечения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 xml:space="preserve">ой деятельности в отношении автомобильных дорог общего пользования местного значения.  </w:t>
      </w:r>
    </w:p>
    <w:p w:rsidR="00295FEA" w:rsidRPr="00295FEA" w:rsidRDefault="00874A84" w:rsidP="00295FEA">
      <w:pPr>
        <w:tabs>
          <w:tab w:val="left" w:pos="306"/>
        </w:tabs>
        <w:spacing w:after="0" w:line="30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 xml:space="preserve">Бюджетные ассигнования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 xml:space="preserve">ого фонда предназначены для финансирования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 xml:space="preserve">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spellEnd"/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 xml:space="preserve">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и искусственных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 xml:space="preserve">ых сооружений на них. </w:t>
      </w:r>
    </w:p>
    <w:p w:rsidR="00295FEA" w:rsidRPr="00295FEA" w:rsidRDefault="00874A84" w:rsidP="00295FEA">
      <w:pPr>
        <w:tabs>
          <w:tab w:val="left" w:pos="362"/>
        </w:tabs>
        <w:spacing w:after="0" w:line="302" w:lineRule="exact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 xml:space="preserve">Бюджетные ассигнования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>ого фонда не могут быть использованы на цели, не соответствующие их назначению.</w:t>
      </w:r>
    </w:p>
    <w:p w:rsidR="00295FEA" w:rsidRPr="00295FEA" w:rsidRDefault="00295FEA" w:rsidP="00295FEA">
      <w:pPr>
        <w:tabs>
          <w:tab w:val="left" w:pos="362"/>
        </w:tabs>
        <w:spacing w:after="0" w:line="302" w:lineRule="exact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FEA" w:rsidRPr="00874A84" w:rsidRDefault="00295FEA" w:rsidP="00874A84">
      <w:pPr>
        <w:pStyle w:val="a3"/>
        <w:numPr>
          <w:ilvl w:val="1"/>
          <w:numId w:val="8"/>
        </w:numPr>
        <w:tabs>
          <w:tab w:val="left" w:pos="426"/>
        </w:tabs>
        <w:spacing w:after="0" w:line="302" w:lineRule="exact"/>
        <w:ind w:left="0"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4A8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бюджетных ассигнований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Pr="00874A84">
        <w:rPr>
          <w:rFonts w:ascii="Times New Roman" w:eastAsia="Times New Roman" w:hAnsi="Times New Roman" w:cs="Times New Roman"/>
          <w:sz w:val="28"/>
          <w:szCs w:val="28"/>
        </w:rPr>
        <w:t>ого фонда</w:t>
      </w:r>
    </w:p>
    <w:p w:rsidR="00295FEA" w:rsidRPr="00295FEA" w:rsidRDefault="00295FEA" w:rsidP="00295FEA">
      <w:pPr>
        <w:tabs>
          <w:tab w:val="left" w:pos="362"/>
        </w:tabs>
        <w:spacing w:after="0" w:line="302" w:lineRule="exact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FEA" w:rsidRPr="00295FEA" w:rsidRDefault="00874A84" w:rsidP="00295FEA">
      <w:pPr>
        <w:tabs>
          <w:tab w:val="left" w:pos="594"/>
        </w:tabs>
        <w:spacing w:after="0" w:line="30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 xml:space="preserve">Объем бюджетных ассигнований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>ого фонда утверждается решением Совета депутатов муниципального образования Лужское городское поселение Лужского муниципального района о муниципальном бюджете на очередной финансовый год (на очередной финансовый год и плановый период) в размере не менее прогнозируемого объема доходов муниципального бюджета от:</w:t>
      </w:r>
    </w:p>
    <w:p w:rsidR="00874A84" w:rsidRDefault="00295FEA" w:rsidP="00874A84">
      <w:pPr>
        <w:spacing w:after="0" w:line="302" w:lineRule="exact"/>
        <w:ind w:left="4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FEA">
        <w:rPr>
          <w:rFonts w:ascii="Times New Roman" w:eastAsia="Times New Roman" w:hAnsi="Times New Roman" w:cs="Times New Roman"/>
          <w:sz w:val="28"/>
          <w:szCs w:val="28"/>
        </w:rPr>
        <w:t xml:space="preserve">1) акцизов на автомобильный бензин, прямогонный бензин, дизельное топливо, моторные масла для дизельных и (или) карбюраторных 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295FEA">
        <w:rPr>
          <w:rFonts w:ascii="Times New Roman" w:eastAsia="Times New Roman" w:hAnsi="Times New Roman" w:cs="Times New Roman"/>
          <w:sz w:val="28"/>
          <w:szCs w:val="28"/>
        </w:rPr>
        <w:t>инжекторных</w:t>
      </w:r>
      <w:proofErr w:type="spellEnd"/>
      <w:r w:rsidRPr="00295FEA">
        <w:rPr>
          <w:rFonts w:ascii="Times New Roman" w:eastAsia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295FEA" w:rsidRPr="00295FEA" w:rsidRDefault="00295FEA" w:rsidP="00874A84">
      <w:pPr>
        <w:spacing w:after="0" w:line="302" w:lineRule="exact"/>
        <w:ind w:left="4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FEA">
        <w:rPr>
          <w:rFonts w:ascii="Times New Roman" w:eastAsia="Times New Roman" w:hAnsi="Times New Roman" w:cs="Times New Roman"/>
          <w:sz w:val="28"/>
          <w:szCs w:val="28"/>
        </w:rPr>
        <w:t>2) базового размера расходов местного бюджета, направляемого ежегодно на содержание и ремонт автомобильных дорог общего пользования местного значения</w:t>
      </w:r>
      <w:r w:rsidR="00874A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>в сумме не менее  10000,00 тыс. рублей;</w:t>
      </w:r>
    </w:p>
    <w:p w:rsidR="00295FEA" w:rsidRPr="00295FEA" w:rsidRDefault="00874A84" w:rsidP="00874A84">
      <w:pPr>
        <w:spacing w:after="0" w:line="302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 xml:space="preserve">3) использования имущества, входящего в состав автомобильных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>орог общего пользования местного значения  муниципального образования Лужское городское поселение Лужского муниципального района;</w:t>
      </w:r>
    </w:p>
    <w:p w:rsidR="00295FEA" w:rsidRPr="00295FEA" w:rsidRDefault="00295FEA" w:rsidP="00874A84">
      <w:pPr>
        <w:numPr>
          <w:ilvl w:val="1"/>
          <w:numId w:val="9"/>
        </w:numPr>
        <w:tabs>
          <w:tab w:val="left" w:pos="1276"/>
        </w:tabs>
        <w:spacing w:after="0" w:line="30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FEA">
        <w:rPr>
          <w:rFonts w:ascii="Times New Roman" w:eastAsia="Times New Roman" w:hAnsi="Times New Roman" w:cs="Times New Roman"/>
          <w:sz w:val="28"/>
          <w:szCs w:val="28"/>
        </w:rPr>
        <w:t>платы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ab/>
        <w:t xml:space="preserve">за оказание услуг по присоединению объектов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>ого сервиса к автомобильным дорогам общего пользования местного значения  муниципального образования Лужское городское поселение Лужского муниципального района;</w:t>
      </w:r>
    </w:p>
    <w:p w:rsidR="00295FEA" w:rsidRPr="00295FEA" w:rsidRDefault="00295FEA" w:rsidP="00874A84">
      <w:pPr>
        <w:numPr>
          <w:ilvl w:val="1"/>
          <w:numId w:val="9"/>
        </w:numPr>
        <w:tabs>
          <w:tab w:val="left" w:pos="1276"/>
        </w:tabs>
        <w:spacing w:after="0" w:line="30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FEA">
        <w:rPr>
          <w:rFonts w:ascii="Times New Roman" w:eastAsia="Times New Roman" w:hAnsi="Times New Roman" w:cs="Times New Roman"/>
          <w:sz w:val="28"/>
          <w:szCs w:val="28"/>
        </w:rPr>
        <w:t xml:space="preserve">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муниципального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>ого фонда   муниципального образования Лужское городское поселение Лужского муниципального района, или в связи с уклонением от заключения таких контракта или иных договоров;</w:t>
      </w:r>
    </w:p>
    <w:p w:rsidR="00295FEA" w:rsidRPr="00295FEA" w:rsidRDefault="00295FEA" w:rsidP="00874A84">
      <w:pPr>
        <w:numPr>
          <w:ilvl w:val="1"/>
          <w:numId w:val="9"/>
        </w:numPr>
        <w:tabs>
          <w:tab w:val="left" w:pos="1276"/>
        </w:tabs>
        <w:spacing w:after="0" w:line="30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FEA">
        <w:rPr>
          <w:rFonts w:ascii="Times New Roman" w:eastAsia="Times New Roman" w:hAnsi="Times New Roman" w:cs="Times New Roman"/>
          <w:sz w:val="28"/>
          <w:szCs w:val="28"/>
        </w:rPr>
        <w:t xml:space="preserve">поступлений в виде субсидий, субвенций из бюджетов бюджетной системы Российской Федерации на финансовое обеспечение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>ой деятельности в отношении автомобильных дорог общего пользования местного значения  муниципального образования Лужское городское поселение Лужского муниципального района;</w:t>
      </w:r>
    </w:p>
    <w:p w:rsidR="00295FEA" w:rsidRPr="00295FEA" w:rsidRDefault="00295FEA" w:rsidP="00874A84">
      <w:pPr>
        <w:numPr>
          <w:ilvl w:val="1"/>
          <w:numId w:val="9"/>
        </w:numPr>
        <w:tabs>
          <w:tab w:val="left" w:pos="1276"/>
        </w:tabs>
        <w:spacing w:after="0" w:line="30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FEA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безвозмездных поступлений от физических и юридических лиц на финансовое обеспечение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>ой деятельности, в том числе добровольных пожертвований, в отношении автомобильных дорог общего пользования местного значения муниципального образования Лужское городское поселение Лужского муниципального района;</w:t>
      </w:r>
    </w:p>
    <w:p w:rsidR="00295FEA" w:rsidRPr="00295FEA" w:rsidRDefault="00295FEA" w:rsidP="00874A84">
      <w:pPr>
        <w:numPr>
          <w:ilvl w:val="1"/>
          <w:numId w:val="9"/>
        </w:numPr>
        <w:tabs>
          <w:tab w:val="left" w:pos="1276"/>
        </w:tabs>
        <w:spacing w:after="0" w:line="30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FEA">
        <w:rPr>
          <w:rFonts w:ascii="Times New Roman" w:eastAsia="Times New Roman" w:hAnsi="Times New Roman" w:cs="Times New Roman"/>
          <w:sz w:val="28"/>
          <w:szCs w:val="28"/>
        </w:rPr>
        <w:t>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  муниципального образования Лужское городское поселение Лужского муниципального района;</w:t>
      </w:r>
    </w:p>
    <w:p w:rsidR="00295FEA" w:rsidRPr="00295FEA" w:rsidRDefault="00295FEA" w:rsidP="00874A84">
      <w:pPr>
        <w:numPr>
          <w:ilvl w:val="1"/>
          <w:numId w:val="9"/>
        </w:numPr>
        <w:tabs>
          <w:tab w:val="left" w:pos="1276"/>
        </w:tabs>
        <w:spacing w:after="0" w:line="30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FEA">
        <w:rPr>
          <w:rFonts w:ascii="Times New Roman" w:eastAsia="Times New Roman" w:hAnsi="Times New Roman" w:cs="Times New Roman"/>
          <w:sz w:val="28"/>
          <w:szCs w:val="28"/>
        </w:rPr>
        <w:t xml:space="preserve">денежных средств, внесенных участником конкурса или аукциона, проводимых в целях заключения муниципального контракта, финансируемого за счет средств  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proofErr w:type="gramStart"/>
      <w:r w:rsidRPr="00295FEA">
        <w:rPr>
          <w:rFonts w:ascii="Times New Roman" w:eastAsia="Times New Roman" w:hAnsi="Times New Roman" w:cs="Times New Roman"/>
          <w:sz w:val="28"/>
          <w:szCs w:val="28"/>
        </w:rPr>
        <w:t>фонда  муниципального</w:t>
      </w:r>
      <w:proofErr w:type="gramEnd"/>
      <w:r w:rsidRPr="00295FE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Лужское городское поселение,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295FEA" w:rsidRPr="00295FEA" w:rsidRDefault="00295FEA" w:rsidP="00874A84">
      <w:pPr>
        <w:numPr>
          <w:ilvl w:val="1"/>
          <w:numId w:val="9"/>
        </w:numPr>
        <w:tabs>
          <w:tab w:val="left" w:pos="1276"/>
        </w:tabs>
        <w:spacing w:after="0" w:line="30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FEA">
        <w:rPr>
          <w:rFonts w:ascii="Times New Roman" w:eastAsia="Times New Roman" w:hAnsi="Times New Roman" w:cs="Times New Roman"/>
          <w:sz w:val="28"/>
          <w:szCs w:val="28"/>
        </w:rPr>
        <w:t xml:space="preserve">передачи в аренду земельных участков, расположенных в полосе отвода автомобильных дорог общего пользования местного значения    </w:t>
      </w:r>
      <w:proofErr w:type="gramStart"/>
      <w:r w:rsidRPr="00295FEA">
        <w:rPr>
          <w:rFonts w:ascii="Times New Roman" w:eastAsia="Times New Roman" w:hAnsi="Times New Roman" w:cs="Times New Roman"/>
          <w:sz w:val="28"/>
          <w:szCs w:val="28"/>
        </w:rPr>
        <w:t>муниципального  образования</w:t>
      </w:r>
      <w:proofErr w:type="gramEnd"/>
      <w:r w:rsidRPr="00295FEA">
        <w:rPr>
          <w:rFonts w:ascii="Times New Roman" w:eastAsia="Times New Roman" w:hAnsi="Times New Roman" w:cs="Times New Roman"/>
          <w:sz w:val="28"/>
          <w:szCs w:val="28"/>
        </w:rPr>
        <w:t xml:space="preserve"> Лужское городское поселение Лужского муниципального района. </w:t>
      </w:r>
    </w:p>
    <w:p w:rsidR="00295FEA" w:rsidRDefault="00295FEA" w:rsidP="00295FEA">
      <w:pPr>
        <w:tabs>
          <w:tab w:val="left" w:pos="328"/>
        </w:tabs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FE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74A84" w:rsidRPr="00295FEA" w:rsidRDefault="00874A84" w:rsidP="00295FEA">
      <w:pPr>
        <w:tabs>
          <w:tab w:val="left" w:pos="328"/>
        </w:tabs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FEA" w:rsidRPr="00295FEA" w:rsidRDefault="00295FEA" w:rsidP="00874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5FEA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бюджетных ассигнований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>ого фонда</w:t>
      </w:r>
    </w:p>
    <w:p w:rsidR="00295FEA" w:rsidRPr="00295FEA" w:rsidRDefault="00295FEA" w:rsidP="00295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FEA" w:rsidRPr="00295FEA" w:rsidRDefault="00295FEA" w:rsidP="00295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ab/>
      </w:r>
      <w:r w:rsidRPr="00295FEA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>Главным распорядителем бюджетных с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 xml:space="preserve">редств Дорожного фонда является 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>администрация Лужского городского поселения Лужского муниципального района.</w:t>
      </w:r>
    </w:p>
    <w:p w:rsidR="00295FEA" w:rsidRPr="00295FEA" w:rsidRDefault="009F26C0" w:rsidP="00295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бюджетных ассигнований </w:t>
      </w:r>
      <w:r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>ого фонда  осуществляется в пределах, утвержденных решением Совета депутатов муниципального образования Лужско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 xml:space="preserve"> Лужского  муниципального района о бюджете, в соответствии со сводной бюджетной росписью, соответствующими муниципальными программами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непрограммных </w:t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 xml:space="preserve">мероприятий, утвержденных иными нормативными правовыми актами, устанавливающими расходные обязательства в сфере </w:t>
      </w:r>
      <w:r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>ого хозяйства.</w:t>
      </w:r>
    </w:p>
    <w:p w:rsidR="00295FEA" w:rsidRPr="00295FEA" w:rsidRDefault="009F26C0" w:rsidP="00295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 xml:space="preserve">юджетные ассигнования </w:t>
      </w:r>
      <w:r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>ого фонда могут направляться на:</w:t>
      </w:r>
    </w:p>
    <w:p w:rsidR="00295FEA" w:rsidRPr="00295FEA" w:rsidRDefault="00295FEA" w:rsidP="009F26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FEA">
        <w:rPr>
          <w:rFonts w:ascii="Times New Roman" w:eastAsia="Times New Roman" w:hAnsi="Times New Roman" w:cs="Times New Roman"/>
          <w:sz w:val="28"/>
          <w:szCs w:val="28"/>
        </w:rPr>
        <w:t xml:space="preserve"> а)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ab/>
        <w:t>строительство и реконструкцию автомобильных дорог общего пользования и искусственных сооружений на них;</w:t>
      </w:r>
    </w:p>
    <w:p w:rsidR="00295FEA" w:rsidRPr="00295FEA" w:rsidRDefault="00295FEA" w:rsidP="009F26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FEA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ab/>
        <w:t>капитальный ремонт автомобильных дорог общего пользования и искусственных сооружений на них (включая разработку проектной документации и проведение необходимых экспертиз);</w:t>
      </w:r>
    </w:p>
    <w:p w:rsidR="00295FEA" w:rsidRPr="00295FEA" w:rsidRDefault="00295FEA" w:rsidP="009F26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FEA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ab/>
        <w:t>ремонт автомобильных дорог общего пользования и искусственных сооружений на них (включая разработку проектной документации и проведение необходимых экспертиз);</w:t>
      </w:r>
    </w:p>
    <w:p w:rsidR="00295FEA" w:rsidRPr="00295FEA" w:rsidRDefault="00295FEA" w:rsidP="009F26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FEA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ab/>
        <w:t>содержание автомобильных дорог общего пользования и искусственных сооружений на них;</w:t>
      </w:r>
    </w:p>
    <w:p w:rsidR="00295FEA" w:rsidRPr="00295FEA" w:rsidRDefault="00295FEA" w:rsidP="009F26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FEA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ab/>
        <w:t xml:space="preserve">выполнение научно-исследовательских и опытно-конструкторских работ в области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>ого хозяйства;</w:t>
      </w:r>
    </w:p>
    <w:p w:rsidR="00295FEA" w:rsidRPr="00295FEA" w:rsidRDefault="00295FEA" w:rsidP="009F26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FEA">
        <w:rPr>
          <w:rFonts w:ascii="Times New Roman" w:eastAsia="Times New Roman" w:hAnsi="Times New Roman" w:cs="Times New Roman"/>
          <w:sz w:val="28"/>
          <w:szCs w:val="28"/>
        </w:rPr>
        <w:t>е)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ab/>
        <w:t xml:space="preserve">обеспечение транспортной безопасности объектов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>ого хозяйства;</w:t>
      </w:r>
    </w:p>
    <w:p w:rsidR="00295FEA" w:rsidRPr="00295FEA" w:rsidRDefault="00295FEA" w:rsidP="009F26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FEA">
        <w:rPr>
          <w:rFonts w:ascii="Times New Roman" w:eastAsia="Times New Roman" w:hAnsi="Times New Roman" w:cs="Times New Roman"/>
          <w:sz w:val="28"/>
          <w:szCs w:val="28"/>
        </w:rPr>
        <w:t>ж)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ab/>
        <w:t xml:space="preserve">инвентаризацию и паспортизацию объектов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 xml:space="preserve">ого хозяйства, оформление права муниципальной собственности на объекты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>ого хозяйства и земельные участки, на которых они расположены;</w:t>
      </w:r>
    </w:p>
    <w:p w:rsidR="00295FEA" w:rsidRPr="00295FEA" w:rsidRDefault="00295FEA" w:rsidP="009F26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FEA">
        <w:rPr>
          <w:rFonts w:ascii="Times New Roman" w:eastAsia="Times New Roman" w:hAnsi="Times New Roman" w:cs="Times New Roman"/>
          <w:sz w:val="28"/>
          <w:szCs w:val="28"/>
        </w:rPr>
        <w:t>з)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ab/>
        <w:t xml:space="preserve">осуществление иных мероприятий в отношении автомобильных дорог общего пользования, финансируемых за счет средств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>ого фонда.</w:t>
      </w:r>
    </w:p>
    <w:p w:rsidR="00295FEA" w:rsidRPr="00295FEA" w:rsidRDefault="00295FEA" w:rsidP="00295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ab/>
      </w:r>
      <w:r w:rsidRPr="00295FEA"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5FEA">
        <w:rPr>
          <w:rFonts w:ascii="Times New Roman" w:eastAsia="Times New Roman" w:hAnsi="Times New Roman" w:cs="Times New Roman"/>
          <w:sz w:val="28"/>
          <w:szCs w:val="28"/>
        </w:rPr>
        <w:t>Пообъектное</w:t>
      </w:r>
      <w:proofErr w:type="spellEnd"/>
      <w:r w:rsidRPr="00295FEA">
        <w:rPr>
          <w:rFonts w:ascii="Times New Roman" w:eastAsia="Times New Roman" w:hAnsi="Times New Roman" w:cs="Times New Roman"/>
          <w:sz w:val="28"/>
          <w:szCs w:val="28"/>
        </w:rPr>
        <w:t xml:space="preserve"> распределение средств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 xml:space="preserve">ого фонда по целевым направлениям расходования утверждается постановлением главы администрации  муниципального образования Лужское городское поселение Лужского муниципального района на основании сметных расчетов планируемых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>ых работ.</w:t>
      </w:r>
    </w:p>
    <w:p w:rsidR="00295FEA" w:rsidRPr="00295FEA" w:rsidRDefault="00295FEA" w:rsidP="00295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ab/>
      </w:r>
      <w:r w:rsidRPr="00295FEA">
        <w:rPr>
          <w:rFonts w:ascii="Times New Roman" w:eastAsia="Times New Roman" w:hAnsi="Times New Roman" w:cs="Times New Roman"/>
          <w:sz w:val="28"/>
          <w:szCs w:val="28"/>
        </w:rPr>
        <w:t>3.6.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 xml:space="preserve">Бюджетные ассигнования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 xml:space="preserve">ого фонда, не использованные в текущем финансовом году, направляются на увеличение бюджетных ассигнований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>ого фонда в очередном финансовом году.</w:t>
      </w:r>
    </w:p>
    <w:p w:rsidR="00295FEA" w:rsidRPr="00295FEA" w:rsidRDefault="00295FEA" w:rsidP="009F26C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F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ab/>
      </w:r>
      <w:r w:rsidRPr="00295F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 w:rsidRPr="00295F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3.7.</w:t>
      </w:r>
      <w:r w:rsidR="009F2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95F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Контроль за целевым использованием средств </w:t>
      </w:r>
      <w:r w:rsidR="009F2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Дорожн</w:t>
      </w:r>
      <w:r w:rsidRPr="00295F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ого фонда осуществляется в соответствии с действующим законодательством и муниципальными правовыми актами</w:t>
      </w:r>
      <w:r w:rsidR="009F2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295FEA" w:rsidRPr="00295FEA" w:rsidRDefault="00295FEA" w:rsidP="009F26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95F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295FEA" w:rsidRPr="00295FEA" w:rsidRDefault="00295FEA" w:rsidP="009F26C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95F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4.</w:t>
      </w:r>
      <w:r w:rsidR="009F2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95F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Отчет об использовании  </w:t>
      </w:r>
      <w:r w:rsidR="009F2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средств Дорожн</w:t>
      </w:r>
      <w:r w:rsidRPr="00295F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ого фонда</w:t>
      </w:r>
    </w:p>
    <w:p w:rsidR="009F26C0" w:rsidRDefault="009F26C0" w:rsidP="009F26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295FEA" w:rsidRPr="00295FEA" w:rsidRDefault="009F26C0" w:rsidP="009F26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 w:rsidR="00295FEA" w:rsidRPr="00295F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95FEA" w:rsidRPr="00295F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Отчет об использовании бюджетных ассигнований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Дорожн</w:t>
      </w:r>
      <w:r w:rsidR="00295FEA" w:rsidRPr="00295F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ого фонда формируется в составе бюджетной отчетности об исполнении бюджета муниципального образования Лужское городское поселение Лужского муниципального района и предоставляется в Совет депутатов одновременно с годовым отчетом об исполнении бюджета муниципального образования Лужское городское поселение Лужского муниципального района и подлежит обязательному опубликованию и размещению на официальном сайте администрации  муниципального образования Лужское городское поселение Лужского муниципального района</w:t>
      </w:r>
    </w:p>
    <w:p w:rsidR="00295FEA" w:rsidRPr="00874A84" w:rsidRDefault="00295FEA" w:rsidP="00295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95FEA" w:rsidRPr="00874A84" w:rsidSect="00E6751E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46A"/>
    <w:multiLevelType w:val="multilevel"/>
    <w:tmpl w:val="6E8EC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8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D87C89"/>
    <w:multiLevelType w:val="multilevel"/>
    <w:tmpl w:val="7534E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755E32"/>
    <w:multiLevelType w:val="hybridMultilevel"/>
    <w:tmpl w:val="6F40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456FE"/>
    <w:multiLevelType w:val="hybridMultilevel"/>
    <w:tmpl w:val="CA1C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C4DD6"/>
    <w:multiLevelType w:val="hybridMultilevel"/>
    <w:tmpl w:val="B1FECBA8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E25D75"/>
    <w:multiLevelType w:val="hybridMultilevel"/>
    <w:tmpl w:val="D0DC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6150F"/>
    <w:multiLevelType w:val="multilevel"/>
    <w:tmpl w:val="D08AB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3F71E8"/>
    <w:multiLevelType w:val="hybridMultilevel"/>
    <w:tmpl w:val="6EF2D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17D3E"/>
    <w:multiLevelType w:val="multilevel"/>
    <w:tmpl w:val="B53C600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3A"/>
    <w:rsid w:val="000C192A"/>
    <w:rsid w:val="000D1B8D"/>
    <w:rsid w:val="000F4531"/>
    <w:rsid w:val="00163112"/>
    <w:rsid w:val="001A0BAB"/>
    <w:rsid w:val="001D1348"/>
    <w:rsid w:val="001E168D"/>
    <w:rsid w:val="001E3F73"/>
    <w:rsid w:val="001F16D5"/>
    <w:rsid w:val="002362F3"/>
    <w:rsid w:val="0025063E"/>
    <w:rsid w:val="00295FEA"/>
    <w:rsid w:val="002C7137"/>
    <w:rsid w:val="002D4E58"/>
    <w:rsid w:val="002E145E"/>
    <w:rsid w:val="00302B70"/>
    <w:rsid w:val="00315C04"/>
    <w:rsid w:val="003811F5"/>
    <w:rsid w:val="00475F1B"/>
    <w:rsid w:val="004A613A"/>
    <w:rsid w:val="004D3DDA"/>
    <w:rsid w:val="004E47A4"/>
    <w:rsid w:val="005048CB"/>
    <w:rsid w:val="00517424"/>
    <w:rsid w:val="00524F07"/>
    <w:rsid w:val="005B62B7"/>
    <w:rsid w:val="00611975"/>
    <w:rsid w:val="00615867"/>
    <w:rsid w:val="00626A6B"/>
    <w:rsid w:val="0064222F"/>
    <w:rsid w:val="00657A05"/>
    <w:rsid w:val="006825CA"/>
    <w:rsid w:val="006911E1"/>
    <w:rsid w:val="00790C2F"/>
    <w:rsid w:val="00794E35"/>
    <w:rsid w:val="007A4336"/>
    <w:rsid w:val="00830D74"/>
    <w:rsid w:val="008504BD"/>
    <w:rsid w:val="00874A84"/>
    <w:rsid w:val="00886FBF"/>
    <w:rsid w:val="008A6882"/>
    <w:rsid w:val="008B1BDB"/>
    <w:rsid w:val="00912D01"/>
    <w:rsid w:val="0094584F"/>
    <w:rsid w:val="00982F42"/>
    <w:rsid w:val="009D7345"/>
    <w:rsid w:val="009F26C0"/>
    <w:rsid w:val="00A83EFB"/>
    <w:rsid w:val="00A9115F"/>
    <w:rsid w:val="00AC69C0"/>
    <w:rsid w:val="00B42A8F"/>
    <w:rsid w:val="00B531E6"/>
    <w:rsid w:val="00B537D5"/>
    <w:rsid w:val="00B93384"/>
    <w:rsid w:val="00BA6B09"/>
    <w:rsid w:val="00C151C5"/>
    <w:rsid w:val="00C72C73"/>
    <w:rsid w:val="00C81810"/>
    <w:rsid w:val="00C844C8"/>
    <w:rsid w:val="00CB7837"/>
    <w:rsid w:val="00CE1E0D"/>
    <w:rsid w:val="00CE4401"/>
    <w:rsid w:val="00D6543E"/>
    <w:rsid w:val="00D76FA3"/>
    <w:rsid w:val="00E05A82"/>
    <w:rsid w:val="00E227E8"/>
    <w:rsid w:val="00E3401C"/>
    <w:rsid w:val="00E56247"/>
    <w:rsid w:val="00E6751E"/>
    <w:rsid w:val="00E946E8"/>
    <w:rsid w:val="00E95DB1"/>
    <w:rsid w:val="00ED36FA"/>
    <w:rsid w:val="00F206D7"/>
    <w:rsid w:val="00F41854"/>
    <w:rsid w:val="00F45B0E"/>
    <w:rsid w:val="00FA1637"/>
    <w:rsid w:val="00FB5177"/>
    <w:rsid w:val="00FE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ACB62-6013-45FD-A649-07B3E01B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A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4F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uiPriority w:val="99"/>
    <w:rsid w:val="00F45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7">
    <w:name w:val="Основной текст_"/>
    <w:basedOn w:val="a0"/>
    <w:link w:val="2"/>
    <w:rsid w:val="00C72C7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rsid w:val="00C72C73"/>
    <w:pPr>
      <w:shd w:val="clear" w:color="auto" w:fill="FFFFFF"/>
      <w:spacing w:after="60" w:line="0" w:lineRule="atLeast"/>
      <w:ind w:hanging="74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72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FCCE8-5BD6-4D3F-9D53-033BBFE3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лужского городского поселения</Company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Лаас Ольга Викторовна</dc:creator>
  <cp:keywords/>
  <dc:description/>
  <cp:lastModifiedBy>Guseva</cp:lastModifiedBy>
  <cp:revision>2</cp:revision>
  <cp:lastPrinted>2014-03-26T06:49:00Z</cp:lastPrinted>
  <dcterms:created xsi:type="dcterms:W3CDTF">2024-05-08T10:07:00Z</dcterms:created>
  <dcterms:modified xsi:type="dcterms:W3CDTF">2024-05-08T10:07:00Z</dcterms:modified>
</cp:coreProperties>
</file>