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2A1" w:rsidRDefault="00082BBE" w:rsidP="00082BBE">
      <w:r>
        <w:t xml:space="preserve">                                                        </w:t>
      </w:r>
    </w:p>
    <w:p w:rsidR="00F432A1" w:rsidRDefault="00F432A1" w:rsidP="00F432A1">
      <w:pPr>
        <w:jc w:val="center"/>
      </w:pPr>
      <w:r w:rsidRPr="00F432A1">
        <w:rPr>
          <w:rFonts w:eastAsia="Calibri"/>
          <w:noProof/>
        </w:rPr>
        <w:drawing>
          <wp:inline distT="0" distB="0" distL="0" distR="0" wp14:anchorId="55FFBC91" wp14:editId="4EF1D799">
            <wp:extent cx="542925" cy="8369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B5E" w:rsidRPr="000B43B1" w:rsidRDefault="00844B5E" w:rsidP="00F432A1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Ленинградская область</w:t>
      </w:r>
    </w:p>
    <w:p w:rsidR="00844B5E" w:rsidRPr="000B43B1" w:rsidRDefault="00844B5E" w:rsidP="00844B5E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Лужский муниципальный район</w:t>
      </w:r>
    </w:p>
    <w:p w:rsidR="00844B5E" w:rsidRPr="000B43B1" w:rsidRDefault="00844B5E" w:rsidP="00844B5E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совет депутатов Лужского муниципального района</w:t>
      </w:r>
    </w:p>
    <w:p w:rsidR="00844B5E" w:rsidRPr="000B43B1" w:rsidRDefault="00A668E6" w:rsidP="00844B5E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четвертого</w:t>
      </w:r>
      <w:r w:rsidR="00844B5E" w:rsidRPr="000B43B1">
        <w:rPr>
          <w:sz w:val="28"/>
          <w:szCs w:val="28"/>
        </w:rPr>
        <w:t xml:space="preserve"> созыва</w:t>
      </w:r>
    </w:p>
    <w:p w:rsidR="00844B5E" w:rsidRDefault="00844B5E" w:rsidP="00844B5E">
      <w:pPr>
        <w:jc w:val="center"/>
      </w:pPr>
    </w:p>
    <w:p w:rsidR="00844B5E" w:rsidRPr="000B43B1" w:rsidRDefault="00844B5E" w:rsidP="00844B5E">
      <w:pPr>
        <w:jc w:val="center"/>
        <w:rPr>
          <w:b/>
          <w:sz w:val="28"/>
          <w:szCs w:val="28"/>
        </w:rPr>
      </w:pPr>
      <w:r w:rsidRPr="000B43B1">
        <w:rPr>
          <w:b/>
          <w:sz w:val="28"/>
          <w:szCs w:val="28"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844B5E" w:rsidRDefault="00844B5E" w:rsidP="00844B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32A1">
        <w:rPr>
          <w:sz w:val="28"/>
          <w:szCs w:val="28"/>
        </w:rPr>
        <w:t xml:space="preserve">от 25 июня 2024 года № 260 </w:t>
      </w:r>
    </w:p>
    <w:p w:rsidR="00844B5E" w:rsidRDefault="00844B5E" w:rsidP="00844B5E">
      <w:pPr>
        <w:rPr>
          <w:sz w:val="28"/>
          <w:szCs w:val="28"/>
        </w:rPr>
      </w:pPr>
    </w:p>
    <w:p w:rsidR="00844B5E" w:rsidRDefault="00844B5E" w:rsidP="00844B5E">
      <w:pPr>
        <w:rPr>
          <w:sz w:val="28"/>
          <w:szCs w:val="28"/>
        </w:rPr>
      </w:pPr>
    </w:p>
    <w:p w:rsidR="009B4F60" w:rsidRDefault="00E567AD" w:rsidP="00082BBE">
      <w:pPr>
        <w:rPr>
          <w:sz w:val="28"/>
          <w:szCs w:val="28"/>
        </w:rPr>
      </w:pPr>
      <w:r>
        <w:rPr>
          <w:sz w:val="28"/>
          <w:szCs w:val="28"/>
        </w:rPr>
        <w:t>О присвоении звания</w:t>
      </w:r>
    </w:p>
    <w:p w:rsidR="00E567AD" w:rsidRDefault="00E567AD" w:rsidP="00082BBE">
      <w:pPr>
        <w:rPr>
          <w:sz w:val="28"/>
          <w:szCs w:val="28"/>
        </w:rPr>
      </w:pPr>
      <w:r>
        <w:rPr>
          <w:sz w:val="28"/>
          <w:szCs w:val="28"/>
        </w:rPr>
        <w:t>«Почетный гражданин</w:t>
      </w:r>
    </w:p>
    <w:p w:rsidR="00E567AD" w:rsidRPr="000B43B1" w:rsidRDefault="00E567AD" w:rsidP="00082BBE">
      <w:pPr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района»</w:t>
      </w:r>
    </w:p>
    <w:p w:rsidR="00844B5E" w:rsidRPr="00082BBE" w:rsidRDefault="00844B5E" w:rsidP="00082BBE">
      <w:pPr>
        <w:ind w:firstLine="900"/>
      </w:pPr>
    </w:p>
    <w:p w:rsidR="00844B5E" w:rsidRPr="000B43B1" w:rsidRDefault="00EB748B" w:rsidP="00082BB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кандидатуру</w:t>
      </w:r>
      <w:r w:rsidR="00E567AD">
        <w:rPr>
          <w:sz w:val="28"/>
          <w:szCs w:val="28"/>
        </w:rPr>
        <w:t xml:space="preserve"> на присвоение звания «Почетный гражданин Лужского муниципального района», С</w:t>
      </w:r>
      <w:r w:rsidR="000E01DF" w:rsidRPr="000B43B1">
        <w:rPr>
          <w:sz w:val="28"/>
          <w:szCs w:val="28"/>
        </w:rPr>
        <w:t>овет депутатов Лужского муниципального района</w:t>
      </w:r>
      <w:r w:rsidR="002C3CE6" w:rsidRPr="000B43B1">
        <w:rPr>
          <w:sz w:val="28"/>
          <w:szCs w:val="28"/>
        </w:rPr>
        <w:t xml:space="preserve"> РЕШИЛ:</w:t>
      </w: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jc w:val="both"/>
        <w:rPr>
          <w:sz w:val="28"/>
          <w:szCs w:val="28"/>
        </w:rPr>
      </w:pPr>
    </w:p>
    <w:p w:rsidR="0055193A" w:rsidRPr="000B43B1" w:rsidRDefault="00406487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 xml:space="preserve">         </w:t>
      </w:r>
      <w:r w:rsidR="0055193A" w:rsidRPr="000B43B1">
        <w:rPr>
          <w:sz w:val="28"/>
          <w:szCs w:val="28"/>
        </w:rPr>
        <w:t>1.</w:t>
      </w:r>
      <w:r w:rsidRPr="000B43B1">
        <w:rPr>
          <w:sz w:val="28"/>
          <w:szCs w:val="28"/>
        </w:rPr>
        <w:t xml:space="preserve"> </w:t>
      </w:r>
      <w:r w:rsidR="00E567AD">
        <w:rPr>
          <w:sz w:val="28"/>
          <w:szCs w:val="28"/>
        </w:rPr>
        <w:t xml:space="preserve">Присвоить звание «Почетный гражданин Лужского муниципального района» </w:t>
      </w:r>
      <w:r w:rsidR="00EB748B">
        <w:rPr>
          <w:sz w:val="28"/>
          <w:szCs w:val="28"/>
        </w:rPr>
        <w:t>Носкову Александру Валериановичу</w:t>
      </w:r>
      <w:r w:rsidR="00E567AD">
        <w:rPr>
          <w:sz w:val="28"/>
          <w:szCs w:val="28"/>
        </w:rPr>
        <w:t>.</w:t>
      </w:r>
    </w:p>
    <w:p w:rsidR="00844B5E" w:rsidRDefault="00341342" w:rsidP="00082BBE">
      <w:pPr>
        <w:ind w:firstLine="708"/>
        <w:jc w:val="both"/>
        <w:rPr>
          <w:sz w:val="28"/>
          <w:szCs w:val="28"/>
        </w:rPr>
      </w:pPr>
      <w:r w:rsidRPr="000B43B1">
        <w:rPr>
          <w:sz w:val="28"/>
          <w:szCs w:val="28"/>
        </w:rPr>
        <w:t>2</w:t>
      </w:r>
      <w:r w:rsidR="00844B5E" w:rsidRPr="000B43B1">
        <w:rPr>
          <w:sz w:val="28"/>
          <w:szCs w:val="28"/>
        </w:rPr>
        <w:t xml:space="preserve">. </w:t>
      </w:r>
      <w:r w:rsidR="004C7DB2">
        <w:rPr>
          <w:sz w:val="28"/>
          <w:szCs w:val="28"/>
        </w:rPr>
        <w:t xml:space="preserve">Процедуру награждения </w:t>
      </w:r>
      <w:r w:rsidR="00EB748B">
        <w:rPr>
          <w:sz w:val="28"/>
          <w:szCs w:val="28"/>
        </w:rPr>
        <w:t>Носкова А.В.</w:t>
      </w:r>
      <w:r w:rsidR="004C7DB2">
        <w:rPr>
          <w:sz w:val="28"/>
          <w:szCs w:val="28"/>
        </w:rPr>
        <w:t xml:space="preserve"> провести на торжествен</w:t>
      </w:r>
      <w:r w:rsidR="00EB748B">
        <w:rPr>
          <w:sz w:val="28"/>
          <w:szCs w:val="28"/>
        </w:rPr>
        <w:t>ном мероприятии, посвященном 247</w:t>
      </w:r>
      <w:r w:rsidR="004C7DB2">
        <w:rPr>
          <w:sz w:val="28"/>
          <w:szCs w:val="28"/>
        </w:rPr>
        <w:t>-ой годовщине со Дня образования города Луги.</w:t>
      </w:r>
    </w:p>
    <w:p w:rsidR="00450D71" w:rsidRDefault="00450D71" w:rsidP="00082B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подлежит официальному опубликованию.</w:t>
      </w:r>
    </w:p>
    <w:p w:rsidR="004C7DB2" w:rsidRPr="000B43B1" w:rsidRDefault="004C7DB2" w:rsidP="00082BBE">
      <w:pPr>
        <w:ind w:firstLine="708"/>
        <w:jc w:val="both"/>
        <w:rPr>
          <w:sz w:val="28"/>
          <w:szCs w:val="28"/>
        </w:rPr>
      </w:pP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>Глава Лужского муниципального</w:t>
      </w: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>района, исполняющий полномочия</w:t>
      </w:r>
    </w:p>
    <w:p w:rsidR="00844B5E" w:rsidRPr="00082BBE" w:rsidRDefault="00844B5E" w:rsidP="00844B5E">
      <w:pPr>
        <w:jc w:val="both"/>
      </w:pPr>
      <w:r w:rsidRPr="000B43B1">
        <w:rPr>
          <w:sz w:val="28"/>
          <w:szCs w:val="28"/>
        </w:rPr>
        <w:t xml:space="preserve">председателя совета депутатов                                                    </w:t>
      </w:r>
      <w:r w:rsidR="000B43B1">
        <w:rPr>
          <w:sz w:val="28"/>
          <w:szCs w:val="28"/>
        </w:rPr>
        <w:t xml:space="preserve">       </w:t>
      </w:r>
      <w:r w:rsidRPr="000B43B1">
        <w:rPr>
          <w:sz w:val="28"/>
          <w:szCs w:val="28"/>
        </w:rPr>
        <w:t>А.В. Иванов</w:t>
      </w:r>
      <w:bookmarkStart w:id="0" w:name="_GoBack"/>
      <w:bookmarkEnd w:id="0"/>
    </w:p>
    <w:p w:rsidR="00964459" w:rsidRPr="00082BBE" w:rsidRDefault="00964459"/>
    <w:p w:rsidR="00417276" w:rsidRPr="00082BBE" w:rsidRDefault="00417276"/>
    <w:p w:rsidR="00417276" w:rsidRPr="00082BBE" w:rsidRDefault="00417276"/>
    <w:p w:rsidR="00417276" w:rsidRPr="00082BBE" w:rsidRDefault="0095053D">
      <w:r w:rsidRPr="00082BBE">
        <w:t xml:space="preserve"> </w:t>
      </w:r>
    </w:p>
    <w:p w:rsidR="00417276" w:rsidRPr="00082BBE" w:rsidRDefault="00417276"/>
    <w:p w:rsidR="00417276" w:rsidRPr="00082BBE" w:rsidRDefault="00417276"/>
    <w:p w:rsidR="00687987" w:rsidRDefault="00E323E8" w:rsidP="00E323E8">
      <w:pPr>
        <w:rPr>
          <w:sz w:val="28"/>
          <w:szCs w:val="28"/>
        </w:rPr>
        <w:sectPr w:rsidR="00687987" w:rsidSect="00E323E8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 w:rsidR="00687987">
        <w:rPr>
          <w:sz w:val="28"/>
          <w:szCs w:val="28"/>
        </w:rPr>
        <w:t xml:space="preserve">                                                                                                    </w:t>
      </w:r>
      <w:r w:rsidR="00F32767">
        <w:rPr>
          <w:sz w:val="28"/>
          <w:szCs w:val="28"/>
        </w:rPr>
        <w:t xml:space="preserve">                                </w:t>
      </w:r>
    </w:p>
    <w:p w:rsidR="00417276" w:rsidRDefault="00417276" w:rsidP="00687987">
      <w:pPr>
        <w:pStyle w:val="1"/>
        <w:shd w:val="clear" w:color="auto" w:fill="auto"/>
        <w:spacing w:after="0" w:line="240" w:lineRule="auto"/>
        <w:ind w:right="-2"/>
        <w:contextualSpacing/>
        <w:jc w:val="right"/>
      </w:pPr>
      <w:r>
        <w:rPr>
          <w:sz w:val="28"/>
          <w:szCs w:val="28"/>
        </w:rPr>
        <w:t xml:space="preserve">                                                                   </w:t>
      </w:r>
    </w:p>
    <w:sectPr w:rsidR="00417276" w:rsidSect="00E323E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E25" w:rsidRDefault="00402E25" w:rsidP="00F32767">
      <w:r>
        <w:separator/>
      </w:r>
    </w:p>
  </w:endnote>
  <w:endnote w:type="continuationSeparator" w:id="0">
    <w:p w:rsidR="00402E25" w:rsidRDefault="00402E25" w:rsidP="00F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E25" w:rsidRDefault="00402E25" w:rsidP="00F32767">
      <w:r>
        <w:separator/>
      </w:r>
    </w:p>
  </w:footnote>
  <w:footnote w:type="continuationSeparator" w:id="0">
    <w:p w:rsidR="00402E25" w:rsidRDefault="00402E25" w:rsidP="00F3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82BBE"/>
    <w:rsid w:val="000B43B1"/>
    <w:rsid w:val="000E01DF"/>
    <w:rsid w:val="001F0C9C"/>
    <w:rsid w:val="002128FD"/>
    <w:rsid w:val="00214D5E"/>
    <w:rsid w:val="00224248"/>
    <w:rsid w:val="00245924"/>
    <w:rsid w:val="002878F3"/>
    <w:rsid w:val="002C108E"/>
    <w:rsid w:val="002C3CE6"/>
    <w:rsid w:val="002D228A"/>
    <w:rsid w:val="003074CF"/>
    <w:rsid w:val="00341342"/>
    <w:rsid w:val="003A7109"/>
    <w:rsid w:val="00402E25"/>
    <w:rsid w:val="00406487"/>
    <w:rsid w:val="00417276"/>
    <w:rsid w:val="00450D71"/>
    <w:rsid w:val="004A0279"/>
    <w:rsid w:val="004B686A"/>
    <w:rsid w:val="004C5BCF"/>
    <w:rsid w:val="004C7DB2"/>
    <w:rsid w:val="004F39CC"/>
    <w:rsid w:val="00514C74"/>
    <w:rsid w:val="00535AA2"/>
    <w:rsid w:val="0055193A"/>
    <w:rsid w:val="00557713"/>
    <w:rsid w:val="00572444"/>
    <w:rsid w:val="0059128D"/>
    <w:rsid w:val="00624064"/>
    <w:rsid w:val="0064478D"/>
    <w:rsid w:val="00646950"/>
    <w:rsid w:val="00687987"/>
    <w:rsid w:val="006F1949"/>
    <w:rsid w:val="00700506"/>
    <w:rsid w:val="00734E2A"/>
    <w:rsid w:val="007524FF"/>
    <w:rsid w:val="00774668"/>
    <w:rsid w:val="007973CF"/>
    <w:rsid w:val="00844B5E"/>
    <w:rsid w:val="00850829"/>
    <w:rsid w:val="008628F1"/>
    <w:rsid w:val="00885D97"/>
    <w:rsid w:val="00926E85"/>
    <w:rsid w:val="0093265D"/>
    <w:rsid w:val="009456E3"/>
    <w:rsid w:val="0095053D"/>
    <w:rsid w:val="009520F3"/>
    <w:rsid w:val="00964459"/>
    <w:rsid w:val="009A6CDD"/>
    <w:rsid w:val="009B4F60"/>
    <w:rsid w:val="00A27816"/>
    <w:rsid w:val="00A668E6"/>
    <w:rsid w:val="00AA5090"/>
    <w:rsid w:val="00AD6327"/>
    <w:rsid w:val="00AD7F0A"/>
    <w:rsid w:val="00AE360B"/>
    <w:rsid w:val="00AF400F"/>
    <w:rsid w:val="00B02ED8"/>
    <w:rsid w:val="00B0319D"/>
    <w:rsid w:val="00BB1401"/>
    <w:rsid w:val="00BD4428"/>
    <w:rsid w:val="00BF15BD"/>
    <w:rsid w:val="00C52317"/>
    <w:rsid w:val="00C6696E"/>
    <w:rsid w:val="00C954D0"/>
    <w:rsid w:val="00D02511"/>
    <w:rsid w:val="00D20D65"/>
    <w:rsid w:val="00D41E65"/>
    <w:rsid w:val="00D445A9"/>
    <w:rsid w:val="00DD4AE5"/>
    <w:rsid w:val="00E323E8"/>
    <w:rsid w:val="00E567AD"/>
    <w:rsid w:val="00E74AC6"/>
    <w:rsid w:val="00E804E8"/>
    <w:rsid w:val="00E84D58"/>
    <w:rsid w:val="00E90E03"/>
    <w:rsid w:val="00EB748B"/>
    <w:rsid w:val="00F04861"/>
    <w:rsid w:val="00F12649"/>
    <w:rsid w:val="00F32767"/>
    <w:rsid w:val="00F41CA5"/>
    <w:rsid w:val="00F4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7B1B8-08D2-4FE9-8AB6-AEDD6658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55</cp:revision>
  <cp:lastPrinted>2024-06-21T13:14:00Z</cp:lastPrinted>
  <dcterms:created xsi:type="dcterms:W3CDTF">2019-08-14T11:48:00Z</dcterms:created>
  <dcterms:modified xsi:type="dcterms:W3CDTF">2024-08-16T10:19:00Z</dcterms:modified>
</cp:coreProperties>
</file>