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0F52E6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 w:rsidR="00F24018">
        <w:rPr>
          <w:rFonts w:ascii="Times New Roman" w:hAnsi="Times New Roman" w:cs="Times New Roman"/>
          <w:sz w:val="28"/>
          <w:szCs w:val="28"/>
        </w:rPr>
        <w:t>183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F24018" w:rsidRPr="00F24018" w:rsidRDefault="00F24018" w:rsidP="00F24018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>О создании</w:t>
      </w:r>
    </w:p>
    <w:p w:rsidR="00131DA7" w:rsidRDefault="00F24018" w:rsidP="00F24018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F24018" w:rsidRDefault="00F24018" w:rsidP="00F24018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24018" w:rsidRPr="00F24018" w:rsidRDefault="00F24018" w:rsidP="00F24018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 xml:space="preserve">В целях организации праздничных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4018">
        <w:rPr>
          <w:rFonts w:ascii="Times New Roman" w:hAnsi="Times New Roman" w:cs="Times New Roman"/>
          <w:sz w:val="28"/>
          <w:szCs w:val="28"/>
        </w:rPr>
        <w:t>236-летию основания города Луги, в соответствии с планом социально значимых мероприятий по культуре Лужского городского поселения на третий квартал 2013 года:</w:t>
      </w:r>
    </w:p>
    <w:p w:rsidR="00F24018" w:rsidRPr="00F24018" w:rsidRDefault="00F24018" w:rsidP="00F24018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Pr="00F24018" w:rsidRDefault="00F24018" w:rsidP="00F2401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праздничных мероприятий, посвященных 236-летию основания города Луги.</w:t>
      </w:r>
    </w:p>
    <w:p w:rsidR="00F24018" w:rsidRPr="00F24018" w:rsidRDefault="00F24018" w:rsidP="00F2401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18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праздничных мероприятий, посвященных 236-летию основания города Луги (приложение).</w:t>
      </w:r>
    </w:p>
    <w:p w:rsidR="007A5A80" w:rsidRDefault="00F24018" w:rsidP="00F2401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018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01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F2401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24018" w:rsidRDefault="00A1799C" w:rsidP="00F24018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24018" w:rsidRPr="00F24018">
        <w:rPr>
          <w:rFonts w:ascii="Times New Roman" w:hAnsi="Times New Roman" w:cs="Times New Roman"/>
          <w:sz w:val="28"/>
          <w:szCs w:val="28"/>
        </w:rPr>
        <w:t>состав рабочей группы -26 экз.; сайт.</w:t>
      </w:r>
    </w:p>
    <w:p w:rsidR="00F24018" w:rsidRPr="00F24018" w:rsidRDefault="00F24018" w:rsidP="00F24018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24018" w:rsidRPr="00F24018" w:rsidRDefault="00F24018" w:rsidP="00F24018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24018" w:rsidRPr="00F24018" w:rsidRDefault="00F24018" w:rsidP="00F24018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F24018" w:rsidRPr="00F24018" w:rsidRDefault="00F24018" w:rsidP="00F24018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183-р</w:t>
      </w:r>
    </w:p>
    <w:p w:rsidR="00F24018" w:rsidRPr="00F24018" w:rsidRDefault="00F24018" w:rsidP="00F2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4018" w:rsidRPr="00F24018" w:rsidRDefault="00F24018" w:rsidP="00F240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24018" w:rsidRPr="00F24018" w:rsidRDefault="00F24018" w:rsidP="00F2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4018" w:rsidRPr="00F24018" w:rsidRDefault="00F24018" w:rsidP="00F2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24018" w:rsidRPr="00F24018" w:rsidRDefault="00F24018" w:rsidP="00F2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подготовке и проведению</w:t>
      </w:r>
    </w:p>
    <w:p w:rsidR="00F24018" w:rsidRPr="00F24018" w:rsidRDefault="00F24018" w:rsidP="00F2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мероприятий, посвященных</w:t>
      </w:r>
    </w:p>
    <w:p w:rsidR="00F24018" w:rsidRPr="00F24018" w:rsidRDefault="00F24018" w:rsidP="00F2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8">
        <w:rPr>
          <w:rFonts w:ascii="Times New Roman" w:eastAsia="Times New Roman" w:hAnsi="Times New Roman" w:cs="Times New Roman"/>
          <w:sz w:val="28"/>
          <w:szCs w:val="28"/>
          <w:lang w:eastAsia="ru-RU"/>
        </w:rPr>
        <w:t>236-летию основания города Луги:</w:t>
      </w:r>
    </w:p>
    <w:p w:rsidR="00F24018" w:rsidRPr="00F24018" w:rsidRDefault="00F24018" w:rsidP="00F24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4252"/>
      </w:tblGrid>
      <w:tr w:rsidR="00F24018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Самородов</w:t>
            </w:r>
          </w:p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Эдвардович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Лужского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района, Лужского городского поселения (по согласованию)</w:t>
            </w:r>
          </w:p>
        </w:tc>
      </w:tr>
      <w:tr w:rsidR="00F24018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рабочей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Малащенко</w:t>
            </w:r>
          </w:p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 муниципального района (по согласованию)</w:t>
            </w:r>
          </w:p>
        </w:tc>
      </w:tr>
      <w:tr w:rsidR="00F24018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рабочей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</w:t>
            </w:r>
          </w:p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Станиславович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 Лужского городского поселения</w:t>
            </w:r>
          </w:p>
        </w:tc>
      </w:tr>
      <w:tr w:rsidR="00F24018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F24018" w:rsidRPr="00F24018" w:rsidRDefault="00F24018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18" w:rsidRPr="00F24018" w:rsidRDefault="00F24018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отдела по организационным и общим вопросам администрации Лужского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B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</w:p>
          <w:p w:rsidR="00496536" w:rsidRPr="00F24018" w:rsidRDefault="00496536" w:rsidP="00FB4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                       Нина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Лужского муниципального района</w:t>
            </w:r>
          </w:p>
        </w:tc>
      </w:tr>
      <w:tr w:rsidR="00496536" w:rsidRPr="00F24018" w:rsidTr="0049653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Везиков</w:t>
            </w:r>
            <w:proofErr w:type="spellEnd"/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Борисович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жилищно-коммунального хозяйства и транспорта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архитектуры и строительства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Сенковенко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сектором по экономике и инвестициям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организационным и общим вопросам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Меньшикова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организационно-контрольной работы и взаимодействия с поселениями администрации Лужского муниципального района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ГО и ЧС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Кербс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Юрьевна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сектора молодежной политики, физической культуры, спорта и культуры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Глухов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программному обеспечению администрации Лужского городского поселения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на постоянной основе совета депутатов Лужского городского поселения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Синчук</w:t>
            </w:r>
            <w:proofErr w:type="spellEnd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ОМВД России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Лужскому району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Вяхирев                    Алексей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Лужского гарнизона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ОГПС Лужского района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Величкевич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МУП «Городское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хозяйство»</w:t>
            </w:r>
          </w:p>
        </w:tc>
      </w:tr>
      <w:tr w:rsidR="00496536" w:rsidRPr="00F24018" w:rsidTr="00496536">
        <w:trPr>
          <w:trHeight w:val="12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496536">
            <w:pPr>
              <w:spacing w:after="0" w:line="240" w:lineRule="auto"/>
              <w:ind w:left="175" w:right="-108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филиала «Лужские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электрические сети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«ЛОЭСК» (по согласованию)</w:t>
            </w:r>
          </w:p>
        </w:tc>
      </w:tr>
      <w:tr w:rsidR="00496536" w:rsidRPr="00F24018" w:rsidTr="00F24018">
        <w:trPr>
          <w:trHeight w:val="80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Степанович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врач МУЗ «Лужская ЦРБ» (по согласованию)</w:t>
            </w:r>
          </w:p>
        </w:tc>
      </w:tr>
      <w:tr w:rsidR="00496536" w:rsidRPr="00F24018" w:rsidTr="00F24018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Самодумова</w:t>
            </w:r>
            <w:proofErr w:type="spellEnd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МКУ «Лужский городской Дом культуры»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Фонарева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МКУ «Лужский городской Дом культуры»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Бекетова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Алексеевна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редактор газеты </w:t>
            </w:r>
          </w:p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gramEnd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общественной приемной Губернатора ЛО по Лужскому району 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Чураков</w:t>
            </w:r>
            <w:proofErr w:type="spellEnd"/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радиокомпании «Полужье»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6536" w:rsidRPr="00F24018" w:rsidTr="005C3E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Кочеткова</w:t>
            </w:r>
          </w:p>
          <w:p w:rsidR="00496536" w:rsidRPr="00F24018" w:rsidRDefault="00496536" w:rsidP="00F2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6" w:rsidRPr="00F24018" w:rsidRDefault="00496536" w:rsidP="00F24018">
            <w:pPr>
              <w:spacing w:after="0" w:line="240" w:lineRule="auto"/>
              <w:ind w:left="175" w:hanging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«ЛИК» (по согласованию)</w:t>
            </w:r>
          </w:p>
        </w:tc>
      </w:tr>
    </w:tbl>
    <w:p w:rsidR="00F24018" w:rsidRPr="00F24018" w:rsidRDefault="00F24018" w:rsidP="00F2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18" w:rsidRPr="00F24018" w:rsidRDefault="00F24018" w:rsidP="00F2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18" w:rsidRPr="00F24018" w:rsidRDefault="00F24018" w:rsidP="00F2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9C" w:rsidRPr="00F24018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F24018" w:rsidSect="00F24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1064F"/>
    <w:rsid w:val="000F52E6"/>
    <w:rsid w:val="001130A7"/>
    <w:rsid w:val="00131DA7"/>
    <w:rsid w:val="00372587"/>
    <w:rsid w:val="00451DA5"/>
    <w:rsid w:val="004935C7"/>
    <w:rsid w:val="00496536"/>
    <w:rsid w:val="004F02C6"/>
    <w:rsid w:val="005607FA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F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2013-07-02T12:00:00Z</cp:lastPrinted>
  <dcterms:created xsi:type="dcterms:W3CDTF">2013-07-02T04:30:00Z</dcterms:created>
  <dcterms:modified xsi:type="dcterms:W3CDTF">2013-07-02T12:16:00Z</dcterms:modified>
</cp:coreProperties>
</file>