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03"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03">
        <w:rPr>
          <w:rFonts w:ascii="Times New Roman" w:hAnsi="Times New Roman" w:cs="Times New Roman"/>
          <w:sz w:val="28"/>
          <w:szCs w:val="28"/>
        </w:rPr>
        <w:t>257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131DA7" w:rsidP="00951AE8">
      <w:pPr>
        <w:pStyle w:val="a3"/>
        <w:ind w:left="993"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951AE8">
        <w:rPr>
          <w:rFonts w:ascii="Times New Roman" w:hAnsi="Times New Roman" w:cs="Times New Roman"/>
          <w:sz w:val="28"/>
          <w:szCs w:val="28"/>
        </w:rPr>
        <w:t>выделении денежных средств на развитие предпринимательства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951AE8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 целях  развития  предпринимательства  и  в  соответствии  с  планом  мероприятий  муниципальной  целевой  программы  «Развитие и поддержка  малого  предпринимательства  в  Лужском  городском  поселении  на </w:t>
      </w:r>
      <w:r w:rsidR="000B02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2013 год»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0B0247" w:rsidRDefault="000B024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951AE8" w:rsidP="000B024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 договор  на  организацию  обучающих  семинаров  для  молодежи  Лужского  городского  поселения  с  Муниципальным  фондом  поддержки  развития  экономики  и  предпринимательства  Лужского  района  «Социально-деловой </w:t>
      </w:r>
      <w:r w:rsidR="000B024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ентр»  на  сумму  40 000 (Сорок тысяч) рублей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951AE8" w:rsidP="000B024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 учета  администрации  </w:t>
      </w:r>
      <w:r w:rsidR="000B0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Софроновой И.П.)  произвести  оплату  по  договору  согласно п. 1  настоящего  распоряжения, в  сумме 40 000 (Сорок тысяч) рублей  из  средств, предусмотренных  в  разделе  «Малый  бизнес  и  предпринимательство»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951AE8" w:rsidP="000B0247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="007A5A80">
        <w:rPr>
          <w:rFonts w:ascii="Times New Roman" w:hAnsi="Times New Roman" w:cs="Times New Roman"/>
          <w:sz w:val="28"/>
          <w:szCs w:val="28"/>
        </w:rPr>
        <w:t>распоряжения  возложить  на  зам</w:t>
      </w:r>
      <w:r>
        <w:rPr>
          <w:rFonts w:ascii="Times New Roman" w:hAnsi="Times New Roman" w:cs="Times New Roman"/>
          <w:sz w:val="28"/>
          <w:szCs w:val="28"/>
        </w:rPr>
        <w:t xml:space="preserve">естителя  главы  администрации </w:t>
      </w:r>
      <w:r w:rsidR="007A5A80">
        <w:rPr>
          <w:rFonts w:ascii="Times New Roman" w:hAnsi="Times New Roman" w:cs="Times New Roman"/>
          <w:sz w:val="28"/>
          <w:szCs w:val="28"/>
        </w:rPr>
        <w:t>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AE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0B0247" w:rsidRDefault="000B024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51AE8">
        <w:rPr>
          <w:rFonts w:ascii="Times New Roman" w:hAnsi="Times New Roman" w:cs="Times New Roman"/>
          <w:sz w:val="28"/>
          <w:szCs w:val="28"/>
        </w:rPr>
        <w:t xml:space="preserve">СЭиИ, ОФ, ОБУ, Лужский </w:t>
      </w:r>
      <w:r w:rsidR="000B0247">
        <w:rPr>
          <w:rFonts w:ascii="Times New Roman" w:hAnsi="Times New Roman" w:cs="Times New Roman"/>
          <w:sz w:val="28"/>
          <w:szCs w:val="28"/>
        </w:rPr>
        <w:t>СДЦ</w:t>
      </w:r>
      <w:r w:rsidR="00951AE8">
        <w:rPr>
          <w:rFonts w:ascii="Times New Roman" w:hAnsi="Times New Roman" w:cs="Times New Roman"/>
          <w:sz w:val="28"/>
          <w:szCs w:val="28"/>
        </w:rPr>
        <w:t>, сайт</w:t>
      </w:r>
      <w:r w:rsidR="000B0247">
        <w:rPr>
          <w:rFonts w:ascii="Times New Roman" w:hAnsi="Times New Roman" w:cs="Times New Roman"/>
          <w:sz w:val="28"/>
          <w:szCs w:val="28"/>
        </w:rPr>
        <w:t>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B0247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51AE8"/>
    <w:rsid w:val="0097755D"/>
    <w:rsid w:val="00A1799C"/>
    <w:rsid w:val="00A63AC0"/>
    <w:rsid w:val="00AA5CE7"/>
    <w:rsid w:val="00B11C5D"/>
    <w:rsid w:val="00FB3254"/>
    <w:rsid w:val="00FE1978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2013-09-24T07:50:00Z</cp:lastPrinted>
  <dcterms:created xsi:type="dcterms:W3CDTF">2013-09-24T07:34:00Z</dcterms:created>
  <dcterms:modified xsi:type="dcterms:W3CDTF">2013-09-24T07:51:00Z</dcterms:modified>
</cp:coreProperties>
</file>