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531A7E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1DA7">
        <w:rPr>
          <w:rFonts w:ascii="Times New Roman" w:hAnsi="Times New Roman" w:cs="Times New Roman"/>
          <w:sz w:val="28"/>
          <w:szCs w:val="28"/>
        </w:rPr>
        <w:t>9-р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531A7E">
      <w:pPr>
        <w:pStyle w:val="a3"/>
        <w:ind w:left="851" w:right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531A7E">
        <w:rPr>
          <w:rFonts w:ascii="Times New Roman" w:hAnsi="Times New Roman" w:cs="Times New Roman"/>
          <w:sz w:val="28"/>
          <w:szCs w:val="28"/>
        </w:rPr>
        <w:t>размещении муниципального заказа на выполнение работ по проведению противопаводковых работ по укреплению левого и правого берегов плотины на мельнице «</w:t>
      </w:r>
      <w:proofErr w:type="spellStart"/>
      <w:r w:rsidR="00531A7E">
        <w:rPr>
          <w:rFonts w:ascii="Times New Roman" w:hAnsi="Times New Roman" w:cs="Times New Roman"/>
          <w:sz w:val="28"/>
          <w:szCs w:val="28"/>
        </w:rPr>
        <w:t>Штолль</w:t>
      </w:r>
      <w:proofErr w:type="spellEnd"/>
      <w:r w:rsidR="00531A7E">
        <w:rPr>
          <w:rFonts w:ascii="Times New Roman" w:hAnsi="Times New Roman" w:cs="Times New Roman"/>
          <w:sz w:val="28"/>
          <w:szCs w:val="28"/>
        </w:rPr>
        <w:t>», расположенной на территории 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A1799C" w:rsidP="00A44EE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A7E">
        <w:rPr>
          <w:rFonts w:ascii="Times New Roman" w:hAnsi="Times New Roman" w:cs="Times New Roman"/>
          <w:sz w:val="28"/>
          <w:szCs w:val="28"/>
        </w:rPr>
        <w:t>Руководствуясь  требованиями  Федерального  закона  от  21.07.2005 г.  № 94-ФЗ  «О  размещении  заказов  на  поставки  товаров, выпол</w:t>
      </w:r>
      <w:r w:rsidR="00A44EEE">
        <w:rPr>
          <w:rFonts w:ascii="Times New Roman" w:hAnsi="Times New Roman" w:cs="Times New Roman"/>
          <w:sz w:val="28"/>
          <w:szCs w:val="28"/>
        </w:rPr>
        <w:t>н</w:t>
      </w:r>
      <w:r w:rsidR="00531A7E">
        <w:rPr>
          <w:rFonts w:ascii="Times New Roman" w:hAnsi="Times New Roman" w:cs="Times New Roman"/>
          <w:sz w:val="28"/>
          <w:szCs w:val="28"/>
        </w:rPr>
        <w:t>ение  работ, оказание  услуг  для  государственных  и  муниципальных  нужд», Положением  «Об  организации  работы  по  размещению  заказа  на  поставки  товаров, выполнение  работ, оказание  услуг  для  муниципальных  нужд», утвержденным  постановлением  администрации  Лужского  городского  поселения  № 102  от  24.02.2010 г.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131DA7" w:rsidRDefault="00531A7E" w:rsidP="00A44EEE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ить  заказ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выполнение  работ  по  проведению  противопаводковых  работ  по  укреплению  левого  и  правого  берегов  плотины  на  мельнице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расположенной  на  территории  Лужского  городского  поселения, на  сумму  499 963 (Четыреста девяносто девять тысяч девятьсот шестьдесят три) рубля  64 копейки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531A7E" w:rsidP="00A44EEE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 заказа  осуществить  путем  проведения  запроса  котировок  среди  субъектов  малого  предпринимательства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A44EEE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</w:t>
      </w:r>
      <w:r w:rsidR="00A44EEE">
        <w:rPr>
          <w:rFonts w:ascii="Times New Roman" w:hAnsi="Times New Roman" w:cs="Times New Roman"/>
          <w:sz w:val="28"/>
          <w:szCs w:val="28"/>
        </w:rPr>
        <w:t>оставляю  за 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A44EEE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EEE" w:rsidRDefault="00A44EE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44EEE" w:rsidRDefault="00A44EE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44EEE" w:rsidRDefault="00A44EEE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A44EEE">
        <w:rPr>
          <w:rFonts w:ascii="Times New Roman" w:hAnsi="Times New Roman" w:cs="Times New Roman"/>
          <w:sz w:val="28"/>
          <w:szCs w:val="28"/>
        </w:rPr>
        <w:t>отдел ЖКХ и</w:t>
      </w:r>
      <w:proofErr w:type="gramStart"/>
      <w:r w:rsidR="00A44EE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44EEE">
        <w:rPr>
          <w:rFonts w:ascii="Times New Roman" w:hAnsi="Times New Roman" w:cs="Times New Roman"/>
          <w:sz w:val="28"/>
          <w:szCs w:val="28"/>
        </w:rPr>
        <w:t>, СЭИ, ОФ, ведущий специалист по ГО и ЧС,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451DA5"/>
    <w:rsid w:val="00531A7E"/>
    <w:rsid w:val="007A3BF5"/>
    <w:rsid w:val="007A5A80"/>
    <w:rsid w:val="00A1799C"/>
    <w:rsid w:val="00A4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2013-01-21T06:58:00Z</cp:lastPrinted>
  <dcterms:created xsi:type="dcterms:W3CDTF">2013-02-08T05:30:00Z</dcterms:created>
  <dcterms:modified xsi:type="dcterms:W3CDTF">2013-02-08T05:30:00Z</dcterms:modified>
</cp:coreProperties>
</file>