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2B4F6A" w:rsidP="008136EF">
      <w:pPr>
        <w:jc w:val="center"/>
      </w:pPr>
      <w:r>
        <w:rPr>
          <w:b/>
          <w:noProof/>
          <w:lang w:val="ru-RU"/>
        </w:rPr>
        <w:drawing>
          <wp:inline distT="0" distB="0" distL="0" distR="0">
            <wp:extent cx="461010" cy="71564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1010" cy="715645"/>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hint="eastAsia"/>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B779F5">
        <w:rPr>
          <w:rFonts w:ascii="Times New Roman" w:hAnsi="Times New Roman" w:cs="Times New Roman"/>
          <w:sz w:val="28"/>
          <w:szCs w:val="28"/>
          <w:lang w:val="ru-RU"/>
        </w:rPr>
        <w:t xml:space="preserve">  </w:t>
      </w:r>
      <w:r w:rsidR="001C6079">
        <w:rPr>
          <w:rFonts w:ascii="Times New Roman" w:hAnsi="Times New Roman" w:cs="Times New Roman"/>
          <w:sz w:val="28"/>
          <w:szCs w:val="28"/>
          <w:lang w:val="ru-RU"/>
        </w:rPr>
        <w:t>08</w:t>
      </w:r>
      <w:r w:rsidR="00B779F5">
        <w:rPr>
          <w:rFonts w:ascii="Times New Roman" w:hAnsi="Times New Roman" w:cs="Times New Roman"/>
          <w:sz w:val="28"/>
          <w:szCs w:val="28"/>
          <w:lang w:val="ru-RU"/>
        </w:rPr>
        <w:t xml:space="preserve"> </w:t>
      </w:r>
      <w:r w:rsidR="001C6079">
        <w:rPr>
          <w:rFonts w:ascii="Times New Roman" w:hAnsi="Times New Roman" w:cs="Times New Roman"/>
          <w:sz w:val="28"/>
          <w:szCs w:val="28"/>
          <w:lang w:val="ru-RU"/>
        </w:rPr>
        <w:t xml:space="preserve">октября </w:t>
      </w:r>
      <w:r>
        <w:rPr>
          <w:rFonts w:ascii="Times New Roman" w:hAnsi="Times New Roman" w:cs="Times New Roman"/>
          <w:sz w:val="28"/>
          <w:szCs w:val="28"/>
          <w:lang w:val="ru-RU"/>
        </w:rPr>
        <w:t>20</w:t>
      </w:r>
      <w:r w:rsidR="00260E9D">
        <w:rPr>
          <w:rFonts w:ascii="Times New Roman" w:hAnsi="Times New Roman" w:cs="Times New Roman"/>
          <w:sz w:val="28"/>
          <w:szCs w:val="28"/>
          <w:lang w:val="ru-RU"/>
        </w:rPr>
        <w:t>2</w:t>
      </w:r>
      <w:r w:rsidR="00921E6B">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lang w:val="ru-RU"/>
        </w:rPr>
        <w:t xml:space="preserve">  </w:t>
      </w:r>
      <w:r w:rsidR="00FC7DE7">
        <w:rPr>
          <w:rFonts w:ascii="Times New Roman" w:hAnsi="Times New Roman" w:cs="Times New Roman"/>
          <w:sz w:val="28"/>
          <w:szCs w:val="28"/>
          <w:lang w:val="ru-RU"/>
        </w:rPr>
        <w:t>3359</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3C5875" w:rsidRDefault="003C5875" w:rsidP="00C324D2">
      <w:pPr>
        <w:ind w:left="709"/>
        <w:jc w:val="both"/>
        <w:rPr>
          <w:rFonts w:ascii="Times New Roman" w:hAnsi="Times New Roman" w:cs="Times New Roman"/>
          <w:sz w:val="28"/>
          <w:szCs w:val="28"/>
          <w:lang w:val="ru-RU"/>
        </w:rPr>
      </w:pPr>
    </w:p>
    <w:p w:rsidR="00C324D2" w:rsidRPr="008F6234" w:rsidRDefault="00023E13" w:rsidP="00C324D2">
      <w:pPr>
        <w:ind w:left="709"/>
        <w:jc w:val="both"/>
        <w:rPr>
          <w:rFonts w:ascii="Times New Roman" w:hAnsi="Times New Roman" w:cs="Times New Roman"/>
          <w:sz w:val="28"/>
          <w:szCs w:val="28"/>
          <w:lang w:val="ru-RU"/>
        </w:rPr>
      </w:pPr>
      <w:r w:rsidRPr="007A2D34">
        <w:rPr>
          <w:rFonts w:ascii="Century" w:hAnsi="Century"/>
          <w:noProof/>
          <w:sz w:val="20"/>
          <w:szCs w:val="20"/>
          <w:lang w:val="ru-RU"/>
        </w:rPr>
        <w:pict>
          <v:shapetype id="_x0000_t202" coordsize="21600,21600" o:spt="202" path="m,l,21600r21600,l21600,xe">
            <v:stroke joinstyle="miter"/>
            <v:path gradientshapeok="t" o:connecttype="rect"/>
          </v:shapetype>
          <v:shape id="_x0000_s1027" type="#_x0000_t202" style="position:absolute;left:0;text-align:left;margin-left:34.4pt;margin-top:7.85pt;width:241.55pt;height:109.15pt;z-index:251658240" stroked="f">
            <v:textbox style="mso-next-textbox:#_x0000_s1027">
              <w:txbxContent>
                <w:p w:rsidR="00AD5B7C" w:rsidRPr="00B771CE" w:rsidRDefault="00AD5B7C" w:rsidP="00605ED4">
                  <w:pPr>
                    <w:ind w:left="-142"/>
                    <w:contextualSpacing/>
                    <w:rPr>
                      <w:rFonts w:ascii="Times New Roman" w:hAnsi="Times New Roman" w:cs="Times New Roman"/>
                      <w:sz w:val="28"/>
                      <w:lang w:val="en-US"/>
                    </w:rPr>
                  </w:pPr>
                  <w:r w:rsidRPr="00B771CE">
                    <w:rPr>
                      <w:rFonts w:ascii="Times New Roman" w:hAnsi="Times New Roman" w:cs="Times New Roman"/>
                      <w:sz w:val="28"/>
                    </w:rPr>
                    <w:t>Об утверждении</w:t>
                  </w:r>
                  <w:r w:rsidRPr="00B771CE">
                    <w:rPr>
                      <w:rFonts w:ascii="Times New Roman" w:hAnsi="Times New Roman" w:cs="Times New Roman"/>
                      <w:sz w:val="28"/>
                      <w:lang w:val="ru-RU"/>
                    </w:rPr>
                    <w:t xml:space="preserve"> проекта </w:t>
                  </w:r>
                </w:p>
                <w:p w:rsidR="00AD5B7C" w:rsidRPr="00B771CE" w:rsidRDefault="00AD5B7C" w:rsidP="00605ED4">
                  <w:pPr>
                    <w:ind w:left="-142"/>
                    <w:contextualSpacing/>
                    <w:rPr>
                      <w:rFonts w:ascii="Times New Roman" w:hAnsi="Times New Roman" w:cs="Times New Roman"/>
                      <w:sz w:val="28"/>
                      <w:lang w:val="en-US"/>
                    </w:rPr>
                  </w:pPr>
                  <w:r w:rsidRPr="00B771CE">
                    <w:rPr>
                      <w:rFonts w:ascii="Times New Roman" w:hAnsi="Times New Roman" w:cs="Times New Roman"/>
                      <w:sz w:val="28"/>
                    </w:rPr>
                    <w:t>административного регламента</w:t>
                  </w:r>
                  <w:r w:rsidRPr="00B771CE">
                    <w:rPr>
                      <w:rFonts w:ascii="Times New Roman" w:hAnsi="Times New Roman" w:cs="Times New Roman"/>
                      <w:sz w:val="28"/>
                      <w:lang w:val="ru-RU"/>
                    </w:rPr>
                    <w:t xml:space="preserve"> </w:t>
                  </w:r>
                </w:p>
                <w:p w:rsidR="00AD5B7C" w:rsidRDefault="00AD5B7C" w:rsidP="00605ED4">
                  <w:pPr>
                    <w:ind w:left="-142"/>
                    <w:contextualSpacing/>
                    <w:rPr>
                      <w:rFonts w:ascii="Times New Roman" w:hAnsi="Times New Roman" w:cs="Times New Roman"/>
                      <w:sz w:val="28"/>
                      <w:lang w:val="ru-RU"/>
                    </w:rPr>
                  </w:pPr>
                  <w:r w:rsidRPr="00B771CE">
                    <w:rPr>
                      <w:rFonts w:ascii="Times New Roman" w:hAnsi="Times New Roman" w:cs="Times New Roman"/>
                      <w:sz w:val="28"/>
                    </w:rPr>
                    <w:t xml:space="preserve">по предоставлению </w:t>
                  </w:r>
                </w:p>
                <w:p w:rsidR="00AD5B7C" w:rsidRDefault="00AD5B7C" w:rsidP="00B771CE">
                  <w:pPr>
                    <w:ind w:left="-142"/>
                    <w:contextualSpacing/>
                    <w:rPr>
                      <w:rFonts w:ascii="Times New Roman" w:hAnsi="Times New Roman" w:cs="Times New Roman"/>
                      <w:sz w:val="28"/>
                      <w:lang w:val="ru-RU"/>
                    </w:rPr>
                  </w:pPr>
                  <w:r w:rsidRPr="00B771CE">
                    <w:rPr>
                      <w:rFonts w:ascii="Times New Roman" w:hAnsi="Times New Roman" w:cs="Times New Roman"/>
                      <w:sz w:val="28"/>
                    </w:rPr>
                    <w:t>муниципальной</w:t>
                  </w:r>
                  <w:r w:rsidRPr="00B771CE">
                    <w:rPr>
                      <w:rFonts w:ascii="Times New Roman" w:hAnsi="Times New Roman" w:cs="Times New Roman"/>
                      <w:sz w:val="28"/>
                      <w:lang w:val="ru-RU"/>
                    </w:rPr>
                    <w:t xml:space="preserve"> </w:t>
                  </w:r>
                  <w:r w:rsidRPr="00B771CE">
                    <w:rPr>
                      <w:rFonts w:ascii="Times New Roman" w:hAnsi="Times New Roman" w:cs="Times New Roman"/>
                      <w:sz w:val="28"/>
                    </w:rPr>
                    <w:t xml:space="preserve">услуги </w:t>
                  </w:r>
                </w:p>
                <w:p w:rsidR="00AD5B7C" w:rsidRPr="00B771CE" w:rsidRDefault="00AD5B7C" w:rsidP="00B771CE">
                  <w:pPr>
                    <w:ind w:left="-142"/>
                    <w:contextualSpacing/>
                    <w:rPr>
                      <w:rFonts w:ascii="Times New Roman" w:hAnsi="Times New Roman" w:cs="Times New Roman"/>
                      <w:sz w:val="28"/>
                    </w:rPr>
                  </w:pPr>
                  <w:r w:rsidRPr="00B771CE">
                    <w:rPr>
                      <w:rFonts w:ascii="Times New Roman" w:hAnsi="Times New Roman" w:cs="Times New Roman"/>
                      <w:sz w:val="28"/>
                    </w:rPr>
                    <w:t>«</w:t>
                  </w:r>
                  <w:r>
                    <w:rPr>
                      <w:rFonts w:ascii="Times New Roman" w:eastAsia="Times New Roman" w:hAnsi="Times New Roman"/>
                      <w:sz w:val="28"/>
                      <w:szCs w:val="28"/>
                    </w:rPr>
                    <w:t>Присвоение квалификационных категорий спортивных судей</w:t>
                  </w:r>
                  <w:r w:rsidRPr="00B771CE">
                    <w:rPr>
                      <w:rFonts w:ascii="Times New Roman" w:hAnsi="Times New Roman" w:cs="Times New Roman"/>
                      <w:sz w:val="28"/>
                      <w:lang w:val="ru-RU"/>
                    </w:rPr>
                    <w:t>»</w:t>
                  </w:r>
                </w:p>
              </w:txbxContent>
            </v:textbox>
          </v:shape>
        </w:pict>
      </w:r>
      <w:r w:rsidR="005156C7" w:rsidRPr="00FE78A3">
        <w:rPr>
          <w:rFonts w:ascii="Century" w:hAnsi="Century"/>
          <w:noProof/>
        </w:rPr>
        <w:pict>
          <v:shape id="_x0000_s1026" type="#_x0000_t202" style="position:absolute;left:0;text-align:left;margin-left:-53.2pt;margin-top:15.5pt;width:83.6pt;height:49.5pt;z-index:251657216;mso-width-relative:margin;mso-height-relative:margin">
            <v:textbox style="mso-next-textbox:#_x0000_s1026">
              <w:txbxContent>
                <w:p w:rsidR="00AD5B7C" w:rsidRPr="00FE78A3" w:rsidRDefault="00AD5B7C"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372012" w:rsidRDefault="00372012" w:rsidP="00C324D2">
      <w:pPr>
        <w:pStyle w:val="11"/>
        <w:shd w:val="clear" w:color="auto" w:fill="auto"/>
        <w:spacing w:after="0" w:line="240" w:lineRule="auto"/>
        <w:ind w:left="20" w:right="40" w:firstLine="200"/>
        <w:contextualSpacing/>
        <w:jc w:val="both"/>
        <w:rPr>
          <w:lang w:val="ru-RU"/>
        </w:rPr>
      </w:pPr>
    </w:p>
    <w:p w:rsidR="007A2D34" w:rsidRPr="007A2D34" w:rsidRDefault="007A2D34" w:rsidP="00F673E1">
      <w:pPr>
        <w:pStyle w:val="11"/>
        <w:shd w:val="clear" w:color="auto" w:fill="auto"/>
        <w:spacing w:after="0" w:line="240" w:lineRule="auto"/>
        <w:ind w:left="20" w:right="-2" w:firstLine="689"/>
        <w:contextualSpacing/>
        <w:jc w:val="both"/>
        <w:rPr>
          <w:sz w:val="10"/>
          <w:szCs w:val="10"/>
          <w:lang w:val="ru-RU"/>
        </w:rPr>
      </w:pPr>
    </w:p>
    <w:p w:rsidR="00320BDB" w:rsidRDefault="00320BDB" w:rsidP="00F673E1">
      <w:pPr>
        <w:pStyle w:val="11"/>
        <w:shd w:val="clear" w:color="auto" w:fill="auto"/>
        <w:spacing w:after="0" w:line="240" w:lineRule="auto"/>
        <w:ind w:left="20" w:right="-2" w:firstLine="689"/>
        <w:contextualSpacing/>
        <w:jc w:val="both"/>
        <w:rPr>
          <w:sz w:val="28"/>
          <w:szCs w:val="28"/>
          <w:lang w:val="ru-RU"/>
        </w:rPr>
      </w:pPr>
    </w:p>
    <w:p w:rsidR="00DB2C88" w:rsidRPr="00AD5B7C" w:rsidRDefault="00DB2C88" w:rsidP="00D13865">
      <w:pPr>
        <w:pStyle w:val="11"/>
        <w:widowControl w:val="0"/>
        <w:shd w:val="clear" w:color="auto" w:fill="auto"/>
        <w:spacing w:after="0" w:line="240" w:lineRule="auto"/>
        <w:ind w:right="-2" w:firstLine="709"/>
        <w:contextualSpacing/>
        <w:jc w:val="both"/>
        <w:rPr>
          <w:sz w:val="20"/>
          <w:szCs w:val="28"/>
          <w:lang w:val="ru-RU"/>
        </w:rPr>
      </w:pPr>
    </w:p>
    <w:p w:rsidR="001849F8" w:rsidRPr="009440E1" w:rsidRDefault="00AD5B7C" w:rsidP="0035577F">
      <w:pPr>
        <w:pStyle w:val="11"/>
        <w:widowControl w:val="0"/>
        <w:shd w:val="clear" w:color="auto" w:fill="auto"/>
        <w:spacing w:after="0" w:line="240" w:lineRule="auto"/>
        <w:ind w:right="-2" w:firstLine="709"/>
        <w:contextualSpacing/>
        <w:jc w:val="both"/>
        <w:rPr>
          <w:sz w:val="28"/>
          <w:szCs w:val="28"/>
          <w:lang w:val="ru-RU"/>
        </w:rPr>
      </w:pPr>
      <w:r>
        <w:rPr>
          <w:sz w:val="28"/>
          <w:szCs w:val="28"/>
        </w:rPr>
        <w:t xml:space="preserve">В соответствии с Федеральным законом от 09.12.2007 № 329-ФЗ                            «О физической культуре и спорте в Российской Федерации»                                          (с изменениями), Федеральным законом от 27.07.2010 № 210-ФЗ                           «Об организации предоставления государственных и муниципальных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Положением о спортивных судьях, утвержденным приказом Министерства спорта Российской Федерации от 28.02.2017 № 134 (с изменениями), постановлением администрации Лужского муниципального района Ленинградской области от 10.11.2010 № 1211/1 «Об утверждении Порядка разработки и утверждения административных регламентов предоставления муниципальных услуг (исполнения муниципальных функций)», протоколом от 25.09.2024 </w:t>
      </w:r>
      <w:r>
        <w:rPr>
          <w:sz w:val="28"/>
          <w:szCs w:val="28"/>
          <w:lang w:val="ru-RU"/>
        </w:rPr>
        <w:t xml:space="preserve">                             </w:t>
      </w:r>
      <w:r>
        <w:rPr>
          <w:sz w:val="28"/>
          <w:szCs w:val="28"/>
        </w:rPr>
        <w:t>№</w:t>
      </w:r>
      <w:r>
        <w:rPr>
          <w:sz w:val="28"/>
          <w:szCs w:val="28"/>
          <w:lang w:val="ru-RU"/>
        </w:rPr>
        <w:t xml:space="preserve"> </w:t>
      </w:r>
      <w:r>
        <w:rPr>
          <w:sz w:val="28"/>
          <w:szCs w:val="28"/>
        </w:rPr>
        <w:t>ИСХ-7795/2024 комиссии по повышению качества и доступности предоставления государственных и муниципальных услуг в Ленинградской области</w:t>
      </w:r>
      <w:r w:rsidR="00E01262" w:rsidRPr="009440E1">
        <w:rPr>
          <w:sz w:val="28"/>
          <w:szCs w:val="28"/>
          <w:lang w:val="ru-RU"/>
        </w:rPr>
        <w:t>,</w:t>
      </w:r>
      <w:r w:rsidR="00646419" w:rsidRPr="009440E1">
        <w:rPr>
          <w:sz w:val="28"/>
          <w:szCs w:val="28"/>
        </w:rPr>
        <w:t xml:space="preserve"> </w:t>
      </w:r>
      <w:r w:rsidR="0045695B" w:rsidRPr="009440E1">
        <w:rPr>
          <w:sz w:val="28"/>
          <w:szCs w:val="28"/>
          <w:lang w:val="ru-RU"/>
        </w:rPr>
        <w:t>администрация Лужского муниципального района</w:t>
      </w:r>
      <w:r w:rsidR="001969A0" w:rsidRPr="009440E1">
        <w:rPr>
          <w:sz w:val="28"/>
          <w:szCs w:val="28"/>
          <w:lang w:val="ru-RU"/>
        </w:rPr>
        <w:t xml:space="preserve"> </w:t>
      </w:r>
      <w:r w:rsidR="0035577F">
        <w:rPr>
          <w:sz w:val="28"/>
          <w:szCs w:val="28"/>
          <w:lang w:val="ru-RU"/>
        </w:rPr>
        <w:t xml:space="preserve">                                                </w:t>
      </w:r>
      <w:r w:rsidR="00646419" w:rsidRPr="009440E1">
        <w:rPr>
          <w:sz w:val="28"/>
          <w:szCs w:val="28"/>
        </w:rPr>
        <w:t>п</w:t>
      </w:r>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с</w:t>
      </w:r>
      <w:r w:rsidR="00E01262" w:rsidRPr="009440E1">
        <w:rPr>
          <w:sz w:val="28"/>
          <w:szCs w:val="28"/>
          <w:lang w:val="ru-RU"/>
        </w:rPr>
        <w:t xml:space="preserve"> </w:t>
      </w:r>
      <w:r w:rsidR="00646419" w:rsidRPr="009440E1">
        <w:rPr>
          <w:sz w:val="28"/>
          <w:szCs w:val="28"/>
        </w:rPr>
        <w:t>т</w:t>
      </w:r>
      <w:r w:rsidR="00E01262" w:rsidRPr="009440E1">
        <w:rPr>
          <w:sz w:val="28"/>
          <w:szCs w:val="28"/>
          <w:lang w:val="ru-RU"/>
        </w:rPr>
        <w:t xml:space="preserve"> </w:t>
      </w:r>
      <w:r w:rsidR="00646419" w:rsidRPr="009440E1">
        <w:rPr>
          <w:sz w:val="28"/>
          <w:szCs w:val="28"/>
        </w:rPr>
        <w:t>а</w:t>
      </w:r>
      <w:r w:rsidR="00E01262" w:rsidRPr="009440E1">
        <w:rPr>
          <w:sz w:val="28"/>
          <w:szCs w:val="28"/>
          <w:lang w:val="ru-RU"/>
        </w:rPr>
        <w:t xml:space="preserve"> </w:t>
      </w:r>
      <w:r w:rsidR="00646419" w:rsidRPr="009440E1">
        <w:rPr>
          <w:sz w:val="28"/>
          <w:szCs w:val="28"/>
        </w:rPr>
        <w:t>н</w:t>
      </w:r>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в</w:t>
      </w:r>
      <w:r w:rsidR="00E01262" w:rsidRPr="009440E1">
        <w:rPr>
          <w:sz w:val="28"/>
          <w:szCs w:val="28"/>
          <w:lang w:val="ru-RU"/>
        </w:rPr>
        <w:t xml:space="preserve"> </w:t>
      </w:r>
      <w:r w:rsidR="00646419" w:rsidRPr="009440E1">
        <w:rPr>
          <w:sz w:val="28"/>
          <w:szCs w:val="28"/>
        </w:rPr>
        <w:t>л</w:t>
      </w:r>
      <w:r w:rsidR="00E01262" w:rsidRPr="009440E1">
        <w:rPr>
          <w:sz w:val="28"/>
          <w:szCs w:val="28"/>
          <w:lang w:val="ru-RU"/>
        </w:rPr>
        <w:t xml:space="preserve"> </w:t>
      </w:r>
      <w:r w:rsidR="00646419" w:rsidRPr="009440E1">
        <w:rPr>
          <w:sz w:val="28"/>
          <w:szCs w:val="28"/>
        </w:rPr>
        <w:t>я</w:t>
      </w:r>
      <w:r w:rsidR="00E01262" w:rsidRPr="009440E1">
        <w:rPr>
          <w:sz w:val="28"/>
          <w:szCs w:val="28"/>
          <w:lang w:val="ru-RU"/>
        </w:rPr>
        <w:t xml:space="preserve"> </w:t>
      </w:r>
      <w:r w:rsidR="0045695B" w:rsidRPr="009440E1">
        <w:rPr>
          <w:sz w:val="28"/>
          <w:szCs w:val="28"/>
          <w:lang w:val="ru-RU"/>
        </w:rPr>
        <w:t>е т</w:t>
      </w:r>
      <w:r w:rsidR="00646419" w:rsidRPr="009440E1">
        <w:rPr>
          <w:sz w:val="28"/>
          <w:szCs w:val="28"/>
        </w:rPr>
        <w:t>:</w:t>
      </w:r>
    </w:p>
    <w:p w:rsidR="000A607C" w:rsidRPr="009440E1" w:rsidRDefault="000A607C" w:rsidP="009440E1">
      <w:pPr>
        <w:pStyle w:val="11"/>
        <w:widowControl w:val="0"/>
        <w:shd w:val="clear" w:color="auto" w:fill="auto"/>
        <w:spacing w:after="0" w:line="240" w:lineRule="auto"/>
        <w:ind w:right="-2"/>
        <w:contextualSpacing/>
        <w:jc w:val="both"/>
        <w:rPr>
          <w:sz w:val="28"/>
          <w:szCs w:val="28"/>
          <w:lang w:val="ru-RU"/>
        </w:rPr>
      </w:pPr>
    </w:p>
    <w:p w:rsidR="00572A44" w:rsidRPr="009440E1" w:rsidRDefault="00B84892" w:rsidP="00B771CE">
      <w:pPr>
        <w:pStyle w:val="21"/>
        <w:widowControl w:val="0"/>
        <w:numPr>
          <w:ilvl w:val="2"/>
          <w:numId w:val="1"/>
        </w:numPr>
        <w:tabs>
          <w:tab w:val="left" w:pos="1134"/>
        </w:tabs>
        <w:spacing w:after="0" w:line="240" w:lineRule="auto"/>
        <w:ind w:left="23" w:firstLine="692"/>
        <w:contextualSpacing/>
        <w:jc w:val="both"/>
        <w:rPr>
          <w:color w:val="000000"/>
        </w:rPr>
      </w:pPr>
      <w:r w:rsidRPr="009440E1">
        <w:rPr>
          <w:color w:val="000000"/>
        </w:rPr>
        <w:t xml:space="preserve">Утвердить </w:t>
      </w:r>
      <w:r w:rsidR="004C52EE" w:rsidRPr="009440E1">
        <w:rPr>
          <w:color w:val="000000"/>
          <w:lang w:val="ru-RU"/>
        </w:rPr>
        <w:t xml:space="preserve">проект </w:t>
      </w:r>
      <w:r w:rsidRPr="009440E1">
        <w:rPr>
          <w:color w:val="000000"/>
        </w:rPr>
        <w:t>административн</w:t>
      </w:r>
      <w:r w:rsidR="004C52EE" w:rsidRPr="009440E1">
        <w:rPr>
          <w:color w:val="000000"/>
          <w:lang w:val="ru-RU"/>
        </w:rPr>
        <w:t>ого</w:t>
      </w:r>
      <w:r w:rsidRPr="009440E1">
        <w:rPr>
          <w:color w:val="000000"/>
        </w:rPr>
        <w:t xml:space="preserve"> регламент</w:t>
      </w:r>
      <w:r w:rsidR="004C52EE" w:rsidRPr="009440E1">
        <w:rPr>
          <w:color w:val="000000"/>
          <w:lang w:val="ru-RU"/>
        </w:rPr>
        <w:t>а</w:t>
      </w:r>
      <w:r w:rsidRPr="009440E1">
        <w:rPr>
          <w:color w:val="000000"/>
        </w:rPr>
        <w:t xml:space="preserve"> по предоставлению администраци</w:t>
      </w:r>
      <w:r w:rsidR="006D770A" w:rsidRPr="009440E1">
        <w:rPr>
          <w:color w:val="000000"/>
          <w:lang w:val="ru-RU"/>
        </w:rPr>
        <w:t>ей</w:t>
      </w:r>
      <w:r w:rsidRPr="009440E1">
        <w:rPr>
          <w:color w:val="000000"/>
        </w:rPr>
        <w:t xml:space="preserve"> Лужского муниципального района Ленинградской области муниципальной услуги </w:t>
      </w:r>
      <w:r w:rsidR="00C43C48">
        <w:rPr>
          <w:color w:val="000000"/>
        </w:rPr>
        <w:t>«</w:t>
      </w:r>
      <w:r w:rsidR="00AD5B7C">
        <w:t>Присвоение квалификационных категорий спортивных судей</w:t>
      </w:r>
      <w:r w:rsidR="00C43C48">
        <w:rPr>
          <w:color w:val="000000"/>
        </w:rPr>
        <w:t>»</w:t>
      </w:r>
      <w:r w:rsidR="008136EF" w:rsidRPr="009440E1">
        <w:rPr>
          <w:lang w:val="ru-RU"/>
        </w:rPr>
        <w:t xml:space="preserve"> (приложение).</w:t>
      </w:r>
    </w:p>
    <w:p w:rsidR="006D770A" w:rsidRPr="009440E1" w:rsidRDefault="00AD5B7C" w:rsidP="009440E1">
      <w:pPr>
        <w:pStyle w:val="21"/>
        <w:widowControl w:val="0"/>
        <w:numPr>
          <w:ilvl w:val="2"/>
          <w:numId w:val="1"/>
        </w:numPr>
        <w:tabs>
          <w:tab w:val="left" w:pos="1134"/>
        </w:tabs>
        <w:spacing w:after="0" w:line="240" w:lineRule="auto"/>
        <w:ind w:left="20" w:firstLine="689"/>
        <w:contextualSpacing/>
        <w:jc w:val="both"/>
        <w:rPr>
          <w:color w:val="000000"/>
        </w:rPr>
      </w:pPr>
      <w:r>
        <w:lastRenderedPageBreak/>
        <w:t>Отделу молодежной политики, спорта и культуры</w:t>
      </w:r>
      <w:r>
        <w:rPr>
          <w:lang w:val="ru-RU"/>
        </w:rPr>
        <w:t xml:space="preserve">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w:t>
      </w:r>
      <w:r w:rsidRPr="009440E1">
        <w:rPr>
          <w:lang w:val="ru-RU"/>
        </w:rPr>
        <w:t xml:space="preserve"> </w:t>
      </w:r>
      <w:r w:rsidRPr="009440E1">
        <w:t>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9440E1" w:rsidRDefault="004C52EE" w:rsidP="009440E1">
      <w:pPr>
        <w:pStyle w:val="21"/>
        <w:widowControl w:val="0"/>
        <w:numPr>
          <w:ilvl w:val="0"/>
          <w:numId w:val="2"/>
        </w:numPr>
        <w:tabs>
          <w:tab w:val="left" w:pos="1276"/>
        </w:tabs>
        <w:spacing w:after="0" w:line="240" w:lineRule="auto"/>
        <w:ind w:left="0" w:firstLine="709"/>
        <w:contextualSpacing/>
        <w:jc w:val="both"/>
        <w:rPr>
          <w:lang w:val="ru-RU"/>
        </w:rPr>
      </w:pPr>
      <w:r w:rsidRPr="009440E1">
        <w:rPr>
          <w:rStyle w:val="FontStyle12"/>
          <w:sz w:val="28"/>
          <w:szCs w:val="28"/>
        </w:rPr>
        <w:t>Направить проект административного регламента (п.</w:t>
      </w:r>
      <w:r w:rsidRPr="009440E1">
        <w:rPr>
          <w:rStyle w:val="FontStyle12"/>
          <w:sz w:val="28"/>
          <w:szCs w:val="28"/>
          <w:lang w:val="ru-RU"/>
        </w:rPr>
        <w:t xml:space="preserve"> </w:t>
      </w:r>
      <w:r w:rsidRPr="009440E1">
        <w:rPr>
          <w:rStyle w:val="FontStyle12"/>
          <w:sz w:val="28"/>
          <w:szCs w:val="28"/>
        </w:rPr>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9" w:history="1">
        <w:r w:rsidRPr="009440E1">
          <w:rPr>
            <w:rStyle w:val="a3"/>
            <w:color w:val="auto"/>
            <w:lang w:val="en-US"/>
          </w:rPr>
          <w:t>www</w:t>
        </w:r>
        <w:r w:rsidRPr="009440E1">
          <w:rPr>
            <w:rStyle w:val="a3"/>
            <w:color w:val="auto"/>
          </w:rPr>
          <w:t>.</w:t>
        </w:r>
        <w:r w:rsidRPr="009440E1">
          <w:rPr>
            <w:rStyle w:val="a3"/>
            <w:color w:val="auto"/>
            <w:lang w:val="en-US"/>
          </w:rPr>
          <w:t>luga</w:t>
        </w:r>
        <w:r w:rsidRPr="009440E1">
          <w:rPr>
            <w:rStyle w:val="a3"/>
            <w:color w:val="auto"/>
          </w:rPr>
          <w:t>.</w:t>
        </w:r>
        <w:r w:rsidRPr="009440E1">
          <w:rPr>
            <w:rStyle w:val="a3"/>
            <w:color w:val="auto"/>
            <w:lang w:val="en-US"/>
          </w:rPr>
          <w:t>ru</w:t>
        </w:r>
      </w:hyperlink>
      <w:r w:rsidR="006D770A" w:rsidRPr="009440E1">
        <w:t>.</w:t>
      </w:r>
    </w:p>
    <w:p w:rsidR="00B771CE" w:rsidRPr="00B771CE" w:rsidRDefault="00B771CE" w:rsidP="00B771CE">
      <w:pPr>
        <w:pStyle w:val="21"/>
        <w:widowControl w:val="0"/>
        <w:tabs>
          <w:tab w:val="left" w:pos="1134"/>
        </w:tabs>
        <w:spacing w:after="0" w:line="240" w:lineRule="auto"/>
        <w:ind w:left="715" w:firstLine="0"/>
        <w:contextualSpacing/>
        <w:jc w:val="both"/>
        <w:rPr>
          <w:lang w:val="ru-RU"/>
        </w:rPr>
      </w:pPr>
    </w:p>
    <w:p w:rsidR="00230FD4" w:rsidRPr="009440E1" w:rsidRDefault="0025235A" w:rsidP="009440E1">
      <w:pPr>
        <w:pStyle w:val="21"/>
        <w:widowControl w:val="0"/>
        <w:numPr>
          <w:ilvl w:val="2"/>
          <w:numId w:val="1"/>
        </w:numPr>
        <w:tabs>
          <w:tab w:val="left" w:pos="1134"/>
        </w:tabs>
        <w:spacing w:after="0" w:line="240" w:lineRule="auto"/>
        <w:ind w:left="23" w:firstLine="692"/>
        <w:contextualSpacing/>
        <w:jc w:val="both"/>
        <w:rPr>
          <w:lang w:val="ru-RU"/>
        </w:rPr>
      </w:pPr>
      <w:r>
        <w:rPr>
          <w:rFonts w:hint="eastAsia"/>
        </w:rPr>
        <w:t xml:space="preserve">Контроль за исполнением постановления возложить на заместителя главы администрации Лужского муниципального района </w:t>
      </w:r>
      <w:r w:rsidR="00AD5B7C">
        <w:rPr>
          <w:lang w:val="ru-RU"/>
        </w:rPr>
        <w:t>по социальным вопросам.</w:t>
      </w:r>
    </w:p>
    <w:p w:rsidR="00260E9D" w:rsidRPr="009440E1" w:rsidRDefault="00260E9D" w:rsidP="009440E1">
      <w:pPr>
        <w:pStyle w:val="21"/>
        <w:widowControl w:val="0"/>
        <w:tabs>
          <w:tab w:val="left" w:pos="1134"/>
        </w:tabs>
        <w:spacing w:after="0" w:line="240" w:lineRule="auto"/>
        <w:ind w:left="715" w:firstLine="0"/>
        <w:contextualSpacing/>
        <w:jc w:val="both"/>
        <w:rPr>
          <w:lang w:val="ru-RU"/>
        </w:rPr>
      </w:pPr>
    </w:p>
    <w:p w:rsidR="00040C3D" w:rsidRPr="009440E1" w:rsidRDefault="004C52EE" w:rsidP="009440E1">
      <w:pPr>
        <w:pStyle w:val="21"/>
        <w:widowControl w:val="0"/>
        <w:numPr>
          <w:ilvl w:val="2"/>
          <w:numId w:val="1"/>
        </w:numPr>
        <w:tabs>
          <w:tab w:val="left" w:pos="1134"/>
        </w:tabs>
        <w:spacing w:after="0" w:line="240" w:lineRule="auto"/>
        <w:ind w:left="20" w:firstLine="689"/>
        <w:contextualSpacing/>
        <w:jc w:val="both"/>
        <w:rPr>
          <w:lang w:val="ru-RU"/>
        </w:rPr>
      </w:pPr>
      <w:r w:rsidRPr="009440E1">
        <w:rPr>
          <w:lang w:val="ru-RU"/>
        </w:rPr>
        <w:t>Настоящее постановление вступает в силу со дня подписания и подлежит официальному опубликованию</w:t>
      </w:r>
      <w:r w:rsidR="00DB712E" w:rsidRPr="009440E1">
        <w:rPr>
          <w:lang w:val="ru-RU"/>
        </w:rPr>
        <w:t>.</w:t>
      </w:r>
    </w:p>
    <w:p w:rsidR="00F673E1" w:rsidRPr="009440E1" w:rsidRDefault="00F673E1" w:rsidP="009440E1">
      <w:pPr>
        <w:pStyle w:val="21"/>
        <w:widowControl w:val="0"/>
        <w:shd w:val="clear" w:color="auto" w:fill="auto"/>
        <w:tabs>
          <w:tab w:val="left" w:pos="1134"/>
        </w:tabs>
        <w:spacing w:after="0" w:line="240" w:lineRule="auto"/>
        <w:ind w:left="709" w:firstLine="0"/>
        <w:contextualSpacing/>
        <w:jc w:val="both"/>
      </w:pPr>
    </w:p>
    <w:p w:rsidR="00230FD4" w:rsidRPr="009440E1" w:rsidRDefault="00C36214" w:rsidP="009440E1">
      <w:pPr>
        <w:pStyle w:val="11"/>
        <w:widowControl w:val="0"/>
        <w:shd w:val="clear" w:color="auto" w:fill="auto"/>
        <w:tabs>
          <w:tab w:val="left" w:pos="1134"/>
        </w:tabs>
        <w:spacing w:after="0" w:line="240" w:lineRule="auto"/>
        <w:ind w:right="260"/>
        <w:contextualSpacing/>
        <w:jc w:val="both"/>
        <w:rPr>
          <w:sz w:val="28"/>
          <w:szCs w:val="28"/>
          <w:lang w:val="ru-RU"/>
        </w:rPr>
      </w:pPr>
      <w:r>
        <w:rPr>
          <w:sz w:val="28"/>
          <w:szCs w:val="28"/>
          <w:lang w:val="ru-RU"/>
        </w:rPr>
        <w:t xml:space="preserve">Глава </w:t>
      </w:r>
      <w:r w:rsidR="00230FD4" w:rsidRPr="009440E1">
        <w:rPr>
          <w:sz w:val="28"/>
          <w:szCs w:val="28"/>
          <w:lang w:val="ru-RU"/>
        </w:rPr>
        <w:t>администрации</w:t>
      </w:r>
    </w:p>
    <w:p w:rsidR="00230FD4" w:rsidRPr="009440E1" w:rsidRDefault="00230FD4" w:rsidP="009440E1">
      <w:pPr>
        <w:pStyle w:val="11"/>
        <w:widowControl w:val="0"/>
        <w:shd w:val="clear" w:color="auto" w:fill="auto"/>
        <w:tabs>
          <w:tab w:val="left" w:pos="1134"/>
        </w:tabs>
        <w:spacing w:after="0" w:line="240" w:lineRule="auto"/>
        <w:ind w:right="-2"/>
        <w:contextualSpacing/>
        <w:jc w:val="both"/>
        <w:rPr>
          <w:sz w:val="28"/>
          <w:szCs w:val="28"/>
          <w:lang w:val="ru-RU"/>
        </w:rPr>
      </w:pPr>
      <w:r w:rsidRPr="009440E1">
        <w:rPr>
          <w:sz w:val="28"/>
          <w:szCs w:val="28"/>
          <w:lang w:val="ru-RU"/>
        </w:rPr>
        <w:t>Лужского муниципального района</w:t>
      </w:r>
      <w:r w:rsidRPr="009440E1">
        <w:rPr>
          <w:sz w:val="28"/>
          <w:szCs w:val="28"/>
          <w:lang w:val="ru-RU"/>
        </w:rPr>
        <w:tab/>
      </w:r>
      <w:r w:rsidRPr="009440E1">
        <w:rPr>
          <w:sz w:val="28"/>
          <w:szCs w:val="28"/>
          <w:lang w:val="ru-RU"/>
        </w:rPr>
        <w:tab/>
      </w:r>
      <w:r w:rsidRPr="009440E1">
        <w:rPr>
          <w:sz w:val="28"/>
          <w:szCs w:val="28"/>
          <w:lang w:val="ru-RU"/>
        </w:rPr>
        <w:tab/>
      </w:r>
      <w:r w:rsidRPr="009440E1">
        <w:rPr>
          <w:sz w:val="28"/>
          <w:szCs w:val="28"/>
          <w:lang w:val="ru-RU"/>
        </w:rPr>
        <w:tab/>
        <w:t xml:space="preserve">       </w:t>
      </w:r>
      <w:r w:rsidR="007D4095" w:rsidRPr="009440E1">
        <w:rPr>
          <w:sz w:val="28"/>
          <w:szCs w:val="28"/>
          <w:lang w:val="ru-RU"/>
        </w:rPr>
        <w:t xml:space="preserve"> </w:t>
      </w:r>
      <w:r w:rsidR="00DB712E" w:rsidRPr="009440E1">
        <w:rPr>
          <w:sz w:val="28"/>
          <w:szCs w:val="28"/>
          <w:lang w:val="ru-RU"/>
        </w:rPr>
        <w:t xml:space="preserve">     </w:t>
      </w:r>
      <w:r w:rsidR="00452471" w:rsidRPr="009440E1">
        <w:rPr>
          <w:sz w:val="28"/>
          <w:szCs w:val="28"/>
          <w:lang w:val="ru-RU"/>
        </w:rPr>
        <w:t xml:space="preserve"> </w:t>
      </w:r>
      <w:r w:rsidR="00C36214">
        <w:rPr>
          <w:sz w:val="28"/>
          <w:szCs w:val="28"/>
          <w:lang w:val="ru-RU"/>
        </w:rPr>
        <w:t xml:space="preserve">  </w:t>
      </w:r>
      <w:r w:rsidR="007D4095" w:rsidRPr="009440E1">
        <w:rPr>
          <w:sz w:val="28"/>
          <w:szCs w:val="28"/>
          <w:lang w:val="ru-RU"/>
        </w:rPr>
        <w:t xml:space="preserve"> </w:t>
      </w:r>
      <w:r w:rsidR="00F673E1" w:rsidRPr="009440E1">
        <w:rPr>
          <w:sz w:val="28"/>
          <w:szCs w:val="28"/>
          <w:lang w:val="ru-RU"/>
        </w:rPr>
        <w:t xml:space="preserve"> </w:t>
      </w:r>
      <w:r w:rsidR="00C36214">
        <w:rPr>
          <w:sz w:val="28"/>
          <w:szCs w:val="28"/>
          <w:lang w:val="ru-RU"/>
        </w:rPr>
        <w:t>Ю.В. Намлиев</w:t>
      </w:r>
    </w:p>
    <w:p w:rsidR="00DB712E" w:rsidRPr="009440E1" w:rsidRDefault="00DB712E" w:rsidP="009440E1">
      <w:pPr>
        <w:pStyle w:val="11"/>
        <w:widowControl w:val="0"/>
        <w:shd w:val="clear" w:color="auto" w:fill="auto"/>
        <w:spacing w:after="0" w:line="240" w:lineRule="auto"/>
        <w:ind w:right="-2"/>
        <w:contextualSpacing/>
        <w:jc w:val="both"/>
        <w:rPr>
          <w:sz w:val="28"/>
          <w:szCs w:val="28"/>
          <w:lang w:val="ru-RU"/>
        </w:rPr>
      </w:pPr>
    </w:p>
    <w:p w:rsidR="00FC62CC" w:rsidRPr="009440E1" w:rsidRDefault="00FC62CC" w:rsidP="009440E1">
      <w:pPr>
        <w:pStyle w:val="11"/>
        <w:widowControl w:val="0"/>
        <w:shd w:val="clear" w:color="auto" w:fill="auto"/>
        <w:spacing w:after="0" w:line="240" w:lineRule="auto"/>
        <w:ind w:right="-2"/>
        <w:contextualSpacing/>
        <w:jc w:val="both"/>
        <w:rPr>
          <w:sz w:val="28"/>
          <w:szCs w:val="28"/>
          <w:lang w:val="ru-RU"/>
        </w:rPr>
      </w:pPr>
    </w:p>
    <w:p w:rsidR="00E32AA7" w:rsidRPr="009440E1" w:rsidRDefault="00E32AA7" w:rsidP="009440E1">
      <w:pPr>
        <w:pStyle w:val="11"/>
        <w:widowControl w:val="0"/>
        <w:shd w:val="clear" w:color="auto" w:fill="auto"/>
        <w:spacing w:after="0" w:line="240" w:lineRule="auto"/>
        <w:ind w:right="-2"/>
        <w:contextualSpacing/>
        <w:jc w:val="both"/>
        <w:rPr>
          <w:sz w:val="28"/>
          <w:szCs w:val="28"/>
          <w:lang w:val="ru-RU"/>
        </w:rPr>
      </w:pPr>
    </w:p>
    <w:p w:rsidR="005A14AE" w:rsidRPr="009440E1" w:rsidRDefault="005A14AE"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AD5B7C" w:rsidRDefault="00AD5B7C" w:rsidP="009440E1">
      <w:pPr>
        <w:pStyle w:val="11"/>
        <w:widowControl w:val="0"/>
        <w:shd w:val="clear" w:color="auto" w:fill="auto"/>
        <w:spacing w:after="0" w:line="240" w:lineRule="auto"/>
        <w:ind w:right="-2"/>
        <w:contextualSpacing/>
        <w:jc w:val="both"/>
        <w:rPr>
          <w:sz w:val="28"/>
          <w:szCs w:val="28"/>
          <w:lang w:val="ru-RU"/>
        </w:rPr>
      </w:pPr>
    </w:p>
    <w:p w:rsidR="00AD5B7C" w:rsidRDefault="00AD5B7C" w:rsidP="009440E1">
      <w:pPr>
        <w:pStyle w:val="11"/>
        <w:widowControl w:val="0"/>
        <w:shd w:val="clear" w:color="auto" w:fill="auto"/>
        <w:spacing w:after="0" w:line="240" w:lineRule="auto"/>
        <w:ind w:right="-2"/>
        <w:contextualSpacing/>
        <w:jc w:val="both"/>
        <w:rPr>
          <w:sz w:val="28"/>
          <w:szCs w:val="28"/>
          <w:lang w:val="ru-RU"/>
        </w:rPr>
      </w:pPr>
    </w:p>
    <w:p w:rsidR="00AD5B7C" w:rsidRDefault="00AD5B7C" w:rsidP="009440E1">
      <w:pPr>
        <w:pStyle w:val="11"/>
        <w:widowControl w:val="0"/>
        <w:shd w:val="clear" w:color="auto" w:fill="auto"/>
        <w:spacing w:after="0" w:line="240" w:lineRule="auto"/>
        <w:ind w:right="-2"/>
        <w:contextualSpacing/>
        <w:jc w:val="both"/>
        <w:rPr>
          <w:sz w:val="28"/>
          <w:szCs w:val="28"/>
          <w:lang w:val="ru-RU"/>
        </w:rPr>
      </w:pPr>
    </w:p>
    <w:p w:rsidR="00AD5B7C" w:rsidRDefault="00AD5B7C" w:rsidP="009440E1">
      <w:pPr>
        <w:pStyle w:val="11"/>
        <w:widowControl w:val="0"/>
        <w:shd w:val="clear" w:color="auto" w:fill="auto"/>
        <w:spacing w:after="0" w:line="240" w:lineRule="auto"/>
        <w:ind w:right="-2"/>
        <w:contextualSpacing/>
        <w:jc w:val="both"/>
        <w:rPr>
          <w:sz w:val="28"/>
          <w:szCs w:val="28"/>
          <w:lang w:val="ru-RU"/>
        </w:rPr>
      </w:pPr>
    </w:p>
    <w:p w:rsidR="00AD5B7C" w:rsidRDefault="00AD5B7C" w:rsidP="009440E1">
      <w:pPr>
        <w:pStyle w:val="11"/>
        <w:widowControl w:val="0"/>
        <w:shd w:val="clear" w:color="auto" w:fill="auto"/>
        <w:spacing w:after="0" w:line="240" w:lineRule="auto"/>
        <w:ind w:right="-2"/>
        <w:contextualSpacing/>
        <w:jc w:val="both"/>
        <w:rPr>
          <w:sz w:val="28"/>
          <w:szCs w:val="28"/>
          <w:lang w:val="ru-RU"/>
        </w:rPr>
      </w:pPr>
    </w:p>
    <w:p w:rsidR="00230FD4" w:rsidRPr="009440E1" w:rsidRDefault="00230FD4" w:rsidP="009440E1">
      <w:pPr>
        <w:pStyle w:val="11"/>
        <w:widowControl w:val="0"/>
        <w:shd w:val="clear" w:color="auto" w:fill="auto"/>
        <w:spacing w:after="0" w:line="240" w:lineRule="auto"/>
        <w:ind w:right="-2"/>
        <w:contextualSpacing/>
        <w:jc w:val="both"/>
        <w:rPr>
          <w:sz w:val="28"/>
          <w:szCs w:val="28"/>
          <w:lang w:val="ru-RU"/>
        </w:rPr>
      </w:pPr>
      <w:r w:rsidRPr="009440E1">
        <w:rPr>
          <w:sz w:val="28"/>
          <w:szCs w:val="28"/>
          <w:lang w:val="ru-RU"/>
        </w:rPr>
        <w:t xml:space="preserve">Разослано: </w:t>
      </w:r>
      <w:r w:rsidR="00AD5B7C">
        <w:rPr>
          <w:sz w:val="28"/>
          <w:szCs w:val="28"/>
        </w:rPr>
        <w:t>ОМПСиК, прокуратура</w:t>
      </w:r>
      <w:r w:rsidR="00F673E1" w:rsidRPr="009440E1">
        <w:rPr>
          <w:sz w:val="28"/>
          <w:szCs w:val="28"/>
          <w:lang w:val="ru-RU"/>
        </w:rPr>
        <w:t>.</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AD5B7C" w:rsidP="00E94FBE">
      <w:pPr>
        <w:pStyle w:val="11"/>
        <w:widowControl w:val="0"/>
        <w:shd w:val="clear" w:color="auto" w:fill="auto"/>
        <w:spacing w:after="0" w:line="240" w:lineRule="auto"/>
        <w:ind w:left="5245" w:right="-144"/>
        <w:contextualSpacing/>
        <w:jc w:val="both"/>
        <w:rPr>
          <w:sz w:val="28"/>
          <w:szCs w:val="28"/>
        </w:rPr>
      </w:pPr>
      <w:r>
        <w:rPr>
          <w:sz w:val="28"/>
          <w:szCs w:val="28"/>
          <w:lang w:val="ru-RU"/>
        </w:rPr>
        <w:t>от 08.10.2024 № 3359</w:t>
      </w:r>
    </w:p>
    <w:p w:rsidR="001D1FA7" w:rsidRPr="009440E1" w:rsidRDefault="001D1FA7" w:rsidP="00E94FBE">
      <w:pPr>
        <w:pStyle w:val="11"/>
        <w:widowControl w:val="0"/>
        <w:shd w:val="clear" w:color="auto" w:fill="auto"/>
        <w:spacing w:after="0" w:line="240" w:lineRule="auto"/>
        <w:ind w:left="5387" w:right="-144" w:hanging="567"/>
        <w:contextualSpacing/>
        <w:jc w:val="center"/>
        <w:rPr>
          <w:sz w:val="28"/>
          <w:szCs w:val="28"/>
          <w:lang w:val="ru-RU"/>
        </w:rPr>
      </w:pPr>
      <w:r w:rsidRPr="009440E1">
        <w:rPr>
          <w:sz w:val="28"/>
          <w:szCs w:val="28"/>
        </w:rPr>
        <w:t>(приложение)</w:t>
      </w:r>
    </w:p>
    <w:p w:rsidR="00C811CB" w:rsidRPr="009440E1" w:rsidRDefault="00C811CB" w:rsidP="00E94FBE">
      <w:pPr>
        <w:pStyle w:val="11"/>
        <w:widowControl w:val="0"/>
        <w:shd w:val="clear" w:color="auto" w:fill="auto"/>
        <w:spacing w:after="0" w:line="240" w:lineRule="auto"/>
        <w:ind w:left="5245" w:right="-144"/>
        <w:contextualSpacing/>
        <w:jc w:val="center"/>
        <w:rPr>
          <w:sz w:val="28"/>
          <w:szCs w:val="28"/>
          <w:lang w:val="ru-RU"/>
        </w:rPr>
      </w:pPr>
    </w:p>
    <w:p w:rsidR="00D30AF9" w:rsidRPr="009440E1" w:rsidRDefault="004156E1" w:rsidP="00E94FBE">
      <w:pPr>
        <w:pStyle w:val="11"/>
        <w:widowControl w:val="0"/>
        <w:shd w:val="clear" w:color="auto" w:fill="auto"/>
        <w:spacing w:after="0" w:line="240" w:lineRule="auto"/>
        <w:ind w:left="5245" w:right="-144"/>
        <w:contextualSpacing/>
        <w:jc w:val="right"/>
        <w:rPr>
          <w:sz w:val="28"/>
          <w:szCs w:val="28"/>
          <w:lang w:val="ru-RU"/>
        </w:rPr>
      </w:pPr>
      <w:r w:rsidRPr="009440E1">
        <w:rPr>
          <w:sz w:val="28"/>
          <w:szCs w:val="28"/>
          <w:lang w:val="ru-RU"/>
        </w:rPr>
        <w:t>ПРОЕКТ</w:t>
      </w:r>
    </w:p>
    <w:p w:rsidR="004C52EE" w:rsidRPr="009440E1" w:rsidRDefault="004C52EE" w:rsidP="00E94FBE">
      <w:pPr>
        <w:widowControl w:val="0"/>
        <w:autoSpaceDE w:val="0"/>
        <w:autoSpaceDN w:val="0"/>
        <w:adjustRightInd w:val="0"/>
        <w:contextualSpacing/>
        <w:jc w:val="center"/>
        <w:rPr>
          <w:rFonts w:ascii="Times New Roman" w:eastAsia="Times New Roman" w:hAnsi="Times New Roman" w:cs="Times New Roman"/>
          <w:bCs/>
          <w:sz w:val="28"/>
          <w:szCs w:val="28"/>
          <w:lang w:val="ru-RU"/>
        </w:rPr>
      </w:pPr>
    </w:p>
    <w:p w:rsidR="00AD5B7C" w:rsidRPr="00AD5B7C" w:rsidRDefault="00AD5B7C" w:rsidP="00AD5B7C">
      <w:pPr>
        <w:widowControl w:val="0"/>
        <w:autoSpaceDE w:val="0"/>
        <w:autoSpaceDN w:val="0"/>
        <w:adjustRightInd w:val="0"/>
        <w:jc w:val="center"/>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АДМИНИСТРАТИВНЫЙ РЕГЛАМЕНТ</w:t>
      </w:r>
    </w:p>
    <w:p w:rsidR="00AD5B7C" w:rsidRPr="00AD5B7C" w:rsidRDefault="00AD5B7C" w:rsidP="00AD5B7C">
      <w:pPr>
        <w:widowControl w:val="0"/>
        <w:autoSpaceDE w:val="0"/>
        <w:autoSpaceDN w:val="0"/>
        <w:adjustRightInd w:val="0"/>
        <w:jc w:val="center"/>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по предоставлению администрацией Лужского муниципального района Ленинградской области муниципальной услуги «Присвоение квалификационных категорий спортивных судей»</w:t>
      </w:r>
    </w:p>
    <w:p w:rsidR="00AD5B7C" w:rsidRPr="00AD5B7C" w:rsidRDefault="00AD5B7C" w:rsidP="00AD5B7C">
      <w:pPr>
        <w:widowControl w:val="0"/>
        <w:autoSpaceDE w:val="0"/>
        <w:autoSpaceDN w:val="0"/>
        <w:adjustRightInd w:val="0"/>
        <w:jc w:val="center"/>
        <w:rPr>
          <w:rFonts w:ascii="Times New Roman" w:eastAsia="Times New Roman" w:hAnsi="Times New Roman" w:cs="Times New Roman"/>
          <w:bCs/>
          <w:color w:val="auto"/>
          <w:sz w:val="28"/>
          <w:szCs w:val="28"/>
          <w:lang w:val="ru-RU" w:eastAsia="en-US"/>
        </w:rPr>
      </w:pPr>
    </w:p>
    <w:p w:rsidR="00AD5B7C" w:rsidRPr="00AD5B7C" w:rsidRDefault="00AD5B7C" w:rsidP="00AD5B7C">
      <w:pPr>
        <w:widowControl w:val="0"/>
        <w:autoSpaceDE w:val="0"/>
        <w:autoSpaceDN w:val="0"/>
        <w:adjustRightInd w:val="0"/>
        <w:contextualSpacing/>
        <w:jc w:val="center"/>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 Общие положения</w:t>
      </w:r>
    </w:p>
    <w:p w:rsidR="00AD5B7C" w:rsidRPr="00AD5B7C" w:rsidRDefault="00AD5B7C" w:rsidP="00AD5B7C">
      <w:pPr>
        <w:widowControl w:val="0"/>
        <w:autoSpaceDE w:val="0"/>
        <w:autoSpaceDN w:val="0"/>
        <w:adjustRightInd w:val="0"/>
        <w:contextualSpacing/>
        <w:jc w:val="both"/>
        <w:rPr>
          <w:rFonts w:ascii="Times New Roman" w:eastAsia="Times New Roman" w:hAnsi="Times New Roman" w:cs="Times New Roman"/>
          <w:bCs/>
          <w:color w:val="auto"/>
          <w:sz w:val="28"/>
          <w:szCs w:val="28"/>
          <w:lang w:val="ru-RU" w:eastAsia="en-US"/>
        </w:rPr>
      </w:pP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1.1. Регламент устанавливает порядок и стандарт предоставления муниципальной услуги «Присвоение квалификационных категорий спортивных судей «спортивный судья третьей категории», «спортивный судья второй категории» (далее – Регламент, муниципальная услуга).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1.2. Заявителями, имеющими право на получение муниципальной услуги, являются: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1.2.1. Заявителями на предоставление муниципальной услуги (далее - Заявители) являются:</w:t>
      </w:r>
    </w:p>
    <w:p w:rsidR="00AD5B7C" w:rsidRPr="00AD5B7C" w:rsidRDefault="00AD5B7C" w:rsidP="00CA3871">
      <w:pPr>
        <w:widowControl w:val="0"/>
        <w:numPr>
          <w:ilvl w:val="0"/>
          <w:numId w:val="3"/>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региональные спортивные федерации;</w:t>
      </w:r>
    </w:p>
    <w:p w:rsidR="00AD5B7C" w:rsidRPr="00AD5B7C" w:rsidRDefault="00AD5B7C" w:rsidP="00CA3871">
      <w:pPr>
        <w:widowControl w:val="0"/>
        <w:numPr>
          <w:ilvl w:val="0"/>
          <w:numId w:val="3"/>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физкультурно-спортивной организации, включенной в перечень, утверждаемый Министерством в соответствии с частью 6 статьи 25 Федерального закона от 04 декабря 2007 года № 329-ФЗ «О физической культуре и спорте в Российской Федерации», осуществляющей учет судейской деятельности спортивного судьи (далее – физкультурно-спортивная организация, включенная в перечень).</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1.2.2. Заявителями также могут являться представители лиц, указанных в пункте 1.2.1 Регламента, действующие на основании доверенности, оформленной в установленном законодательством порядке.</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1.3. Информация о местах нахождения органа местного самоуправления (далее - ОМСУ), предоставляющих муниципальную услугу, ОМСУ,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на сайте ОМСУ www.luga.ru.;</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на сайте Государственного бюджетного учреждения Ленинградской области «Многофункциональный центр предоставления государственных и </w:t>
      </w:r>
      <w:r w:rsidRPr="00AD5B7C">
        <w:rPr>
          <w:rFonts w:ascii="Times New Roman" w:eastAsia="Times New Roman" w:hAnsi="Times New Roman" w:cs="Times New Roman"/>
          <w:bCs/>
          <w:color w:val="auto"/>
          <w:sz w:val="28"/>
          <w:szCs w:val="28"/>
          <w:lang w:val="ru-RU" w:eastAsia="en-US"/>
        </w:rPr>
        <w:lastRenderedPageBreak/>
        <w:t>муниципальных услуг» (далее – ГБУ ЛО «МФЦ», МФЦ): http://mfc47.ru/;</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p>
    <w:p w:rsidR="00AD5B7C" w:rsidRPr="00AD5B7C" w:rsidRDefault="00AD5B7C" w:rsidP="00F67780">
      <w:pPr>
        <w:widowControl w:val="0"/>
        <w:autoSpaceDE w:val="0"/>
        <w:autoSpaceDN w:val="0"/>
        <w:adjustRightInd w:val="0"/>
        <w:contextualSpacing/>
        <w:jc w:val="center"/>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 Стандарт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 Полное наименование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Сокращенное наименование муниципальной услуги отсутствует.</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2.2. Муниципальную услугу предоставляет: отдел молодежной политики, спорта и культуры администрации Лужского муниципального района.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Заявление на получение муниципальной услуги с комплектом документов принимается: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 при личной явке:</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 филиалах, отделах, удаленных рабочих местах ГБУ ЛО «МФЦ»;</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 без личной явки: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 электронной форме через личный кабинет заявителя на ЕПГУ.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Заявитель имеет право записаться на прием для подачи заявления о предоставлении услуги следующими способами: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 посредством ЕПГУ - в МФЦ (при технической реализации);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 по телефону - в МФЦ.</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Для записи заявитель выбирает любые свободные для приема дату и время в пределах установленного в МФЦ графика приема заявителей.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2.3. Результатом предоставления муниципальной услуги является: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Результатом предоставления муниципальной услуги является                              решение о присвоении квалификационной категории спортивного судьи (приложение 4) или решение об отказе в предоставлении услуги            (приложение 2).</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 при личной явке:</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 филиалах, отделах, удаленных рабочих местах ГБУ ЛО «МФЦ»;</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 без личной явки: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на адрес электронной почты;</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 электронной форме через личный кабинет заявителя на ЕПГУ;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2.4. Срок предоставления муниципальной услуги составляет 22 рабочих дня с момента поступления заявления и документов, необходимых для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2.4.1. Срок направления решения о присвоении или об отказе в присвоении квалификационных категорий спортивных судей – 10 рабочих дней со дня утверждения решения.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2.4.2. Копия Решения о присвоении квалификационной категории спортивного судьи в течение 10 рабочих дней со дня его утверждения размещается на официальном сайте ОМСУ в информационно-</w:t>
      </w:r>
      <w:r w:rsidR="00F67780">
        <w:rPr>
          <w:rFonts w:ascii="Times New Roman" w:eastAsia="Times New Roman" w:hAnsi="Times New Roman" w:cs="Times New Roman"/>
          <w:bCs/>
          <w:color w:val="auto"/>
          <w:sz w:val="28"/>
          <w:szCs w:val="28"/>
          <w:lang w:val="ru-RU"/>
        </w:rPr>
        <w:t xml:space="preserve"> </w:t>
      </w:r>
      <w:r w:rsidRPr="00AD5B7C">
        <w:rPr>
          <w:rFonts w:ascii="Times New Roman" w:eastAsia="Times New Roman" w:hAnsi="Times New Roman" w:cs="Times New Roman"/>
          <w:bCs/>
          <w:color w:val="auto"/>
          <w:sz w:val="28"/>
          <w:szCs w:val="28"/>
          <w:lang w:val="ru-RU"/>
        </w:rPr>
        <w:t>телекоммуникационной сети Интернет.</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2.5. Правовые основания для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2.5.1. Предоставление муниципальной услуги осуществляется в соответствии с:</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Федеральным законом от 27 июля 2010 года № 210-ФЗ «Об организации предоставления государственных и муниципальных услуг»;</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Федеральным законом от 04 декабря 2007 года № 329-ФЗ                                       «О физической культуре и спорте в Российской Федерации»;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приказом Министерства спорта Российской Федерации от 28 февраля 2017 года № 134 «Об утверждении положения о спортивных судьях».</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пункте 2.5.1 </w:t>
      </w:r>
      <w:r w:rsidRPr="00AD5B7C">
        <w:rPr>
          <w:rFonts w:ascii="Times New Roman" w:eastAsia="Times New Roman" w:hAnsi="Times New Roman" w:cs="Times New Roman"/>
          <w:bCs/>
          <w:color w:val="auto"/>
          <w:sz w:val="28"/>
          <w:szCs w:val="28"/>
          <w:lang w:val="ru-RU" w:eastAsia="en-US"/>
        </w:rPr>
        <w:lastRenderedPageBreak/>
        <w:t>Регламента, размещается на официальном сайте ОМСУ в сети Интернет.</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2.6.1. Для принятия решения о присвоении квалификационной категории спортивному судье необходимы следующие документы:</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а) заявлением о предоставлении муниципальной услуги по форме согласно приложению 1 к настоящему административному регламенту, направляются в течение 4 месяцев со дня выполнения специалистом норм, требований и условий их выполнения».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При личной явке в МФЦ заявление заполняется сотрудником МФЦ в АИС «МФЦ» и предоставляется заявителю на проверку и подпись.</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б) представление к присвоению квалификационной категории спортивного судьи (далее – Представление) по форме согласно                               приложению 5 к административному регламенту.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Требования к предъявляемому документу: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при подаче в бумажной форме – представление,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при подаче в электронной форме – электронная копия представления, заверенная электронной подписью уполномоченного лица (прикрепляется файл с открепленной усиленной квалифицированной электронной подписью).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 копия карточки учета судейской деятельности спортивного судьи по форме, согласно приложению 6.</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Требования к предъявляемому документу: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при подаче в бумажной форме – копия карточки,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или должностного лица;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при подаче в электронной форме – электронная копия карточки учета, заверенная электронной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или должностного лица;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г) копии второй и третьей страниц паспорта гражданина Российской Федерации, а также копии страниц, содержащих сведения о месте жительства </w:t>
      </w:r>
      <w:r w:rsidRPr="00AD5B7C">
        <w:rPr>
          <w:rFonts w:ascii="Times New Roman" w:eastAsia="Times New Roman" w:hAnsi="Times New Roman" w:cs="Times New Roman"/>
          <w:bCs/>
          <w:color w:val="auto"/>
          <w:sz w:val="28"/>
          <w:szCs w:val="28"/>
          <w:lang w:val="ru-RU" w:eastAsia="en-US"/>
        </w:rPr>
        <w:lastRenderedPageBreak/>
        <w:t>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д) копия паспорта иностранного гражданина либо иного документа, установленного Федеральным законом от 25 июля 2002 года № 115-ФЗ                           «О правовом положении иностранных граждан в Российской Федерации» (далее – Закон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Требования к предъявляемому документу: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при подаче в бумажной форме – копия паспорта, включающая в себя перевод, заверенный нотариусом.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при подаче в электронной форме – электронная копия паспорта, включающая в себя перевод, заверенный нотариусом, заверенная усиленной квалифицированной электронной подписью нотариуса (прикрепляется файл с открепленной усиленной квалифицированной электронной подписью).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е)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 (апостиль, разрешение на временное проживание, временное удостоверение личности лица без гражданства Российской Федерации, вид на жительство, иные документы);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Требования к предъявляемому документу: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при подаче в бумажной форме – копия документа, заверенная подписью уполномоченного лица и печатью (при наличии)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копия апостиля, включающая в себя перевод, заверенный нотариусом.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при подаче в электронной форме – электронная копия документа, заверенная усиленной квалифицированной электронной подписью нотариуса;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электронная копия апостиля, включающая в себя перевод, заверенная </w:t>
      </w:r>
      <w:r w:rsidRPr="00AD5B7C">
        <w:rPr>
          <w:rFonts w:ascii="Times New Roman" w:eastAsia="Times New Roman" w:hAnsi="Times New Roman" w:cs="Times New Roman"/>
          <w:bCs/>
          <w:color w:val="auto"/>
          <w:sz w:val="28"/>
          <w:szCs w:val="28"/>
          <w:lang w:val="ru-RU" w:eastAsia="en-US"/>
        </w:rPr>
        <w:lastRenderedPageBreak/>
        <w:t xml:space="preserve">усиленной квалифицированной электронной подписью нотариуса.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з) 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Требования к предъявляемому документу: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при подаче в бумажной форме – копия удостоверения, заверенная подписью уполномоченного лица и печатью организации (при наличии);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при подаче в электронной форме – электронная копия удостоверения, заверенная электронной подписью уполномоченного лица (прикрепляется файл с открепленной усиленной квалифицированной электронной подписью).</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2.7.1. При предоставлении муниципальной услуги запрещается требовать от Заявителя:</w:t>
      </w:r>
    </w:p>
    <w:p w:rsidR="00AD5B7C" w:rsidRPr="00AD5B7C" w:rsidRDefault="00AD5B7C" w:rsidP="00F67780">
      <w:pPr>
        <w:widowControl w:val="0"/>
        <w:tabs>
          <w:tab w:val="left" w:pos="1134"/>
        </w:tabs>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w:t>
      </w:r>
      <w:r w:rsidRPr="00AD5B7C">
        <w:rPr>
          <w:rFonts w:ascii="Times New Roman" w:eastAsia="Times New Roman" w:hAnsi="Times New Roman" w:cs="Times New Roman"/>
          <w:bCs/>
          <w:color w:val="auto"/>
          <w:sz w:val="28"/>
          <w:szCs w:val="28"/>
          <w:lang w:val="ru-RU" w:eastAsia="en-US"/>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D5B7C" w:rsidRPr="00AD5B7C" w:rsidRDefault="00AD5B7C" w:rsidP="00F67780">
      <w:pPr>
        <w:widowControl w:val="0"/>
        <w:tabs>
          <w:tab w:val="left" w:pos="1134"/>
        </w:tabs>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w:t>
      </w:r>
      <w:r w:rsidRPr="00AD5B7C">
        <w:rPr>
          <w:rFonts w:ascii="Times New Roman" w:eastAsia="Times New Roman" w:hAnsi="Times New Roman" w:cs="Times New Roman"/>
          <w:bCs/>
          <w:color w:val="auto"/>
          <w:sz w:val="28"/>
          <w:szCs w:val="28"/>
          <w:lang w:val="ru-RU" w:eastAsia="en-US"/>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D5B7C" w:rsidRPr="00AD5B7C" w:rsidRDefault="00AD5B7C" w:rsidP="00F67780">
      <w:pPr>
        <w:widowControl w:val="0"/>
        <w:tabs>
          <w:tab w:val="left" w:pos="1134"/>
        </w:tabs>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lastRenderedPageBreak/>
        <w:t>3)</w:t>
      </w:r>
      <w:r w:rsidRPr="00AD5B7C">
        <w:rPr>
          <w:rFonts w:ascii="Times New Roman" w:eastAsia="Times New Roman" w:hAnsi="Times New Roman" w:cs="Times New Roman"/>
          <w:bCs/>
          <w:color w:val="auto"/>
          <w:sz w:val="28"/>
          <w:szCs w:val="28"/>
          <w:lang w:val="ru-RU" w:eastAsia="en-US"/>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D5B7C" w:rsidRPr="00AD5B7C" w:rsidRDefault="00AD5B7C" w:rsidP="00F67780">
      <w:pPr>
        <w:widowControl w:val="0"/>
        <w:tabs>
          <w:tab w:val="left" w:pos="1134"/>
        </w:tabs>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D5B7C" w:rsidRPr="00AD5B7C" w:rsidRDefault="00AD5B7C" w:rsidP="00F67780">
      <w:pPr>
        <w:widowControl w:val="0"/>
        <w:tabs>
          <w:tab w:val="left" w:pos="1134"/>
        </w:tabs>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Основания для приостановления предоставления муниципальной услуги не предусмотрены.</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2.9. Исчерпывающий перечень оснований для отказа в приеме документов, необходимых для предоставления муниципальной услуги:</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lastRenderedPageBreak/>
        <w:t>нарушен срок подачи документов;</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заявление подано лицом, не уполномоченным на осуществление таких действий;</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заявление на получение услуги оформлено не в соответствии с административным регламентом;</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представленные заявителем документы не отвечают требованиям, установленным административным регламентом;</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заявление с комплектом документов подписаны недействительной электронной подписью.</w:t>
      </w:r>
    </w:p>
    <w:p w:rsidR="00AD5B7C" w:rsidRPr="00AD5B7C" w:rsidRDefault="00AD5B7C" w:rsidP="00F67780">
      <w:pPr>
        <w:widowControl w:val="0"/>
        <w:tabs>
          <w:tab w:val="left" w:pos="1134"/>
        </w:tabs>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2.10. Исчерпывающий перечень оснований для отказа в предоставлении муниципальной услуги:</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выявление недостоверных сведений в документах для присвоения квалификационной категории;</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невыполнение Квалификационных требований;</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заявление о предоставлении муниципальной услуги и документов, необходимых для ее предоставления, подано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подача Заявителем документов, не соответствующих требованиям, предусмотренным пунктом 2.6 Административного регламента; </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 </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подача заявления о предоставлении муниципальной услуги и документов, необходимых для ее предоставления, в электронной форме с нарушением установленных требований; </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представление неполного комплекта документов, необходимых                           для предоставления муниципальной услуги; </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AD5B7C" w:rsidRPr="00AD5B7C" w:rsidRDefault="00AD5B7C" w:rsidP="00CA387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w:t>
      </w:r>
      <w:r w:rsidRPr="00AD5B7C">
        <w:rPr>
          <w:rFonts w:ascii="Times New Roman" w:eastAsia="Times New Roman" w:hAnsi="Times New Roman" w:cs="Times New Roman"/>
          <w:bCs/>
          <w:color w:val="auto"/>
          <w:sz w:val="28"/>
          <w:szCs w:val="28"/>
          <w:lang w:val="ru-RU" w:eastAsia="en-US"/>
        </w:rPr>
        <w:lastRenderedPageBreak/>
        <w:t>Квалификационных требованиях.</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2.10.1. Решение об отказе в приеме документов, необходимых для предоставления муниципальной услуги, по форме, приведенной в приложении 3 к настоящему Административному регламенту, направляется Заявителю в течение 3 рабочих дней со дня поступления документов в ОМСУ.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дня поступления документов в ОМСУ.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2.11. Порядок, размер и основания взимания государственной пошлины или иной платы, взимаемой за предоставление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2.11.1. Муниципальная услуга предоставляется бесплатно.</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2.13. Срок регистрации запроса заявителя о предоставлении муниципальной услуги составляет в ОМСУ: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при направлении запроса на бумажном носителе из МФЦ в ОМСУ –                       1 рабочий день с момента поступления запроса в ОМСУ;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при направлении запроса в форме электронного документа посредством ЕПГУ – 1 рабочий день с момента поступления запроса в ОМСУ.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2.14.1. Предоставление муниципальной услуги осуществляется в специально выделенных для этих целей помещениях ОМСУ или в МФЦ.</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2.14.4. Вход в здание (помещение) и выход из него оборудуются </w:t>
      </w:r>
      <w:r w:rsidRPr="00AD5B7C">
        <w:rPr>
          <w:rFonts w:ascii="Times New Roman" w:eastAsia="Times New Roman" w:hAnsi="Times New Roman" w:cs="Times New Roman"/>
          <w:bCs/>
          <w:color w:val="auto"/>
          <w:sz w:val="28"/>
          <w:szCs w:val="28"/>
          <w:lang w:val="ru-RU" w:eastAsia="en-US"/>
        </w:rPr>
        <w:lastRenderedPageBreak/>
        <w:t>лестницами с поручнями и пандусами для передвижения детских и инвалидных колясок.</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2.14.5. В помещении организуется бесплатный туалет для посетителей, в том числе туалет, предназначенный для инвалидов.</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2.14.6. При необходимости работником МФЦ  инвалиду оказывается помощь в преодолении барьеров, мешающих получению им услуг наравне с другими лицами.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2.14.12. Помещения приема и выдачи документов должны предусматривать места для ожидания, информирования и приема заявителей.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2.15. Показатели доступности и качества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2.15.1. Показатели доступности муниципальной услуги (общие, применимые в отношении всех заявителей):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 транспортная доступность к месту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 наличие указателей, обеспечивающих беспрепятственный доступ к помещениям, в которых предоставляется услуга;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4) предоставление услуги любым доступным способом, </w:t>
      </w:r>
      <w:r w:rsidRPr="00AD5B7C">
        <w:rPr>
          <w:rFonts w:ascii="Times New Roman" w:eastAsia="Times New Roman" w:hAnsi="Times New Roman" w:cs="Times New Roman"/>
          <w:bCs/>
          <w:color w:val="auto"/>
          <w:sz w:val="28"/>
          <w:szCs w:val="28"/>
          <w:lang w:val="ru-RU" w:eastAsia="en-US"/>
        </w:rPr>
        <w:lastRenderedPageBreak/>
        <w:t>предусмотренным действующим законодательством;</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2.15.2. Показатели доступности муниципальной услуги (специальные, применимые в отношении инвалидов):</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 наличие инфраструктуры, указанной в пункте 2.14;</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 исполнение требований доступности услуг для инвалидов;</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 обеспечение беспрепятственного доступа инвалидов к помещениям, в которых предоставляется муниципальная услуга.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2.15.3. Показатели качества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 соблюдение срока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 соблюдение времени ожидания в очереди при подаче запроса и получении результата;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4) отсутствие жалоб на действия или бездействие должностных лиц ОМСУ, поданных в установленном порядке.</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2.16. 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2.17.1. Предоставление услуги по экстерриториальному принципу не предусмотрено.</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p>
    <w:p w:rsidR="00AD5B7C" w:rsidRPr="00AD5B7C" w:rsidRDefault="00AD5B7C" w:rsidP="00F67780">
      <w:pPr>
        <w:widowControl w:val="0"/>
        <w:autoSpaceDE w:val="0"/>
        <w:autoSpaceDN w:val="0"/>
        <w:adjustRightInd w:val="0"/>
        <w:contextualSpacing/>
        <w:jc w:val="center"/>
        <w:outlineLvl w:val="1"/>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3. Состав, последовательность и сроки выполнения</w:t>
      </w:r>
    </w:p>
    <w:p w:rsidR="00AD5B7C" w:rsidRPr="00AD5B7C" w:rsidRDefault="00AD5B7C" w:rsidP="00F67780">
      <w:pPr>
        <w:widowControl w:val="0"/>
        <w:autoSpaceDE w:val="0"/>
        <w:autoSpaceDN w:val="0"/>
        <w:adjustRightInd w:val="0"/>
        <w:contextualSpacing/>
        <w:jc w:val="center"/>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административных процедур, требования к порядку</w:t>
      </w:r>
    </w:p>
    <w:p w:rsidR="00AD5B7C" w:rsidRPr="00AD5B7C" w:rsidRDefault="00AD5B7C" w:rsidP="00F67780">
      <w:pPr>
        <w:widowControl w:val="0"/>
        <w:autoSpaceDE w:val="0"/>
        <w:autoSpaceDN w:val="0"/>
        <w:adjustRightInd w:val="0"/>
        <w:contextualSpacing/>
        <w:jc w:val="center"/>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их выполнения, в том числе особенности выполнения</w:t>
      </w:r>
    </w:p>
    <w:p w:rsidR="00AD5B7C" w:rsidRPr="00AD5B7C" w:rsidRDefault="00AD5B7C" w:rsidP="00F67780">
      <w:pPr>
        <w:widowControl w:val="0"/>
        <w:autoSpaceDE w:val="0"/>
        <w:autoSpaceDN w:val="0"/>
        <w:adjustRightInd w:val="0"/>
        <w:contextualSpacing/>
        <w:jc w:val="center"/>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административных процедур в электронной форме</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p>
    <w:p w:rsidR="00AD5B7C" w:rsidRPr="00AD5B7C" w:rsidRDefault="00AD5B7C" w:rsidP="00F67780">
      <w:pPr>
        <w:widowControl w:val="0"/>
        <w:tabs>
          <w:tab w:val="left" w:pos="1134"/>
        </w:tabs>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 Состав, последовательность и сроки выполнения административных процедур, требования к порядку их выполнения</w:t>
      </w:r>
      <w:r w:rsidR="00F67780">
        <w:rPr>
          <w:rFonts w:ascii="Times New Roman" w:eastAsia="Times New Roman" w:hAnsi="Times New Roman" w:cs="Times New Roman"/>
          <w:bCs/>
          <w:color w:val="auto"/>
          <w:sz w:val="28"/>
          <w:szCs w:val="28"/>
          <w:lang w:val="ru-RU" w:eastAsia="en-US"/>
        </w:rPr>
        <w:t>.</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lastRenderedPageBreak/>
        <w:t>3.1.1. Предоставление муниципальной услуги включает в себя следующие административные процедуры в случае положительного решения: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а) прием и регистрация заявления о предоставлении муниципальной услуги - 3 рабочих дня;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б) рассмотрение документов о предоставлении муниципальной услуги – 16 рабочих дней;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 xml:space="preserve">в) принятие решения о присвоении квалификационной категории – </w:t>
      </w:r>
      <w:r w:rsidR="00F67780">
        <w:rPr>
          <w:rFonts w:ascii="Times New Roman" w:eastAsia="Times New Roman" w:hAnsi="Times New Roman" w:cs="Times New Roman"/>
          <w:bCs/>
          <w:color w:val="auto"/>
          <w:sz w:val="28"/>
          <w:szCs w:val="28"/>
          <w:lang w:val="ru-RU"/>
        </w:rPr>
        <w:t xml:space="preserve">                     </w:t>
      </w:r>
      <w:r w:rsidRPr="00AD5B7C">
        <w:rPr>
          <w:rFonts w:ascii="Times New Roman" w:eastAsia="Times New Roman" w:hAnsi="Times New Roman" w:cs="Times New Roman"/>
          <w:bCs/>
          <w:color w:val="auto"/>
          <w:sz w:val="28"/>
          <w:szCs w:val="28"/>
          <w:lang w:val="ru-RU"/>
        </w:rPr>
        <w:t>3 рабочих дня;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г) выдача результата – 10 рабочих дней.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3.1.1.1. Предоставление муниципальной услуги в случае отрицательного решения включает в себя следующие административные процедуры:</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а) прием и регистрация заявления о предоставлении муниципальной услуги - 3 рабочих дня;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б) рассмотрение документов о предоставлении муниципальной услуги – 16 рабочих дней;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в) принятие решения об отказе в присвоении квалификационной категории – 3 рабочих дня;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г) выдача результата – в течение 10 рабочих дней со дня его подписания.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3.1.2. Прием и регистрация заявления о предоставлении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3.1.2.1. Основанием для начала административной процедуры по приему и регистрации заявления о предоставлении муниципальной услуги является личное обращение в ОМСУ/ГБУ ЛО МФЦ, в электронном виде через портал ЕПГУ.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Документы подаются в соответствии с пунктом 2.6 настоящего административного регламента.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3.1.2.2. Содержание административного действия, продолжительность и(или) максимальный срок его выполнения: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Заявление и иные документы, представленные в ОМСУ, регистрируются специалистом, указанным в подпункте 3.1.2.3 настоящего Регламента в течение 3 рабочих дней со дня их поступления.3.1.2.3. Лицо, ответственное за выполнение административного действия: Прием и регистрация документов осуществляются сотрудником, ответственным за делопроизводство в ОМСУ;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3.1.2.4. Критерий принятия решения: Выполнение административной процедуры (административного действия) не связано с принятием решений;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3.1.2.5. Результат выполнения административной процедуры: отказ в приеме документов или регистрация документов, необходимых для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3.1.3. Рассмотрение документов о предоставлении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 xml:space="preserve">3.1.3.2. Содержание административного действия, продолжительность </w:t>
      </w:r>
      <w:r w:rsidRPr="00AD5B7C">
        <w:rPr>
          <w:rFonts w:ascii="Times New Roman" w:eastAsia="Times New Roman" w:hAnsi="Times New Roman" w:cs="Times New Roman"/>
          <w:bCs/>
          <w:color w:val="auto"/>
          <w:sz w:val="28"/>
          <w:szCs w:val="28"/>
          <w:lang w:val="ru-RU"/>
        </w:rPr>
        <w:lastRenderedPageBreak/>
        <w:t>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окончания первой административной процедуры.</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3.1.3.3. Лицо, ответственное за выполнение административной процедуры: должностное лицо, ответственное за формирование проекта решения.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3.1.3.4. Критерий принятия решения: наличие/отсутствие у заявителя права на получение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3.1.4. Принятие решения о предоставлении муниципальной услуги или об отказе в предоставлении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3.1.4.1.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3.1.4.2 Содержание административного действия (административных действий), продолжительность и(или) максимальный срок его (их) выполнения: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AD5B7C">
        <w:rPr>
          <w:rFonts w:ascii="Times New Roman" w:eastAsia="Times New Roman" w:hAnsi="Times New Roman" w:cs="Times New Roman"/>
          <w:bCs/>
          <w:color w:val="auto"/>
          <w:sz w:val="28"/>
          <w:szCs w:val="28"/>
          <w:lang w:val="ru-RU"/>
        </w:rPr>
        <w:t>Должностное лицо,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подготавливает проект решение о присвоении квалификационной категории спортивного судьи (квалификационных категорий спортивных судей) (приложение 5 к Административному регламенту) в случае, если не установлено основание для отказа в предоставлении муниципальной услуги, указанное в пункте 2.10.1 Регламента, и передает его с документами, представленными Заявителем, руководителю Уполномоченного органа;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подготавливает проект решения об отказе в присвоении квалификационной категории спортивного судьи (квалификационных категорий спортивных судей) (приложение 2 к Административному регламенту) в случае, если установлено основание для отказа, указанное в пункте 2.10.1 Регламента, и передает указанный проект с документами, представленными Заявителем, руководителю ОМСУ.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Руководитель ОМСУ в течение указанного 1 рабочего дня со дня получения от должностного лица ОМСУ, ответственного за предоставление муниципальной услуги, проекта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w:t>
      </w:r>
      <w:r w:rsidRPr="00AD5B7C">
        <w:rPr>
          <w:rFonts w:ascii="Times New Roman" w:eastAsia="Times New Roman" w:hAnsi="Times New Roman" w:cs="Times New Roman"/>
          <w:bCs/>
          <w:color w:val="auto"/>
          <w:sz w:val="28"/>
          <w:szCs w:val="28"/>
          <w:lang w:val="ru-RU" w:eastAsia="en-US"/>
        </w:rPr>
        <w:lastRenderedPageBreak/>
        <w:t>спортивного судьи (квалификационных категорий спортивных судей)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Уполномоченного органа, ответственному за предоставление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3.1.4.3.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3.1.4.4. Результат выполнения административной процедуры: Подписанный руководителем ОМСУ проект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3.1.5. Выдача результата.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3.1.5.1. Основание для начала административной процедуры: Подписанный руководителем ОМСУ проект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3.1.5.2. Содержание административного действия, продолжительность и(или) максимальный срок его выполнения: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Должностное лицо, ответственное за делопроизводство, в течение                      1 рабочего дня со дня получения от руководителя ОМСУ подписанного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регистрирует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в соответствии с Инструкцией по делопроизводству.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Должностное лицо, ответственное за предоставление муниципальной услуги в случае регистрации решения о присвоении квалификационной категории спортивного судьи в течение 10 рабочих дней со дня получения копии решения размещает сканированный образец распоряжения на официальном сайте ОМСУ;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3.1.5.3. Лицо, ответственное за выполнение административной процедуры: должностное лицо, ответственное за делопроизводство.</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3.1.5.4. Результат выполнения административной процедуры: </w:t>
      </w:r>
      <w:r w:rsidRPr="00AD5B7C">
        <w:rPr>
          <w:rFonts w:ascii="Times New Roman" w:eastAsia="Times New Roman" w:hAnsi="Times New Roman" w:cs="Times New Roman"/>
          <w:bCs/>
          <w:color w:val="auto"/>
          <w:sz w:val="28"/>
          <w:szCs w:val="28"/>
          <w:lang w:val="ru-RU" w:eastAsia="en-US"/>
        </w:rPr>
        <w:lastRenderedPageBreak/>
        <w:t>направление заявителю результата предоставления муниципальной услуги способом, указанным в заявлении.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3.2. Особенности выполнения административных процедур в электронной форме:</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3.2.3. Муниципальная услуга может быть получена через ЕПГУ без личной явки на прием в ОМСУ.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3.2.4. Для подачи заявления через ЕПГУ заявитель должен выполнить следующие действия: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пройти идентификацию и аутентификацию в ЕСИА;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 личном кабинете на ЕПГУ заполнить в электронной форме заявление на оказание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приложить к заявлению электронные документы и направить пакет электронных документов в ОМСУ посредством функционала ЕПГУ.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3.2.6. При предоставлении муниципальной услуги через ЕПГУ должностное лицо ОМСУ выполняет следующие действия:</w:t>
      </w:r>
    </w:p>
    <w:p w:rsidR="00AD5B7C" w:rsidRPr="00AD5B7C" w:rsidRDefault="00AD5B7C" w:rsidP="00CA3871">
      <w:pPr>
        <w:widowControl w:val="0"/>
        <w:numPr>
          <w:ilvl w:val="0"/>
          <w:numId w:val="5"/>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D5B7C" w:rsidRPr="00AD5B7C" w:rsidRDefault="00AD5B7C" w:rsidP="00CA3871">
      <w:pPr>
        <w:widowControl w:val="0"/>
        <w:numPr>
          <w:ilvl w:val="0"/>
          <w:numId w:val="5"/>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D5B7C" w:rsidRPr="00AD5B7C" w:rsidRDefault="00AD5B7C" w:rsidP="00CA3871">
      <w:pPr>
        <w:widowControl w:val="0"/>
        <w:numPr>
          <w:ilvl w:val="0"/>
          <w:numId w:val="5"/>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r w:rsidRPr="00AD5B7C">
        <w:rPr>
          <w:rFonts w:ascii="Times New Roman" w:eastAsia="Times New Roman" w:hAnsi="Times New Roman" w:cs="Times New Roman"/>
          <w:bCs/>
          <w:color w:val="auto"/>
          <w:sz w:val="28"/>
          <w:szCs w:val="28"/>
          <w:lang w:val="ru-RU" w:eastAsia="en-US"/>
        </w:rPr>
        <w:lastRenderedPageBreak/>
        <w:t>кабинет ЕПГУ.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ЕПГУ.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3.3. Порядок исправления допущенных опечаток и ошибок в выданных в результате предоставления муниципальной услуги документах.</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3.3.2. В течение 10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p>
    <w:p w:rsidR="00AD5B7C" w:rsidRPr="00AD5B7C" w:rsidRDefault="00AD5B7C" w:rsidP="00F67780">
      <w:pPr>
        <w:widowControl w:val="0"/>
        <w:autoSpaceDE w:val="0"/>
        <w:autoSpaceDN w:val="0"/>
        <w:adjustRightInd w:val="0"/>
        <w:contextualSpacing/>
        <w:jc w:val="center"/>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4. Формы контроля за исполнением административного регламента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4.1. Порядок осуществления текущего контроля за соблюдением и исполнением ответственными должностными лицами положений </w:t>
      </w:r>
      <w:r w:rsidRPr="00AD5B7C">
        <w:rPr>
          <w:rFonts w:ascii="Times New Roman" w:eastAsia="Times New Roman" w:hAnsi="Times New Roman" w:cs="Times New Roman"/>
          <w:bCs/>
          <w:color w:val="auto"/>
          <w:sz w:val="28"/>
          <w:szCs w:val="28"/>
          <w:lang w:val="ru-RU" w:eastAsia="en-US"/>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По результатам рассмотрения обращений дается письменный ответ.</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Руководитель ОМСУ несет персональную ответственность за обеспечение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Работники ОМСУ при предоставлении муниципальной услуги несут персональную ответственность:</w:t>
      </w:r>
    </w:p>
    <w:p w:rsidR="00AD5B7C" w:rsidRPr="00AD5B7C" w:rsidRDefault="00AD5B7C" w:rsidP="00CA3871">
      <w:pPr>
        <w:widowControl w:val="0"/>
        <w:numPr>
          <w:ilvl w:val="0"/>
          <w:numId w:val="6"/>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за неисполнение или ненадлежащее исполнение административных процедур при предоставлении муниципальной услуги;</w:t>
      </w:r>
    </w:p>
    <w:p w:rsidR="00AD5B7C" w:rsidRPr="00AD5B7C" w:rsidRDefault="00AD5B7C" w:rsidP="00CA3871">
      <w:pPr>
        <w:widowControl w:val="0"/>
        <w:numPr>
          <w:ilvl w:val="0"/>
          <w:numId w:val="6"/>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p>
    <w:p w:rsidR="00F67780" w:rsidRDefault="00AD5B7C" w:rsidP="00F67780">
      <w:pPr>
        <w:widowControl w:val="0"/>
        <w:autoSpaceDE w:val="0"/>
        <w:autoSpaceDN w:val="0"/>
        <w:adjustRightInd w:val="0"/>
        <w:contextualSpacing/>
        <w:jc w:val="center"/>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5. Досудебный (внесудебный) порядок обжалования решений и действий (бездействия) органа, предоставляющего муниципальную услугу,                  </w:t>
      </w:r>
    </w:p>
    <w:p w:rsidR="00AD5B7C" w:rsidRPr="00AD5B7C" w:rsidRDefault="00AD5B7C" w:rsidP="00F67780">
      <w:pPr>
        <w:widowControl w:val="0"/>
        <w:autoSpaceDE w:val="0"/>
        <w:autoSpaceDN w:val="0"/>
        <w:adjustRightInd w:val="0"/>
        <w:contextualSpacing/>
        <w:jc w:val="center"/>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а также должностных лиц органа, предоставляющего муниципальную услугу,</w:t>
      </w:r>
    </w:p>
    <w:p w:rsidR="00AD5B7C" w:rsidRPr="00AD5B7C" w:rsidRDefault="00AD5B7C" w:rsidP="00F67780">
      <w:pPr>
        <w:widowControl w:val="0"/>
        <w:autoSpaceDE w:val="0"/>
        <w:autoSpaceDN w:val="0"/>
        <w:adjustRightInd w:val="0"/>
        <w:contextualSpacing/>
        <w:jc w:val="center"/>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либо государственных или муниципальных служащих, многофункционального центра предоставления государственных</w:t>
      </w:r>
    </w:p>
    <w:p w:rsidR="00AD5B7C" w:rsidRPr="00AD5B7C" w:rsidRDefault="00AD5B7C" w:rsidP="00F67780">
      <w:pPr>
        <w:widowControl w:val="0"/>
        <w:autoSpaceDE w:val="0"/>
        <w:autoSpaceDN w:val="0"/>
        <w:adjustRightInd w:val="0"/>
        <w:contextualSpacing/>
        <w:jc w:val="center"/>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и муниципальных услуг, работника многофункционального центра</w:t>
      </w:r>
    </w:p>
    <w:p w:rsidR="00AD5B7C" w:rsidRPr="00AD5B7C" w:rsidRDefault="00AD5B7C" w:rsidP="00F67780">
      <w:pPr>
        <w:widowControl w:val="0"/>
        <w:autoSpaceDE w:val="0"/>
        <w:autoSpaceDN w:val="0"/>
        <w:adjustRightInd w:val="0"/>
        <w:contextualSpacing/>
        <w:jc w:val="center"/>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предоставления государственных и муниципальных услуг</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D5B7C">
        <w:rPr>
          <w:rFonts w:ascii="Times New Roman" w:eastAsia="Times New Roman" w:hAnsi="Times New Roman" w:cs="Times New Roman"/>
          <w:bCs/>
          <w:color w:val="auto"/>
          <w:sz w:val="28"/>
          <w:szCs w:val="28"/>
          <w:lang w:val="ru-RU" w:eastAsia="en-US"/>
        </w:rPr>
        <w:lastRenderedPageBreak/>
        <w:t>муниципальных услуг в полном объеме в порядке, определенном частью 1.3 статьи 16 Федерального закона от 27.07.2010 № 210-ФЗ;</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F67780">
        <w:rPr>
          <w:rFonts w:ascii="Times New Roman" w:eastAsia="Times New Roman" w:hAnsi="Times New Roman" w:cs="Times New Roman"/>
          <w:bCs/>
          <w:color w:val="auto"/>
          <w:sz w:val="28"/>
          <w:szCs w:val="28"/>
          <w:lang w:val="ru-RU" w:eastAsia="en-US"/>
        </w:rPr>
        <w:t xml:space="preserve">                             </w:t>
      </w:r>
      <w:r w:rsidRPr="00AD5B7C">
        <w:rPr>
          <w:rFonts w:ascii="Times New Roman" w:eastAsia="Times New Roman" w:hAnsi="Times New Roman" w:cs="Times New Roman"/>
          <w:bCs/>
          <w:color w:val="auto"/>
          <w:sz w:val="28"/>
          <w:szCs w:val="28"/>
          <w:lang w:val="ru-RU" w:eastAsia="en-US"/>
        </w:rPr>
        <w:t>№ 210-ФЗ;</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8) нарушение срока или порядка выдачи документов по результатам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AD5B7C">
        <w:rPr>
          <w:rFonts w:ascii="Times New Roman" w:eastAsia="Times New Roman" w:hAnsi="Times New Roman" w:cs="Times New Roman"/>
          <w:bCs/>
          <w:color w:val="auto"/>
          <w:sz w:val="28"/>
          <w:szCs w:val="28"/>
          <w:lang w:val="ru-RU" w:eastAsia="en-US"/>
        </w:rPr>
        <w:lastRenderedPageBreak/>
        <w:t>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F67780">
        <w:rPr>
          <w:rFonts w:ascii="Times New Roman" w:eastAsia="Times New Roman" w:hAnsi="Times New Roman" w:cs="Times New Roman"/>
          <w:bCs/>
          <w:color w:val="auto"/>
          <w:sz w:val="28"/>
          <w:szCs w:val="28"/>
          <w:lang w:val="ru-RU" w:eastAsia="en-US"/>
        </w:rPr>
        <w:t xml:space="preserve"> </w:t>
      </w:r>
      <w:r w:rsidRPr="00AD5B7C">
        <w:rPr>
          <w:rFonts w:ascii="Times New Roman" w:eastAsia="Times New Roman" w:hAnsi="Times New Roman" w:cs="Times New Roman"/>
          <w:bCs/>
          <w:color w:val="auto"/>
          <w:sz w:val="28"/>
          <w:szCs w:val="28"/>
          <w:lang w:val="ru-RU" w:eastAsia="en-US"/>
        </w:rPr>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AD5B7C">
        <w:rPr>
          <w:rFonts w:ascii="Times New Roman" w:eastAsia="Times New Roman" w:hAnsi="Times New Roman" w:cs="Times New Roman"/>
          <w:bCs/>
          <w:color w:val="auto"/>
          <w:sz w:val="28"/>
          <w:szCs w:val="28"/>
          <w:lang w:val="ru-RU" w:eastAsia="en-US"/>
        </w:rPr>
        <w:lastRenderedPageBreak/>
        <w:t>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Жалоба должна содержать:</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 филиала, отдела, удаленного рабочего места ГБУ ЛО «МФЦ», его работника;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5.7. По результатам рассмотрения жалобы принимается одно из следующих решений: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1) жалоба удовлетворяется, в том числе в форме отмены принятого решения, исправления допущенных опечаток и ошибок в выданных в </w:t>
      </w:r>
      <w:r w:rsidRPr="00AD5B7C">
        <w:rPr>
          <w:rFonts w:ascii="Times New Roman" w:eastAsia="Times New Roman" w:hAnsi="Times New Roman" w:cs="Times New Roman"/>
          <w:bCs/>
          <w:color w:val="auto"/>
          <w:sz w:val="28"/>
          <w:szCs w:val="28"/>
          <w:lang w:val="ru-RU" w:eastAsia="en-US"/>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2) в удовлетворении жалобы отказывается.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5.8.2.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p>
    <w:p w:rsidR="00AD5B7C" w:rsidRPr="00AD5B7C" w:rsidRDefault="00AD5B7C" w:rsidP="00F67780">
      <w:pPr>
        <w:widowControl w:val="0"/>
        <w:autoSpaceDE w:val="0"/>
        <w:autoSpaceDN w:val="0"/>
        <w:adjustRightInd w:val="0"/>
        <w:contextualSpacing/>
        <w:jc w:val="center"/>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6. Особенности выполнения административных процедур</w:t>
      </w:r>
    </w:p>
    <w:p w:rsidR="00AD5B7C" w:rsidRPr="00AD5B7C" w:rsidRDefault="00AD5B7C" w:rsidP="00F67780">
      <w:pPr>
        <w:widowControl w:val="0"/>
        <w:autoSpaceDE w:val="0"/>
        <w:autoSpaceDN w:val="0"/>
        <w:adjustRightInd w:val="0"/>
        <w:contextualSpacing/>
        <w:jc w:val="center"/>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 многофункциональных центрах</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6.2. В случае подачи документов в Комитет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sidRPr="00AD5B7C">
        <w:rPr>
          <w:rFonts w:ascii="Times New Roman" w:eastAsia="Times New Roman" w:hAnsi="Times New Roman" w:cs="Times New Roman"/>
          <w:bCs/>
          <w:color w:val="auto"/>
          <w:sz w:val="28"/>
          <w:szCs w:val="28"/>
          <w:lang w:val="ru-RU" w:eastAsia="en-US"/>
        </w:rPr>
        <w:lastRenderedPageBreak/>
        <w:t>лица или индивидуального предпринимателя;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б) определяет предмет обращения;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 проводит проверку правильности заполнения обращения;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г) проводит проверку укомплектованности пакета документов;</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е) заверяет каждый документ дела своей электронной подписью (далее - ЭП);</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ж) направляет копии документов и реестр документов в Комитет:</w:t>
      </w:r>
    </w:p>
    <w:p w:rsidR="00AD5B7C" w:rsidRPr="00AD5B7C" w:rsidRDefault="00AD5B7C" w:rsidP="00CA3871">
      <w:pPr>
        <w:widowControl w:val="0"/>
        <w:numPr>
          <w:ilvl w:val="0"/>
          <w:numId w:val="7"/>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 электронной форме (в составе пакетов электронных дел) - в день обращения заявителя в МФЦ;</w:t>
      </w:r>
    </w:p>
    <w:p w:rsidR="00AD5B7C" w:rsidRPr="00AD5B7C" w:rsidRDefault="00AD5B7C" w:rsidP="00CA3871">
      <w:pPr>
        <w:widowControl w:val="0"/>
        <w:numPr>
          <w:ilvl w:val="0"/>
          <w:numId w:val="7"/>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По окончании приема документов специалист МФЦ выдает заявителю расписку в приеме документов.</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6.3. При установлении работником МФЦ следующих фактов:</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сообщает заявителю, какие необходимые документы им не представлены;</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2, с указанием перечня документов, которые заявителю необходимо представить для предоставления муниципальной услуги;</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6.4. При указании заявителем места получения ответа (результата предоставления муниципальной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D5B7C" w:rsidRPr="00AD5B7C" w:rsidRDefault="00AD5B7C" w:rsidP="00CA3871">
      <w:pPr>
        <w:widowControl w:val="0"/>
        <w:numPr>
          <w:ilvl w:val="0"/>
          <w:numId w:val="8"/>
        </w:numPr>
        <w:tabs>
          <w:tab w:val="left" w:pos="1134"/>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lastRenderedPageBreak/>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rsidR="00AD5B7C" w:rsidRPr="00AD5B7C" w:rsidRDefault="00AD5B7C" w:rsidP="00CA3871">
      <w:pPr>
        <w:widowControl w:val="0"/>
        <w:numPr>
          <w:ilvl w:val="0"/>
          <w:numId w:val="9"/>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lang w:val="ru-RU" w:eastAsia="en-US"/>
        </w:rPr>
      </w:pPr>
      <w:r w:rsidRPr="00AD5B7C">
        <w:rPr>
          <w:rFonts w:ascii="Times New Roman" w:eastAsia="Times New Roman" w:hAnsi="Times New Roman" w:cs="Times New Roman"/>
          <w:bCs/>
          <w:color w:val="auto"/>
          <w:sz w:val="28"/>
          <w:szCs w:val="28"/>
          <w:lang w:val="ru-RU" w:eastAsia="en-US"/>
        </w:rPr>
        <w:t>Специалист МФЦ, ответственный за выдачу документов, полученных от Комитета по результатам рассмотрения представленных заявителем документов, не позднее двух рабочих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D5B7C" w:rsidRPr="00AD5B7C" w:rsidRDefault="00AD5B7C" w:rsidP="00F6778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bCs/>
          <w:color w:val="auto"/>
          <w:sz w:val="28"/>
          <w:szCs w:val="28"/>
          <w:lang w:val="ru-RU" w:eastAsia="en-U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услуг</w:t>
      </w:r>
      <w:r w:rsidRPr="00AD5B7C">
        <w:rPr>
          <w:rFonts w:ascii="Times New Roman" w:eastAsia="Times New Roman" w:hAnsi="Times New Roman" w:cs="Times New Roman"/>
          <w:color w:val="auto"/>
          <w:sz w:val="28"/>
          <w:szCs w:val="28"/>
          <w:lang w:val="ru-RU"/>
        </w:rPr>
        <w:t xml:space="preserve">. </w:t>
      </w: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F67780">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8"/>
          <w:szCs w:val="28"/>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8"/>
          <w:szCs w:val="28"/>
          <w:lang w:val="ru-RU"/>
        </w:rPr>
      </w:pPr>
    </w:p>
    <w:p w:rsidR="00F67780" w:rsidRDefault="00F67780" w:rsidP="00F67780">
      <w:pPr>
        <w:pStyle w:val="ConsPlusNormal"/>
        <w:ind w:firstLine="567"/>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67780" w:rsidRDefault="00F67780" w:rsidP="00F67780">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F67780" w:rsidRDefault="00F67780" w:rsidP="00F67780">
      <w:pPr>
        <w:pStyle w:val="ConsPlusNormal"/>
        <w:ind w:firstLine="567"/>
        <w:jc w:val="both"/>
        <w:rPr>
          <w:rFonts w:ascii="Times New Roman" w:hAnsi="Times New Roman" w:cs="Times New Roman"/>
        </w:rPr>
      </w:pPr>
    </w:p>
    <w:p w:rsidR="00F67780" w:rsidRDefault="00F67780" w:rsidP="00F67780">
      <w:pPr>
        <w:widowControl w:val="0"/>
        <w:autoSpaceDE w:val="0"/>
        <w:autoSpaceDN w:val="0"/>
        <w:adjustRightInd w:val="0"/>
        <w:jc w:val="center"/>
        <w:rPr>
          <w:rFonts w:ascii="Times New Roman" w:hAnsi="Times New Roman" w:cs="Times New Roman"/>
          <w:b/>
          <w:sz w:val="22"/>
          <w:szCs w:val="28"/>
        </w:rPr>
      </w:pPr>
      <w:r>
        <w:rPr>
          <w:rFonts w:ascii="Times New Roman" w:hAnsi="Times New Roman"/>
          <w:b/>
          <w:szCs w:val="28"/>
        </w:rPr>
        <w:t>ФОРМА ЗАЯВЛЕНИЯ О ПРЕДОСТАВЛЕНИИ</w:t>
      </w:r>
    </w:p>
    <w:p w:rsidR="00F67780" w:rsidRDefault="00F67780" w:rsidP="00F67780">
      <w:pPr>
        <w:widowControl w:val="0"/>
        <w:autoSpaceDE w:val="0"/>
        <w:autoSpaceDN w:val="0"/>
        <w:adjustRightInd w:val="0"/>
        <w:jc w:val="center"/>
        <w:rPr>
          <w:rFonts w:ascii="Times New Roman" w:hAnsi="Times New Roman"/>
          <w:b/>
          <w:szCs w:val="28"/>
        </w:rPr>
      </w:pPr>
      <w:r>
        <w:rPr>
          <w:rFonts w:ascii="Times New Roman" w:hAnsi="Times New Roman"/>
          <w:b/>
          <w:szCs w:val="28"/>
        </w:rPr>
        <w:t>МУНИЦИПАЛЬНОЙ УСЛУГИ «ПРИСВОЕНИЕ</w:t>
      </w:r>
    </w:p>
    <w:p w:rsidR="00F67780" w:rsidRDefault="00F67780" w:rsidP="00F67780">
      <w:pPr>
        <w:widowControl w:val="0"/>
        <w:autoSpaceDE w:val="0"/>
        <w:autoSpaceDN w:val="0"/>
        <w:adjustRightInd w:val="0"/>
        <w:jc w:val="center"/>
        <w:rPr>
          <w:rFonts w:ascii="Times New Roman" w:hAnsi="Times New Roman"/>
          <w:b/>
          <w:szCs w:val="28"/>
        </w:rPr>
      </w:pPr>
      <w:r>
        <w:rPr>
          <w:rFonts w:ascii="Times New Roman" w:hAnsi="Times New Roman"/>
          <w:b/>
          <w:szCs w:val="28"/>
        </w:rPr>
        <w:t>КВАЛИФИКАЦИОННЫХ КАТЕГОРИЙ СПОРТИВНЫХ СУДЕЙ»</w:t>
      </w:r>
    </w:p>
    <w:p w:rsidR="00F67780" w:rsidRDefault="00F67780" w:rsidP="00F67780">
      <w:pPr>
        <w:widowControl w:val="0"/>
        <w:autoSpaceDE w:val="0"/>
        <w:autoSpaceDN w:val="0"/>
        <w:adjustRightInd w:val="0"/>
        <w:jc w:val="both"/>
        <w:rPr>
          <w:rFonts w:ascii="Times New Roman" w:hAnsi="Times New Roman"/>
          <w:sz w:val="20"/>
          <w:szCs w:val="20"/>
        </w:rPr>
      </w:pP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rPr>
        <w:t>кому:</w:t>
      </w:r>
      <w:r>
        <w:rPr>
          <w:rFonts w:ascii="Times New Roman" w:hAnsi="Times New Roman"/>
          <w:sz w:val="20"/>
          <w:szCs w:val="20"/>
        </w:rPr>
        <w:t xml:space="preserve">  </w:t>
      </w:r>
      <w:r>
        <w:rPr>
          <w:rFonts w:ascii="Times New Roman" w:hAnsi="Times New Roman"/>
          <w:sz w:val="20"/>
          <w:szCs w:val="20"/>
          <w:u w:val="single"/>
        </w:rPr>
        <w:t xml:space="preserve"> Администрация Лужского муниципального района Ленинградской области</w:t>
      </w:r>
    </w:p>
    <w:p w:rsidR="00F67780" w:rsidRDefault="00F67780" w:rsidP="00F6778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F67780" w:rsidRDefault="00F67780" w:rsidP="00F67780">
      <w:pPr>
        <w:widowControl w:val="0"/>
        <w:autoSpaceDE w:val="0"/>
        <w:autoSpaceDN w:val="0"/>
        <w:adjustRightInd w:val="0"/>
        <w:jc w:val="both"/>
        <w:rPr>
          <w:rFonts w:ascii="Times New Roman" w:hAnsi="Times New Roman"/>
          <w:sz w:val="28"/>
          <w:szCs w:val="22"/>
        </w:rPr>
      </w:pPr>
      <w:r>
        <w:rPr>
          <w:rFonts w:ascii="Times New Roman" w:hAnsi="Times New Roman"/>
        </w:rPr>
        <w:t>от кого:</w:t>
      </w:r>
      <w:r>
        <w:rPr>
          <w:rFonts w:ascii="Times New Roman" w:hAnsi="Times New Roman"/>
          <w:sz w:val="20"/>
          <w:szCs w:val="20"/>
        </w:rPr>
        <w:t>___________________________________________________________________________________</w:t>
      </w:r>
    </w:p>
    <w:p w:rsidR="00F67780" w:rsidRDefault="00F67780" w:rsidP="00F6778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(полное наименование, ИНН, ОГРН юридического лица)</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w:t>
      </w:r>
    </w:p>
    <w:p w:rsidR="00F67780" w:rsidRDefault="00F67780" w:rsidP="00F6778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(контактный телефон, электронная почта, почтовый адрес)</w:t>
      </w:r>
      <w:r>
        <w:rPr>
          <w:rFonts w:ascii="Times New Roman" w:hAnsi="Times New Roman"/>
        </w:rPr>
        <w:t xml:space="preserve"> </w:t>
      </w:r>
      <w:r>
        <w:rPr>
          <w:rFonts w:ascii="Times New Roman" w:hAnsi="Times New Roman"/>
          <w:sz w:val="20"/>
          <w:szCs w:val="20"/>
        </w:rPr>
        <w:t>уполномоченного лица</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67780" w:rsidRDefault="00F67780" w:rsidP="00F6778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(фамилия, имя, отчество (последнее - при наличии),</w:t>
      </w:r>
      <w:r>
        <w:rPr>
          <w:rFonts w:ascii="Times New Roman" w:hAnsi="Times New Roman"/>
        </w:rPr>
        <w:t xml:space="preserve"> </w:t>
      </w:r>
      <w:r>
        <w:rPr>
          <w:rFonts w:ascii="Times New Roman" w:hAnsi="Times New Roman"/>
          <w:sz w:val="20"/>
          <w:szCs w:val="20"/>
        </w:rPr>
        <w:t>уполномоченного лица</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67780" w:rsidRDefault="00F67780" w:rsidP="00F6778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данные документа, удостоверяющего личность</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67780" w:rsidRDefault="00F67780" w:rsidP="00F67780">
      <w:pPr>
        <w:widowControl w:val="0"/>
        <w:autoSpaceDE w:val="0"/>
        <w:autoSpaceDN w:val="0"/>
        <w:adjustRightInd w:val="0"/>
        <w:jc w:val="center"/>
        <w:rPr>
          <w:rFonts w:ascii="Times New Roman" w:hAnsi="Times New Roman"/>
          <w:sz w:val="20"/>
          <w:szCs w:val="20"/>
        </w:rPr>
      </w:pPr>
    </w:p>
    <w:p w:rsidR="00F67780" w:rsidRDefault="00F67780" w:rsidP="00F67780">
      <w:pPr>
        <w:widowControl w:val="0"/>
        <w:autoSpaceDE w:val="0"/>
        <w:autoSpaceDN w:val="0"/>
        <w:adjustRightInd w:val="0"/>
        <w:jc w:val="both"/>
        <w:rPr>
          <w:rFonts w:ascii="Times New Roman" w:hAnsi="Times New Roman"/>
          <w:sz w:val="20"/>
          <w:szCs w:val="20"/>
        </w:rPr>
      </w:pPr>
    </w:p>
    <w:p w:rsidR="00F67780" w:rsidRDefault="00F67780" w:rsidP="00F67780">
      <w:pPr>
        <w:widowControl w:val="0"/>
        <w:autoSpaceDE w:val="0"/>
        <w:autoSpaceDN w:val="0"/>
        <w:adjustRightInd w:val="0"/>
        <w:jc w:val="center"/>
        <w:rPr>
          <w:rFonts w:ascii="Times New Roman" w:hAnsi="Times New Roman"/>
          <w:b/>
          <w:sz w:val="28"/>
          <w:szCs w:val="22"/>
        </w:rPr>
      </w:pPr>
    </w:p>
    <w:p w:rsidR="00F67780" w:rsidRDefault="00F67780" w:rsidP="00F67780">
      <w:pPr>
        <w:widowControl w:val="0"/>
        <w:autoSpaceDE w:val="0"/>
        <w:autoSpaceDN w:val="0"/>
        <w:adjustRightInd w:val="0"/>
        <w:jc w:val="center"/>
        <w:rPr>
          <w:rFonts w:ascii="Times New Roman" w:hAnsi="Times New Roman"/>
          <w:b/>
          <w:sz w:val="22"/>
        </w:rPr>
      </w:pPr>
      <w:r>
        <w:rPr>
          <w:rFonts w:ascii="Times New Roman" w:hAnsi="Times New Roman"/>
          <w:b/>
        </w:rPr>
        <w:t>ЗАЯВЛЕНИЕ</w:t>
      </w:r>
    </w:p>
    <w:p w:rsidR="00F67780" w:rsidRDefault="00F67780" w:rsidP="00F67780">
      <w:pPr>
        <w:widowControl w:val="0"/>
        <w:autoSpaceDE w:val="0"/>
        <w:autoSpaceDN w:val="0"/>
        <w:adjustRightInd w:val="0"/>
        <w:jc w:val="center"/>
        <w:rPr>
          <w:rFonts w:ascii="Times New Roman" w:hAnsi="Times New Roman"/>
          <w:b/>
        </w:rPr>
      </w:pPr>
      <w:r>
        <w:rPr>
          <w:rFonts w:ascii="Times New Roman" w:hAnsi="Times New Roman"/>
          <w:b/>
        </w:rPr>
        <w:t>о предоставлении муниципальной услуги</w:t>
      </w:r>
    </w:p>
    <w:p w:rsidR="00F67780" w:rsidRDefault="00F67780" w:rsidP="00F67780">
      <w:pPr>
        <w:widowControl w:val="0"/>
        <w:autoSpaceDE w:val="0"/>
        <w:autoSpaceDN w:val="0"/>
        <w:adjustRightInd w:val="0"/>
        <w:jc w:val="center"/>
        <w:rPr>
          <w:rFonts w:ascii="Times New Roman" w:hAnsi="Times New Roman"/>
          <w:b/>
        </w:rPr>
      </w:pPr>
      <w:r>
        <w:rPr>
          <w:rFonts w:ascii="Times New Roman" w:hAnsi="Times New Roman"/>
          <w:b/>
        </w:rPr>
        <w:t>«Присвоение квалификационных категорий спортивных судей»</w:t>
      </w:r>
    </w:p>
    <w:p w:rsidR="00F67780" w:rsidRDefault="00F67780" w:rsidP="00F67780">
      <w:pPr>
        <w:widowControl w:val="0"/>
        <w:autoSpaceDE w:val="0"/>
        <w:autoSpaceDN w:val="0"/>
        <w:adjustRightInd w:val="0"/>
        <w:jc w:val="both"/>
        <w:rPr>
          <w:rFonts w:ascii="Times New Roman" w:hAnsi="Times New Roman"/>
          <w:sz w:val="20"/>
          <w:szCs w:val="20"/>
        </w:rPr>
      </w:pPr>
    </w:p>
    <w:p w:rsidR="00F67780" w:rsidRDefault="00F67780" w:rsidP="00F67780">
      <w:pPr>
        <w:widowControl w:val="0"/>
        <w:autoSpaceDE w:val="0"/>
        <w:autoSpaceDN w:val="0"/>
        <w:adjustRightInd w:val="0"/>
        <w:ind w:firstLine="567"/>
        <w:jc w:val="both"/>
        <w:rPr>
          <w:rFonts w:ascii="Times New Roman" w:hAnsi="Times New Roman"/>
          <w:sz w:val="28"/>
          <w:szCs w:val="22"/>
        </w:rPr>
      </w:pPr>
      <w:r>
        <w:rPr>
          <w:rFonts w:ascii="Times New Roman" w:hAnsi="Times New Roman"/>
        </w:rPr>
        <w:t>В соответствии с приказом Министерства спорта Российской Федерации от 28.02.2017 № 134 «Об утверждении положения о спортивных судьях»</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67780" w:rsidRDefault="00F67780" w:rsidP="00F6778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наименование региональной спортивной федерации по соответствующему виду</w:t>
      </w:r>
    </w:p>
    <w:p w:rsidR="00F67780" w:rsidRDefault="00F67780" w:rsidP="00F6778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спорта, осуществляющей учет судейской деятельности спортивного судьи</w:t>
      </w:r>
      <w:r>
        <w:rPr>
          <w:rStyle w:val="af"/>
          <w:rFonts w:ascii="Times New Roman" w:hAnsi="Times New Roman"/>
          <w:sz w:val="20"/>
          <w:szCs w:val="20"/>
        </w:rPr>
        <w:footnoteReference w:id="1"/>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rPr>
        <w:t>представляет документы кандидата</w:t>
      </w:r>
      <w:r>
        <w:rPr>
          <w:rFonts w:ascii="Times New Roman" w:hAnsi="Times New Roman"/>
          <w:sz w:val="20"/>
          <w:szCs w:val="20"/>
        </w:rPr>
        <w:t xml:space="preserve"> ______________________________________________________</w:t>
      </w:r>
    </w:p>
    <w:p w:rsidR="00F67780" w:rsidRDefault="00F67780" w:rsidP="00F67780">
      <w:pPr>
        <w:widowControl w:val="0"/>
        <w:autoSpaceDE w:val="0"/>
        <w:autoSpaceDN w:val="0"/>
        <w:adjustRightInd w:val="0"/>
        <w:ind w:left="2832" w:firstLine="708"/>
        <w:jc w:val="center"/>
        <w:rPr>
          <w:rFonts w:ascii="Times New Roman" w:hAnsi="Times New Roman"/>
          <w:sz w:val="20"/>
          <w:szCs w:val="20"/>
        </w:rPr>
      </w:pPr>
      <w:r>
        <w:rPr>
          <w:rFonts w:ascii="Times New Roman" w:hAnsi="Times New Roman"/>
          <w:sz w:val="20"/>
          <w:szCs w:val="20"/>
        </w:rPr>
        <w:t>(фамилия, имя, отчество (при его наличии)</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rPr>
        <w:t>дата рождения</w:t>
      </w:r>
      <w:r>
        <w:rPr>
          <w:rFonts w:ascii="Times New Roman" w:hAnsi="Times New Roman"/>
          <w:sz w:val="20"/>
          <w:szCs w:val="20"/>
        </w:rPr>
        <w:t xml:space="preserve"> _______________________</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rPr>
        <w:t xml:space="preserve">данные документа, удостоверяющего личность кандидата </w:t>
      </w:r>
      <w:r>
        <w:rPr>
          <w:rFonts w:ascii="Times New Roman" w:hAnsi="Times New Roman"/>
          <w:sz w:val="20"/>
          <w:szCs w:val="20"/>
        </w:rPr>
        <w:t xml:space="preserve"> ____________________________</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rPr>
        <w:t>адрес регистрации по месту жительства</w:t>
      </w:r>
      <w:r>
        <w:rPr>
          <w:rFonts w:ascii="Times New Roman" w:hAnsi="Times New Roman"/>
          <w:sz w:val="20"/>
          <w:szCs w:val="20"/>
        </w:rPr>
        <w:t xml:space="preserve"> _________________________________________________</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rPr>
        <w:t>на присвоение квалификационной категории</w:t>
      </w:r>
      <w:r>
        <w:rPr>
          <w:rStyle w:val="af"/>
          <w:rFonts w:ascii="Times New Roman" w:hAnsi="Times New Roman"/>
        </w:rPr>
        <w:footnoteReference w:id="2"/>
      </w:r>
      <w:r>
        <w:rPr>
          <w:rFonts w:ascii="Times New Roman" w:hAnsi="Times New Roman"/>
          <w:sz w:val="20"/>
          <w:szCs w:val="20"/>
        </w:rPr>
        <w:t xml:space="preserve"> «_________________________________________»</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rPr>
        <w:t>Действующая категория или звание кандидата</w:t>
      </w:r>
      <w:r>
        <w:rPr>
          <w:rStyle w:val="af"/>
          <w:rFonts w:ascii="Times New Roman" w:hAnsi="Times New Roman"/>
        </w:rPr>
        <w:footnoteReference w:id="3"/>
      </w:r>
      <w:r>
        <w:rPr>
          <w:rFonts w:ascii="Times New Roman" w:hAnsi="Times New Roman"/>
          <w:sz w:val="20"/>
          <w:szCs w:val="20"/>
        </w:rPr>
        <w:t xml:space="preserve"> ________________________________________</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rPr>
        <w:t>Наименование вида спорта</w:t>
      </w:r>
      <w:r>
        <w:rPr>
          <w:rFonts w:ascii="Times New Roman" w:hAnsi="Times New Roman"/>
          <w:sz w:val="20"/>
          <w:szCs w:val="20"/>
        </w:rPr>
        <w:t xml:space="preserve"> ________________________________________________________________</w:t>
      </w:r>
    </w:p>
    <w:p w:rsidR="00F67780" w:rsidRDefault="00F67780" w:rsidP="00F67780">
      <w:pPr>
        <w:widowControl w:val="0"/>
        <w:autoSpaceDE w:val="0"/>
        <w:autoSpaceDN w:val="0"/>
        <w:adjustRightInd w:val="0"/>
        <w:jc w:val="both"/>
        <w:rPr>
          <w:rFonts w:ascii="Times New Roman" w:hAnsi="Times New Roman"/>
          <w:sz w:val="28"/>
          <w:szCs w:val="22"/>
        </w:rPr>
      </w:pP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rPr>
        <w:t>Приложение:</w:t>
      </w:r>
      <w:r>
        <w:rPr>
          <w:rFonts w:ascii="Times New Roman" w:hAnsi="Times New Roman"/>
          <w:sz w:val="20"/>
          <w:szCs w:val="20"/>
        </w:rPr>
        <w:t xml:space="preserve"> _______________________________________________________________</w:t>
      </w:r>
    </w:p>
    <w:p w:rsidR="00F67780" w:rsidRDefault="00F67780" w:rsidP="00F6778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документы, которые представил заявитель</w:t>
      </w:r>
    </w:p>
    <w:p w:rsidR="00F67780" w:rsidRDefault="00F67780" w:rsidP="00F67780">
      <w:pPr>
        <w:widowControl w:val="0"/>
        <w:autoSpaceDE w:val="0"/>
        <w:autoSpaceDN w:val="0"/>
        <w:adjustRightInd w:val="0"/>
        <w:jc w:val="both"/>
        <w:rPr>
          <w:rFonts w:ascii="Times New Roman" w:hAnsi="Times New Roman"/>
          <w:sz w:val="20"/>
          <w:szCs w:val="20"/>
        </w:rPr>
      </w:pP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_______________________  _______  _________________________________________</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наименование должности                подпись                      фамилия и инициалы уполномоченного лица</w:t>
      </w: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 xml:space="preserve">                                                                                             организации, направляющей представление</w:t>
      </w:r>
    </w:p>
    <w:p w:rsidR="00F67780" w:rsidRDefault="00F67780" w:rsidP="00F67780">
      <w:pPr>
        <w:widowControl w:val="0"/>
        <w:autoSpaceDE w:val="0"/>
        <w:autoSpaceDN w:val="0"/>
        <w:adjustRightInd w:val="0"/>
        <w:jc w:val="both"/>
        <w:rPr>
          <w:rFonts w:ascii="Times New Roman" w:hAnsi="Times New Roman"/>
          <w:sz w:val="20"/>
          <w:szCs w:val="20"/>
        </w:rPr>
      </w:pPr>
    </w:p>
    <w:p w:rsidR="00F67780" w:rsidRDefault="00F67780" w:rsidP="00F67780">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Дата _______________</w:t>
      </w:r>
    </w:p>
    <w:p w:rsidR="00F67780" w:rsidRDefault="00F67780" w:rsidP="00F67780">
      <w:pPr>
        <w:widowControl w:val="0"/>
        <w:autoSpaceDE w:val="0"/>
        <w:autoSpaceDN w:val="0"/>
        <w:adjustRightInd w:val="0"/>
        <w:jc w:val="both"/>
        <w:rPr>
          <w:rFonts w:ascii="Times New Roman" w:hAnsi="Times New Roman"/>
          <w:sz w:val="20"/>
          <w:szCs w:val="20"/>
        </w:rPr>
      </w:pPr>
    </w:p>
    <w:p w:rsidR="00F67780" w:rsidRDefault="00F67780" w:rsidP="00F67780">
      <w:pPr>
        <w:pStyle w:val="ConsPlusNormal"/>
        <w:ind w:firstLine="567"/>
        <w:jc w:val="right"/>
        <w:outlineLvl w:val="1"/>
        <w:rPr>
          <w:rFonts w:ascii="Times New Roman" w:hAnsi="Times New Roman" w:cs="Times New Roman"/>
          <w:sz w:val="24"/>
          <w:szCs w:val="24"/>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lastRenderedPageBreak/>
        <w:t>Приложение 2</w:t>
      </w:r>
    </w:p>
    <w:p w:rsidR="00AD5B7C" w:rsidRPr="00AD5B7C" w:rsidRDefault="00AD5B7C" w:rsidP="00AD5B7C">
      <w:pPr>
        <w:widowControl w:val="0"/>
        <w:autoSpaceDE w:val="0"/>
        <w:autoSpaceDN w:val="0"/>
        <w:adjustRightInd w:val="0"/>
        <w:jc w:val="right"/>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к Административному регламенту</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p w:rsidR="00AD5B7C" w:rsidRPr="00AD5B7C" w:rsidRDefault="00AD5B7C" w:rsidP="00AD5B7C">
      <w:pPr>
        <w:widowControl w:val="0"/>
        <w:autoSpaceDE w:val="0"/>
        <w:autoSpaceDN w:val="0"/>
        <w:adjustRightInd w:val="0"/>
        <w:jc w:val="center"/>
        <w:rPr>
          <w:rFonts w:ascii="Times New Roman" w:eastAsia="Calibri" w:hAnsi="Times New Roman" w:cs="Times New Roman"/>
          <w:b/>
          <w:color w:val="auto"/>
          <w:lang w:val="ru-RU"/>
        </w:rPr>
      </w:pPr>
      <w:r w:rsidRPr="00AD5B7C">
        <w:rPr>
          <w:rFonts w:ascii="Times New Roman" w:eastAsia="Calibri" w:hAnsi="Times New Roman" w:cs="Times New Roman"/>
          <w:b/>
          <w:color w:val="auto"/>
          <w:lang w:val="ru-RU"/>
        </w:rPr>
        <w:t>ФОРМА РЕШЕНИЯ ОБ ОТКАЗЕ В ПРЕДОСТАВЛЕНИИ УСЛУГИ</w:t>
      </w:r>
    </w:p>
    <w:p w:rsidR="00AD5B7C" w:rsidRPr="00AD5B7C" w:rsidRDefault="00AD5B7C" w:rsidP="00AD5B7C">
      <w:pPr>
        <w:widowControl w:val="0"/>
        <w:autoSpaceDE w:val="0"/>
        <w:autoSpaceDN w:val="0"/>
        <w:adjustRightInd w:val="0"/>
        <w:jc w:val="both"/>
        <w:outlineLvl w:val="0"/>
        <w:rPr>
          <w:rFonts w:ascii="Times New Roman" w:eastAsia="Calibri" w:hAnsi="Times New Roman" w:cs="Times New Roman"/>
          <w:b/>
          <w:color w:val="auto"/>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_____________________________________________________________________________________________</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Наименование органа местного самоуправления</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 xml:space="preserve">                                                                                                                       </w:t>
      </w:r>
      <w:r w:rsidRPr="00AD5B7C">
        <w:rPr>
          <w:rFonts w:ascii="Times New Roman" w:eastAsia="Calibri" w:hAnsi="Times New Roman" w:cs="Times New Roman"/>
          <w:color w:val="auto"/>
          <w:sz w:val="22"/>
          <w:szCs w:val="28"/>
          <w:lang w:val="ru-RU"/>
        </w:rPr>
        <w:t>Кому:</w:t>
      </w:r>
      <w:r w:rsidRPr="00AD5B7C">
        <w:rPr>
          <w:rFonts w:ascii="Times New Roman" w:eastAsia="Calibri" w:hAnsi="Times New Roman" w:cs="Times New Roman"/>
          <w:color w:val="auto"/>
          <w:sz w:val="20"/>
          <w:szCs w:val="20"/>
          <w:lang w:val="ru-RU"/>
        </w:rPr>
        <w:t xml:space="preserve"> ____________________</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p w:rsidR="00AD5B7C" w:rsidRPr="00AD5B7C" w:rsidRDefault="00AD5B7C" w:rsidP="00AD5B7C">
      <w:pPr>
        <w:widowControl w:val="0"/>
        <w:autoSpaceDE w:val="0"/>
        <w:autoSpaceDN w:val="0"/>
        <w:adjustRightInd w:val="0"/>
        <w:jc w:val="center"/>
        <w:rPr>
          <w:rFonts w:ascii="Times New Roman" w:eastAsia="Calibri" w:hAnsi="Times New Roman" w:cs="Times New Roman"/>
          <w:b/>
          <w:color w:val="auto"/>
          <w:sz w:val="28"/>
          <w:szCs w:val="28"/>
          <w:lang w:val="ru-RU"/>
        </w:rPr>
      </w:pPr>
    </w:p>
    <w:p w:rsidR="00AD5B7C" w:rsidRPr="00AD5B7C" w:rsidRDefault="00AD5B7C" w:rsidP="00AD5B7C">
      <w:pPr>
        <w:widowControl w:val="0"/>
        <w:autoSpaceDE w:val="0"/>
        <w:autoSpaceDN w:val="0"/>
        <w:adjustRightInd w:val="0"/>
        <w:jc w:val="center"/>
        <w:rPr>
          <w:rFonts w:ascii="Times New Roman" w:eastAsia="Calibri" w:hAnsi="Times New Roman" w:cs="Times New Roman"/>
          <w:b/>
          <w:color w:val="auto"/>
          <w:sz w:val="22"/>
          <w:szCs w:val="28"/>
          <w:lang w:val="ru-RU"/>
        </w:rPr>
      </w:pPr>
      <w:r w:rsidRPr="00AD5B7C">
        <w:rPr>
          <w:rFonts w:ascii="Times New Roman" w:eastAsia="Calibri" w:hAnsi="Times New Roman" w:cs="Times New Roman"/>
          <w:b/>
          <w:color w:val="auto"/>
          <w:sz w:val="22"/>
          <w:szCs w:val="28"/>
          <w:lang w:val="ru-RU"/>
        </w:rPr>
        <w:t>РЕШЕНИЕ</w:t>
      </w:r>
    </w:p>
    <w:p w:rsidR="00AD5B7C" w:rsidRPr="00AD5B7C" w:rsidRDefault="00AD5B7C" w:rsidP="00AD5B7C">
      <w:pPr>
        <w:widowControl w:val="0"/>
        <w:autoSpaceDE w:val="0"/>
        <w:autoSpaceDN w:val="0"/>
        <w:adjustRightInd w:val="0"/>
        <w:jc w:val="center"/>
        <w:rPr>
          <w:rFonts w:ascii="Times New Roman" w:eastAsia="Calibri" w:hAnsi="Times New Roman" w:cs="Times New Roman"/>
          <w:b/>
          <w:color w:val="auto"/>
          <w:sz w:val="22"/>
          <w:szCs w:val="28"/>
          <w:lang w:val="ru-RU"/>
        </w:rPr>
      </w:pPr>
      <w:r w:rsidRPr="00AD5B7C">
        <w:rPr>
          <w:rFonts w:ascii="Times New Roman" w:eastAsia="Calibri" w:hAnsi="Times New Roman" w:cs="Times New Roman"/>
          <w:b/>
          <w:color w:val="auto"/>
          <w:sz w:val="22"/>
          <w:szCs w:val="28"/>
          <w:lang w:val="ru-RU"/>
        </w:rPr>
        <w:t>об отказе в присвоении квалификационной категории спортивного судьи</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lang w:val="ru-RU"/>
        </w:rPr>
      </w:pPr>
      <w:r w:rsidRPr="00AD5B7C">
        <w:rPr>
          <w:rFonts w:ascii="Times New Roman" w:eastAsia="Calibri" w:hAnsi="Times New Roman" w:cs="Times New Roman"/>
          <w:color w:val="auto"/>
          <w:lang w:val="ru-RU"/>
        </w:rPr>
        <w:t>от _______________                                                                                    № _______________</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8"/>
          <w:szCs w:val="28"/>
          <w:lang w:val="ru-RU"/>
        </w:rPr>
      </w:pPr>
      <w:r w:rsidRPr="00AD5B7C">
        <w:rPr>
          <w:rFonts w:ascii="Times New Roman" w:eastAsia="Calibri" w:hAnsi="Times New Roman" w:cs="Times New Roman"/>
          <w:color w:val="auto"/>
          <w:sz w:val="22"/>
          <w:szCs w:val="28"/>
          <w:lang w:val="ru-RU"/>
        </w:rPr>
        <w:t xml:space="preserve">Рассмотрев Ваше заявление от _________________ № ________ и прилагаемые к нему документы, руководствуясь </w:t>
      </w:r>
      <w:r w:rsidRPr="00AD5B7C">
        <w:rPr>
          <w:rFonts w:ascii="Times New Roman" w:eastAsia="Calibri" w:hAnsi="Times New Roman" w:cs="Times New Roman"/>
          <w:sz w:val="22"/>
          <w:szCs w:val="28"/>
          <w:lang w:val="ru-RU"/>
        </w:rPr>
        <w:t xml:space="preserve">положением </w:t>
      </w:r>
      <w:r w:rsidRPr="00AD5B7C">
        <w:rPr>
          <w:rFonts w:ascii="Times New Roman" w:eastAsia="Calibri" w:hAnsi="Times New Roman" w:cs="Times New Roman"/>
          <w:color w:val="auto"/>
          <w:sz w:val="22"/>
          <w:szCs w:val="28"/>
          <w:lang w:val="ru-RU"/>
        </w:rPr>
        <w:t>о спортивных судьях, утвержденным приказом Министерства спорта Российской Федерации от 28.02.2017 № 134, органом местного самоуправления</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lang w:val="ru-RU"/>
        </w:rPr>
      </w:pPr>
      <w:r w:rsidRPr="00AD5B7C">
        <w:rPr>
          <w:rFonts w:ascii="Times New Roman" w:eastAsia="Calibri" w:hAnsi="Times New Roman" w:cs="Times New Roman"/>
          <w:color w:val="auto"/>
          <w:lang w:val="ru-RU"/>
        </w:rPr>
        <w:t>_____________________________________________________________________________</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наименование уполномоченного органа</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8"/>
          <w:szCs w:val="28"/>
          <w:lang w:val="ru-RU"/>
        </w:rPr>
      </w:pPr>
      <w:r w:rsidRPr="00AD5B7C">
        <w:rPr>
          <w:rFonts w:ascii="Times New Roman" w:eastAsia="Calibri" w:hAnsi="Times New Roman" w:cs="Times New Roman"/>
          <w:color w:val="auto"/>
          <w:sz w:val="22"/>
          <w:szCs w:val="28"/>
          <w:lang w:val="ru-RU"/>
        </w:rPr>
        <w:t>принято решение об отказе в присвоении кандидату:</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_____________________________________________________________________________________________,</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 xml:space="preserve">указать </w:t>
      </w:r>
      <w:r w:rsidR="00EF1481">
        <w:rPr>
          <w:rFonts w:ascii="Times New Roman" w:eastAsia="Calibri" w:hAnsi="Times New Roman" w:cs="Times New Roman"/>
          <w:color w:val="auto"/>
          <w:sz w:val="20"/>
          <w:szCs w:val="20"/>
          <w:lang w:val="ru-RU"/>
        </w:rPr>
        <w:t>Ф.И.О.</w:t>
      </w:r>
      <w:r w:rsidRPr="00AD5B7C">
        <w:rPr>
          <w:rFonts w:ascii="Times New Roman" w:eastAsia="Calibri" w:hAnsi="Times New Roman" w:cs="Times New Roman"/>
          <w:color w:val="auto"/>
          <w:sz w:val="20"/>
          <w:szCs w:val="20"/>
          <w:lang w:val="ru-RU"/>
        </w:rPr>
        <w:t xml:space="preserve"> и дату рождения кандидата</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2"/>
          <w:szCs w:val="28"/>
          <w:lang w:val="ru-RU"/>
        </w:rPr>
        <w:t>квалификационной категории спортивного судьи по следующим основаниям</w:t>
      </w:r>
      <w:r w:rsidRPr="00AD5B7C">
        <w:rPr>
          <w:rFonts w:ascii="Times New Roman" w:eastAsia="Calibri" w:hAnsi="Times New Roman" w:cs="Times New Roman"/>
          <w:color w:val="auto"/>
          <w:sz w:val="20"/>
          <w:szCs w:val="20"/>
          <w:lang w:val="ru-RU"/>
        </w:rPr>
        <w:t>:</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tbl>
      <w:tblPr>
        <w:tblW w:w="0" w:type="auto"/>
        <w:jc w:val="center"/>
        <w:tblLayout w:type="fixed"/>
        <w:tblCellMar>
          <w:top w:w="102" w:type="dxa"/>
          <w:left w:w="62" w:type="dxa"/>
          <w:bottom w:w="102" w:type="dxa"/>
          <w:right w:w="62" w:type="dxa"/>
        </w:tblCellMar>
        <w:tblLook w:val="04A0"/>
      </w:tblPr>
      <w:tblGrid>
        <w:gridCol w:w="2438"/>
        <w:gridCol w:w="3402"/>
        <w:gridCol w:w="3231"/>
      </w:tblGrid>
      <w:tr w:rsidR="00AD5B7C" w:rsidRPr="00AD5B7C" w:rsidTr="00AD5B7C">
        <w:trPr>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 пункта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Разъяснение причин отказа в предоставлении услуги</w:t>
            </w:r>
          </w:p>
        </w:tc>
      </w:tr>
      <w:tr w:rsidR="00AD5B7C" w:rsidRPr="00AD5B7C" w:rsidTr="00AD5B7C">
        <w:trPr>
          <w:jc w:val="center"/>
        </w:trPr>
        <w:tc>
          <w:tcPr>
            <w:tcW w:w="2438"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402"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231"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bl>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8"/>
          <w:szCs w:val="28"/>
          <w:lang w:val="ru-RU"/>
        </w:rPr>
      </w:pPr>
      <w:r w:rsidRPr="00AD5B7C">
        <w:rPr>
          <w:rFonts w:ascii="Times New Roman" w:eastAsia="Calibri" w:hAnsi="Times New Roman" w:cs="Times New Roman"/>
          <w:color w:val="auto"/>
          <w:sz w:val="22"/>
          <w:szCs w:val="28"/>
          <w:lang w:val="ru-RU"/>
        </w:rPr>
        <w:t>Дополнительная информация: _________________________________.</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2"/>
          <w:szCs w:val="28"/>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2"/>
          <w:szCs w:val="28"/>
          <w:lang w:val="ru-RU"/>
        </w:rPr>
      </w:pPr>
      <w:r w:rsidRPr="00AD5B7C">
        <w:rPr>
          <w:rFonts w:ascii="Times New Roman" w:eastAsia="Calibri" w:hAnsi="Times New Roman" w:cs="Times New Roman"/>
          <w:color w:val="auto"/>
          <w:sz w:val="22"/>
          <w:szCs w:val="28"/>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2"/>
          <w:szCs w:val="28"/>
          <w:lang w:val="ru-RU"/>
        </w:rPr>
      </w:pPr>
      <w:r w:rsidRPr="00AD5B7C">
        <w:rPr>
          <w:rFonts w:ascii="Times New Roman" w:eastAsia="Calibri" w:hAnsi="Times New Roman" w:cs="Times New Roman"/>
          <w:color w:val="auto"/>
          <w:sz w:val="22"/>
          <w:szCs w:val="28"/>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tbl>
      <w:tblPr>
        <w:tblW w:w="0" w:type="auto"/>
        <w:tblLayout w:type="fixed"/>
        <w:tblCellMar>
          <w:top w:w="102" w:type="dxa"/>
          <w:left w:w="62" w:type="dxa"/>
          <w:bottom w:w="102" w:type="dxa"/>
          <w:right w:w="62" w:type="dxa"/>
        </w:tblCellMar>
        <w:tblLook w:val="04A0"/>
      </w:tblPr>
      <w:tblGrid>
        <w:gridCol w:w="4398"/>
        <w:gridCol w:w="704"/>
        <w:gridCol w:w="3969"/>
      </w:tblGrid>
      <w:tr w:rsidR="00AD5B7C" w:rsidRPr="00AD5B7C" w:rsidTr="00AD5B7C">
        <w:tc>
          <w:tcPr>
            <w:tcW w:w="4398" w:type="dxa"/>
            <w:tcBorders>
              <w:top w:val="nil"/>
              <w:left w:val="nil"/>
              <w:bottom w:val="single" w:sz="4" w:space="0" w:color="auto"/>
              <w:right w:val="nil"/>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704" w:type="dxa"/>
            <w:vMerge w:val="restart"/>
            <w:tcBorders>
              <w:top w:val="nil"/>
              <w:left w:val="nil"/>
              <w:bottom w:val="nil"/>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Сведения об</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электронной</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подписи</w:t>
            </w:r>
          </w:p>
        </w:tc>
      </w:tr>
      <w:tr w:rsidR="00AD5B7C" w:rsidRPr="00AD5B7C" w:rsidTr="00AD5B7C">
        <w:tc>
          <w:tcPr>
            <w:tcW w:w="4398" w:type="dxa"/>
            <w:tcBorders>
              <w:top w:val="single" w:sz="4" w:space="0" w:color="auto"/>
              <w:left w:val="nil"/>
              <w:bottom w:val="nil"/>
              <w:right w:val="nil"/>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 xml:space="preserve">Должность и </w:t>
            </w:r>
            <w:r w:rsidR="00EF1481">
              <w:rPr>
                <w:rFonts w:ascii="Times New Roman" w:eastAsia="Calibri" w:hAnsi="Times New Roman" w:cs="Times New Roman"/>
                <w:color w:val="auto"/>
                <w:sz w:val="20"/>
                <w:szCs w:val="20"/>
                <w:lang w:val="ru-RU"/>
              </w:rPr>
              <w:t>Ф.И.О.</w:t>
            </w:r>
            <w:r w:rsidRPr="00AD5B7C">
              <w:rPr>
                <w:rFonts w:ascii="Times New Roman" w:eastAsia="Calibri" w:hAnsi="Times New Roman" w:cs="Times New Roman"/>
                <w:color w:val="auto"/>
                <w:sz w:val="20"/>
                <w:szCs w:val="20"/>
                <w:lang w:val="ru-RU"/>
              </w:rPr>
              <w:t xml:space="preserve"> сотрудника, принявшего решение</w:t>
            </w:r>
          </w:p>
        </w:tc>
        <w:tc>
          <w:tcPr>
            <w:tcW w:w="704" w:type="dxa"/>
            <w:vMerge/>
            <w:tcBorders>
              <w:top w:val="nil"/>
              <w:left w:val="nil"/>
              <w:bottom w:val="nil"/>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r>
    </w:tbl>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F67780" w:rsidRPr="00AD5B7C" w:rsidRDefault="00F67780"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lastRenderedPageBreak/>
        <w:t>Приложение 3</w:t>
      </w:r>
    </w:p>
    <w:p w:rsidR="00AD5B7C" w:rsidRPr="00AD5B7C" w:rsidRDefault="00AD5B7C" w:rsidP="00AD5B7C">
      <w:pPr>
        <w:widowControl w:val="0"/>
        <w:autoSpaceDE w:val="0"/>
        <w:autoSpaceDN w:val="0"/>
        <w:adjustRightInd w:val="0"/>
        <w:jc w:val="right"/>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к Административному регламенту</w:t>
      </w:r>
    </w:p>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both"/>
        <w:outlineLvl w:val="0"/>
        <w:rPr>
          <w:rFonts w:ascii="Times New Roman" w:eastAsia="Calibri" w:hAnsi="Times New Roman" w:cs="Times New Roman"/>
          <w:color w:val="auto"/>
          <w:sz w:val="20"/>
          <w:szCs w:val="20"/>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_____________________________________________________________________________________________</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Наименование уполномоченного органа исполнительной власти субъекта</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Российской Федерации или органа местного самоуправления</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lang w:val="ru-RU"/>
        </w:rPr>
      </w:pPr>
      <w:r w:rsidRPr="00AD5B7C">
        <w:rPr>
          <w:rFonts w:ascii="Times New Roman" w:eastAsia="Calibri" w:hAnsi="Times New Roman" w:cs="Times New Roman"/>
          <w:color w:val="auto"/>
          <w:lang w:val="ru-RU"/>
        </w:rPr>
        <w:t xml:space="preserve">                                                                </w:t>
      </w:r>
      <w:r w:rsidR="00EF1481">
        <w:rPr>
          <w:rFonts w:ascii="Times New Roman" w:eastAsia="Calibri" w:hAnsi="Times New Roman" w:cs="Times New Roman"/>
          <w:color w:val="auto"/>
          <w:lang w:val="ru-RU"/>
        </w:rPr>
        <w:t xml:space="preserve">                      </w:t>
      </w:r>
      <w:r w:rsidRPr="00AD5B7C">
        <w:rPr>
          <w:rFonts w:ascii="Times New Roman" w:eastAsia="Calibri" w:hAnsi="Times New Roman" w:cs="Times New Roman"/>
          <w:color w:val="auto"/>
          <w:lang w:val="ru-RU"/>
        </w:rPr>
        <w:t xml:space="preserve"> </w:t>
      </w:r>
      <w:r w:rsidRPr="00AD5B7C">
        <w:rPr>
          <w:rFonts w:ascii="Times New Roman" w:eastAsia="Calibri" w:hAnsi="Times New Roman" w:cs="Times New Roman"/>
          <w:color w:val="auto"/>
          <w:sz w:val="22"/>
          <w:szCs w:val="28"/>
          <w:lang w:val="ru-RU"/>
        </w:rPr>
        <w:t>Кому:</w:t>
      </w:r>
      <w:r w:rsidRPr="00AD5B7C">
        <w:rPr>
          <w:rFonts w:ascii="Times New Roman" w:eastAsia="Calibri" w:hAnsi="Times New Roman" w:cs="Times New Roman"/>
          <w:color w:val="auto"/>
          <w:lang w:val="ru-RU"/>
        </w:rPr>
        <w:t xml:space="preserve"> _____________________________</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lang w:val="ru-RU"/>
        </w:rPr>
      </w:pPr>
    </w:p>
    <w:p w:rsidR="00AD5B7C" w:rsidRPr="00AD5B7C" w:rsidRDefault="00AD5B7C" w:rsidP="00AD5B7C">
      <w:pPr>
        <w:widowControl w:val="0"/>
        <w:autoSpaceDE w:val="0"/>
        <w:autoSpaceDN w:val="0"/>
        <w:adjustRightInd w:val="0"/>
        <w:jc w:val="center"/>
        <w:rPr>
          <w:rFonts w:ascii="Times New Roman" w:eastAsia="Calibri" w:hAnsi="Times New Roman" w:cs="Times New Roman"/>
          <w:b/>
          <w:color w:val="auto"/>
          <w:sz w:val="28"/>
          <w:szCs w:val="28"/>
          <w:lang w:val="ru-RU"/>
        </w:rPr>
      </w:pPr>
      <w:r w:rsidRPr="00AD5B7C">
        <w:rPr>
          <w:rFonts w:ascii="Times New Roman" w:eastAsia="Calibri" w:hAnsi="Times New Roman" w:cs="Times New Roman"/>
          <w:b/>
          <w:color w:val="auto"/>
          <w:sz w:val="22"/>
          <w:szCs w:val="28"/>
          <w:lang w:val="ru-RU"/>
        </w:rPr>
        <w:t>РЕШЕНИЕ</w:t>
      </w:r>
    </w:p>
    <w:p w:rsidR="00AD5B7C" w:rsidRPr="00AD5B7C" w:rsidRDefault="00AD5B7C" w:rsidP="00AD5B7C">
      <w:pPr>
        <w:widowControl w:val="0"/>
        <w:autoSpaceDE w:val="0"/>
        <w:autoSpaceDN w:val="0"/>
        <w:adjustRightInd w:val="0"/>
        <w:jc w:val="center"/>
        <w:rPr>
          <w:rFonts w:ascii="Times New Roman" w:eastAsia="Calibri" w:hAnsi="Times New Roman" w:cs="Times New Roman"/>
          <w:b/>
          <w:color w:val="auto"/>
          <w:sz w:val="22"/>
          <w:szCs w:val="28"/>
          <w:lang w:val="ru-RU"/>
        </w:rPr>
      </w:pPr>
      <w:r w:rsidRPr="00AD5B7C">
        <w:rPr>
          <w:rFonts w:ascii="Times New Roman" w:eastAsia="Calibri" w:hAnsi="Times New Roman" w:cs="Times New Roman"/>
          <w:b/>
          <w:color w:val="auto"/>
          <w:sz w:val="22"/>
          <w:szCs w:val="28"/>
          <w:lang w:val="ru-RU"/>
        </w:rPr>
        <w:t>об отказе в приеме документов, необходимых для предоставления услуги</w:t>
      </w:r>
    </w:p>
    <w:p w:rsidR="00AD5B7C" w:rsidRPr="00AD5B7C" w:rsidRDefault="00AD5B7C" w:rsidP="00AD5B7C">
      <w:pPr>
        <w:widowControl w:val="0"/>
        <w:autoSpaceDE w:val="0"/>
        <w:autoSpaceDN w:val="0"/>
        <w:adjustRightInd w:val="0"/>
        <w:jc w:val="center"/>
        <w:rPr>
          <w:rFonts w:ascii="Times New Roman" w:eastAsia="Calibri" w:hAnsi="Times New Roman" w:cs="Times New Roman"/>
          <w:b/>
          <w:color w:val="auto"/>
          <w:sz w:val="22"/>
          <w:szCs w:val="28"/>
          <w:lang w:val="ru-RU"/>
        </w:rPr>
      </w:pPr>
      <w:r w:rsidRPr="00AD5B7C">
        <w:rPr>
          <w:rFonts w:ascii="Times New Roman" w:eastAsia="Calibri" w:hAnsi="Times New Roman" w:cs="Times New Roman"/>
          <w:b/>
          <w:color w:val="auto"/>
          <w:sz w:val="22"/>
          <w:szCs w:val="28"/>
          <w:lang w:val="ru-RU"/>
        </w:rPr>
        <w:t>«Присвоение квалификационной категории спортивных судей»</w:t>
      </w:r>
    </w:p>
    <w:p w:rsidR="00AD5B7C" w:rsidRPr="00AD5B7C" w:rsidRDefault="00AD5B7C" w:rsidP="00AD5B7C">
      <w:pPr>
        <w:widowControl w:val="0"/>
        <w:autoSpaceDE w:val="0"/>
        <w:autoSpaceDN w:val="0"/>
        <w:adjustRightInd w:val="0"/>
        <w:jc w:val="both"/>
        <w:rPr>
          <w:rFonts w:ascii="Times New Roman" w:eastAsia="Calibri" w:hAnsi="Times New Roman" w:cs="Times New Roman"/>
          <w:b/>
          <w:color w:val="auto"/>
          <w:sz w:val="22"/>
          <w:szCs w:val="28"/>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lang w:val="ru-RU"/>
        </w:rPr>
      </w:pPr>
      <w:r w:rsidRPr="00AD5B7C">
        <w:rPr>
          <w:rFonts w:ascii="Times New Roman" w:eastAsia="Calibri" w:hAnsi="Times New Roman" w:cs="Times New Roman"/>
          <w:color w:val="auto"/>
          <w:lang w:val="ru-RU"/>
        </w:rPr>
        <w:t>от ____________________</w:t>
      </w:r>
      <w:r w:rsidRPr="00AD5B7C">
        <w:rPr>
          <w:rFonts w:ascii="Times New Roman" w:eastAsia="Calibri" w:hAnsi="Times New Roman" w:cs="Times New Roman"/>
          <w:color w:val="auto"/>
          <w:lang w:val="ru-RU"/>
        </w:rPr>
        <w:tab/>
      </w:r>
      <w:r w:rsidRPr="00AD5B7C">
        <w:rPr>
          <w:rFonts w:ascii="Times New Roman" w:eastAsia="Calibri" w:hAnsi="Times New Roman" w:cs="Times New Roman"/>
          <w:color w:val="auto"/>
          <w:lang w:val="ru-RU"/>
        </w:rPr>
        <w:tab/>
      </w:r>
      <w:r w:rsidRPr="00AD5B7C">
        <w:rPr>
          <w:rFonts w:ascii="Times New Roman" w:eastAsia="Calibri" w:hAnsi="Times New Roman" w:cs="Times New Roman"/>
          <w:color w:val="auto"/>
          <w:lang w:val="ru-RU"/>
        </w:rPr>
        <w:tab/>
      </w:r>
      <w:r w:rsidRPr="00AD5B7C">
        <w:rPr>
          <w:rFonts w:ascii="Times New Roman" w:eastAsia="Calibri" w:hAnsi="Times New Roman" w:cs="Times New Roman"/>
          <w:color w:val="auto"/>
          <w:lang w:val="ru-RU"/>
        </w:rPr>
        <w:tab/>
      </w:r>
      <w:r w:rsidRPr="00AD5B7C">
        <w:rPr>
          <w:rFonts w:ascii="Times New Roman" w:eastAsia="Calibri" w:hAnsi="Times New Roman" w:cs="Times New Roman"/>
          <w:color w:val="auto"/>
          <w:lang w:val="ru-RU"/>
        </w:rPr>
        <w:tab/>
      </w:r>
      <w:r w:rsidRPr="00AD5B7C">
        <w:rPr>
          <w:rFonts w:ascii="Times New Roman" w:eastAsia="Calibri" w:hAnsi="Times New Roman" w:cs="Times New Roman"/>
          <w:color w:val="auto"/>
          <w:lang w:val="ru-RU"/>
        </w:rPr>
        <w:tab/>
        <w:t>№ ____________________</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8"/>
          <w:szCs w:val="28"/>
          <w:lang w:val="ru-RU"/>
        </w:rPr>
      </w:pPr>
      <w:r w:rsidRPr="00AD5B7C">
        <w:rPr>
          <w:rFonts w:ascii="Times New Roman" w:eastAsia="Calibri" w:hAnsi="Times New Roman" w:cs="Times New Roman"/>
          <w:color w:val="auto"/>
          <w:sz w:val="22"/>
          <w:szCs w:val="28"/>
          <w:lang w:val="ru-RU"/>
        </w:rPr>
        <w:t xml:space="preserve">Рассмотрев Ваше заявление от ________________ № ______________________ и прилагаемые к нему документы, руководствуясь </w:t>
      </w:r>
      <w:r w:rsidRPr="00AD5B7C">
        <w:rPr>
          <w:rFonts w:ascii="Times New Roman" w:eastAsia="Calibri" w:hAnsi="Times New Roman" w:cs="Times New Roman"/>
          <w:sz w:val="22"/>
          <w:szCs w:val="28"/>
          <w:lang w:val="ru-RU"/>
        </w:rPr>
        <w:t>положением</w:t>
      </w:r>
      <w:r w:rsidRPr="00AD5B7C">
        <w:rPr>
          <w:rFonts w:ascii="Times New Roman" w:eastAsia="Calibri" w:hAnsi="Times New Roman" w:cs="Times New Roman"/>
          <w:color w:val="auto"/>
          <w:sz w:val="22"/>
          <w:szCs w:val="28"/>
          <w:lang w:val="ru-RU"/>
        </w:rPr>
        <w:t xml:space="preserve"> о спортивных судьях, утвержденным приказом Министерства спорта Российской Федерации от 28.02.2017 № 134, органом местного самоуправления</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_____________________________________________________________________________________________</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наименование органа местного самоуправления</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8"/>
          <w:szCs w:val="28"/>
          <w:lang w:val="ru-RU"/>
        </w:rPr>
      </w:pPr>
      <w:r w:rsidRPr="00AD5B7C">
        <w:rPr>
          <w:rFonts w:ascii="Times New Roman" w:eastAsia="Calibri" w:hAnsi="Times New Roman" w:cs="Times New Roman"/>
          <w:color w:val="auto"/>
          <w:sz w:val="22"/>
          <w:szCs w:val="28"/>
          <w:lang w:val="ru-RU"/>
        </w:rPr>
        <w:t>принято решение об отказе в приеме и регистрации документов по следующим основаниям:</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2"/>
          <w:szCs w:val="28"/>
          <w:lang w:val="ru-RU"/>
        </w:rPr>
      </w:pPr>
    </w:p>
    <w:tbl>
      <w:tblPr>
        <w:tblW w:w="0" w:type="auto"/>
        <w:jc w:val="center"/>
        <w:tblLayout w:type="fixed"/>
        <w:tblCellMar>
          <w:top w:w="102" w:type="dxa"/>
          <w:left w:w="62" w:type="dxa"/>
          <w:bottom w:w="102" w:type="dxa"/>
          <w:right w:w="62" w:type="dxa"/>
        </w:tblCellMar>
        <w:tblLook w:val="04A0"/>
      </w:tblPr>
      <w:tblGrid>
        <w:gridCol w:w="2551"/>
        <w:gridCol w:w="3514"/>
        <w:gridCol w:w="3004"/>
      </w:tblGrid>
      <w:tr w:rsidR="00AD5B7C" w:rsidRPr="00AD5B7C" w:rsidTr="00AD5B7C">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 пункта административного регламента</w:t>
            </w:r>
          </w:p>
        </w:tc>
        <w:tc>
          <w:tcPr>
            <w:tcW w:w="3514" w:type="dxa"/>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Наименование основания для отказа в соответствии с единым стандартом</w:t>
            </w:r>
          </w:p>
        </w:tc>
        <w:tc>
          <w:tcPr>
            <w:tcW w:w="3004" w:type="dxa"/>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Разъяснение причин отказа в предоставлении услуги</w:t>
            </w:r>
          </w:p>
        </w:tc>
      </w:tr>
      <w:tr w:rsidR="00AD5B7C" w:rsidRPr="00AD5B7C" w:rsidTr="00AD5B7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514"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004"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bl>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8"/>
          <w:szCs w:val="28"/>
          <w:lang w:val="ru-RU"/>
        </w:rPr>
      </w:pPr>
      <w:r w:rsidRPr="00AD5B7C">
        <w:rPr>
          <w:rFonts w:ascii="Times New Roman" w:eastAsia="Calibri" w:hAnsi="Times New Roman" w:cs="Times New Roman"/>
          <w:color w:val="auto"/>
          <w:sz w:val="22"/>
          <w:szCs w:val="28"/>
          <w:lang w:val="ru-RU"/>
        </w:rPr>
        <w:t>Дополнительная информация: ___________________________________.</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2"/>
          <w:szCs w:val="28"/>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2"/>
          <w:szCs w:val="28"/>
          <w:lang w:val="ru-RU"/>
        </w:rPr>
      </w:pPr>
      <w:r w:rsidRPr="00AD5B7C">
        <w:rPr>
          <w:rFonts w:ascii="Times New Roman" w:eastAsia="Calibri" w:hAnsi="Times New Roman" w:cs="Times New Roman"/>
          <w:color w:val="auto"/>
          <w:sz w:val="22"/>
          <w:szCs w:val="28"/>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2"/>
          <w:szCs w:val="28"/>
          <w:lang w:val="ru-RU"/>
        </w:rPr>
      </w:pPr>
      <w:r w:rsidRPr="00AD5B7C">
        <w:rPr>
          <w:rFonts w:ascii="Times New Roman" w:eastAsia="Calibri" w:hAnsi="Times New Roman" w:cs="Times New Roman"/>
          <w:color w:val="auto"/>
          <w:sz w:val="22"/>
          <w:szCs w:val="28"/>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2"/>
          <w:szCs w:val="28"/>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tbl>
      <w:tblPr>
        <w:tblW w:w="0" w:type="auto"/>
        <w:tblLayout w:type="fixed"/>
        <w:tblCellMar>
          <w:top w:w="102" w:type="dxa"/>
          <w:left w:w="62" w:type="dxa"/>
          <w:bottom w:w="102" w:type="dxa"/>
          <w:right w:w="62" w:type="dxa"/>
        </w:tblCellMar>
        <w:tblLook w:val="04A0"/>
      </w:tblPr>
      <w:tblGrid>
        <w:gridCol w:w="4398"/>
        <w:gridCol w:w="704"/>
        <w:gridCol w:w="3969"/>
      </w:tblGrid>
      <w:tr w:rsidR="00AD5B7C" w:rsidRPr="00AD5B7C" w:rsidTr="00AD5B7C">
        <w:tc>
          <w:tcPr>
            <w:tcW w:w="4398" w:type="dxa"/>
            <w:tcBorders>
              <w:top w:val="nil"/>
              <w:left w:val="nil"/>
              <w:bottom w:val="single" w:sz="4" w:space="0" w:color="auto"/>
              <w:right w:val="nil"/>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704" w:type="dxa"/>
            <w:vMerge w:val="restart"/>
            <w:tcBorders>
              <w:top w:val="nil"/>
              <w:left w:val="nil"/>
              <w:bottom w:val="nil"/>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Сведения об</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электронной</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подписи</w:t>
            </w:r>
          </w:p>
        </w:tc>
      </w:tr>
      <w:tr w:rsidR="00AD5B7C" w:rsidRPr="00AD5B7C" w:rsidTr="00AD5B7C">
        <w:tc>
          <w:tcPr>
            <w:tcW w:w="4398" w:type="dxa"/>
            <w:tcBorders>
              <w:top w:val="single" w:sz="4" w:space="0" w:color="auto"/>
              <w:left w:val="nil"/>
              <w:bottom w:val="nil"/>
              <w:right w:val="nil"/>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 xml:space="preserve">Должность и </w:t>
            </w:r>
            <w:r w:rsidR="00EF1481">
              <w:rPr>
                <w:rFonts w:ascii="Times New Roman" w:eastAsia="Calibri" w:hAnsi="Times New Roman" w:cs="Times New Roman"/>
                <w:color w:val="auto"/>
                <w:sz w:val="20"/>
                <w:szCs w:val="20"/>
                <w:lang w:val="ru-RU"/>
              </w:rPr>
              <w:t>Ф.И.О.</w:t>
            </w:r>
            <w:r w:rsidRPr="00AD5B7C">
              <w:rPr>
                <w:rFonts w:ascii="Times New Roman" w:eastAsia="Calibri" w:hAnsi="Times New Roman" w:cs="Times New Roman"/>
                <w:color w:val="auto"/>
                <w:sz w:val="20"/>
                <w:szCs w:val="20"/>
                <w:lang w:val="ru-RU"/>
              </w:rPr>
              <w:t xml:space="preserve"> сотрудника, принявшего решение</w:t>
            </w:r>
          </w:p>
        </w:tc>
        <w:tc>
          <w:tcPr>
            <w:tcW w:w="704" w:type="dxa"/>
            <w:vMerge/>
            <w:tcBorders>
              <w:top w:val="nil"/>
              <w:left w:val="nil"/>
              <w:bottom w:val="nil"/>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r>
    </w:tbl>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0"/>
          <w:szCs w:val="20"/>
          <w:lang w:val="ru-RU"/>
        </w:rPr>
      </w:pPr>
    </w:p>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EF1481" w:rsidRPr="00AD5B7C" w:rsidRDefault="00EF1481"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lastRenderedPageBreak/>
        <w:t>Приложение 4</w:t>
      </w:r>
    </w:p>
    <w:p w:rsidR="00AD5B7C" w:rsidRPr="00AD5B7C" w:rsidRDefault="00AD5B7C" w:rsidP="00AD5B7C">
      <w:pPr>
        <w:widowControl w:val="0"/>
        <w:autoSpaceDE w:val="0"/>
        <w:autoSpaceDN w:val="0"/>
        <w:adjustRightInd w:val="0"/>
        <w:jc w:val="right"/>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к Административному регламенту</w:t>
      </w:r>
    </w:p>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center"/>
        <w:outlineLvl w:val="1"/>
        <w:rPr>
          <w:rFonts w:ascii="Times New Roman" w:eastAsia="Times New Roman" w:hAnsi="Times New Roman" w:cs="Times New Roman"/>
          <w:b/>
          <w:bCs/>
          <w:color w:val="auto"/>
          <w:sz w:val="28"/>
          <w:szCs w:val="28"/>
          <w:lang w:val="ru-RU"/>
        </w:rPr>
      </w:pPr>
      <w:r w:rsidRPr="00AD5B7C">
        <w:rPr>
          <w:rFonts w:ascii="Times New Roman" w:eastAsia="Times New Roman" w:hAnsi="Times New Roman" w:cs="Times New Roman"/>
          <w:b/>
          <w:bCs/>
          <w:color w:val="auto"/>
          <w:sz w:val="28"/>
          <w:szCs w:val="28"/>
          <w:lang w:val="ru-RU"/>
        </w:rPr>
        <w:t>Форма решения о присвоении квалификационной категории спортивного судьи</w:t>
      </w:r>
    </w:p>
    <w:p w:rsidR="00AD5B7C" w:rsidRPr="00AD5B7C" w:rsidRDefault="00AD5B7C" w:rsidP="00AD5B7C">
      <w:pPr>
        <w:widowControl w:val="0"/>
        <w:autoSpaceDE w:val="0"/>
        <w:autoSpaceDN w:val="0"/>
        <w:adjustRightInd w:val="0"/>
        <w:jc w:val="center"/>
        <w:outlineLvl w:val="1"/>
        <w:rPr>
          <w:rFonts w:ascii="Times New Roman" w:eastAsia="Times New Roman" w:hAnsi="Times New Roman" w:cs="Times New Roman"/>
          <w:b/>
          <w:bCs/>
          <w:color w:val="auto"/>
          <w:sz w:val="28"/>
          <w:szCs w:val="28"/>
          <w:lang w:val="ru-RU"/>
        </w:rPr>
      </w:pPr>
      <w:r w:rsidRPr="00AD5B7C">
        <w:rPr>
          <w:rFonts w:ascii="Times New Roman" w:eastAsia="Times New Roman" w:hAnsi="Times New Roman" w:cs="Times New Roman"/>
          <w:b/>
          <w:bCs/>
          <w:color w:val="auto"/>
          <w:sz w:val="28"/>
          <w:szCs w:val="28"/>
          <w:lang w:val="ru-RU"/>
        </w:rPr>
        <w:t>________________________________________________________</w:t>
      </w:r>
    </w:p>
    <w:p w:rsidR="00AD5B7C" w:rsidRPr="00AD5B7C" w:rsidRDefault="00AD5B7C" w:rsidP="00AD5B7C">
      <w:pPr>
        <w:widowControl w:val="0"/>
        <w:autoSpaceDE w:val="0"/>
        <w:autoSpaceDN w:val="0"/>
        <w:adjustRightInd w:val="0"/>
        <w:jc w:val="center"/>
        <w:outlineLvl w:val="1"/>
        <w:rPr>
          <w:rFonts w:ascii="Times New Roman" w:eastAsia="Times New Roman" w:hAnsi="Times New Roman" w:cs="Times New Roman"/>
          <w:color w:val="auto"/>
          <w:sz w:val="20"/>
          <w:szCs w:val="20"/>
          <w:lang w:val="ru-RU"/>
        </w:rPr>
      </w:pPr>
      <w:r w:rsidRPr="00AD5B7C">
        <w:rPr>
          <w:rFonts w:ascii="Times New Roman" w:eastAsia="Times New Roman" w:hAnsi="Times New Roman" w:cs="Times New Roman"/>
          <w:color w:val="auto"/>
          <w:sz w:val="22"/>
          <w:szCs w:val="22"/>
          <w:lang w:val="ru-RU"/>
        </w:rPr>
        <w:t>Наименование органа местного самоуправления</w:t>
      </w: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8"/>
          <w:szCs w:val="28"/>
          <w:lang w:val="ru-RU"/>
        </w:rPr>
        <w:t>Кому:</w:t>
      </w:r>
      <w:r w:rsidRPr="00AD5B7C">
        <w:rPr>
          <w:rFonts w:ascii="Times New Roman" w:eastAsia="Times New Roman" w:hAnsi="Times New Roman" w:cs="Times New Roman"/>
          <w:color w:val="auto"/>
          <w:sz w:val="22"/>
          <w:szCs w:val="22"/>
          <w:lang w:val="ru-RU"/>
        </w:rPr>
        <w:t>____________________________</w:t>
      </w: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center"/>
        <w:outlineLvl w:val="1"/>
        <w:rPr>
          <w:rFonts w:ascii="Times New Roman" w:eastAsia="Times New Roman" w:hAnsi="Times New Roman" w:cs="Times New Roman"/>
          <w:b/>
          <w:color w:val="auto"/>
          <w:sz w:val="28"/>
          <w:szCs w:val="28"/>
          <w:lang w:val="ru-RU"/>
        </w:rPr>
      </w:pPr>
      <w:r w:rsidRPr="00AD5B7C">
        <w:rPr>
          <w:rFonts w:ascii="Times New Roman" w:eastAsia="Times New Roman" w:hAnsi="Times New Roman" w:cs="Times New Roman"/>
          <w:b/>
          <w:color w:val="auto"/>
          <w:sz w:val="28"/>
          <w:szCs w:val="28"/>
          <w:lang w:val="ru-RU"/>
        </w:rPr>
        <w:t>РЕШЕНИЕ</w:t>
      </w:r>
    </w:p>
    <w:p w:rsidR="00AD5B7C" w:rsidRPr="00AD5B7C" w:rsidRDefault="00AD5B7C" w:rsidP="00AD5B7C">
      <w:pPr>
        <w:widowControl w:val="0"/>
        <w:autoSpaceDE w:val="0"/>
        <w:autoSpaceDN w:val="0"/>
        <w:adjustRightInd w:val="0"/>
        <w:jc w:val="center"/>
        <w:outlineLvl w:val="1"/>
        <w:rPr>
          <w:rFonts w:ascii="Times New Roman" w:eastAsia="Times New Roman" w:hAnsi="Times New Roman" w:cs="Times New Roman"/>
          <w:b/>
          <w:color w:val="auto"/>
          <w:sz w:val="28"/>
          <w:szCs w:val="28"/>
          <w:lang w:val="ru-RU"/>
        </w:rPr>
      </w:pPr>
      <w:r w:rsidRPr="00AD5B7C">
        <w:rPr>
          <w:rFonts w:ascii="Times New Roman" w:eastAsia="Times New Roman" w:hAnsi="Times New Roman" w:cs="Times New Roman"/>
          <w:b/>
          <w:color w:val="auto"/>
          <w:sz w:val="28"/>
          <w:szCs w:val="28"/>
          <w:lang w:val="ru-RU"/>
        </w:rPr>
        <w:t>о присвоении квалификационной категории спортивного судьи</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lang w:val="ru-RU"/>
        </w:rPr>
      </w:pPr>
      <w:r w:rsidRPr="00AD5B7C">
        <w:rPr>
          <w:rFonts w:ascii="Times New Roman" w:eastAsia="Calibri" w:hAnsi="Times New Roman" w:cs="Times New Roman"/>
          <w:color w:val="auto"/>
          <w:lang w:val="ru-RU"/>
        </w:rPr>
        <w:t>от ____________________</w:t>
      </w:r>
      <w:r w:rsidRPr="00AD5B7C">
        <w:rPr>
          <w:rFonts w:ascii="Times New Roman" w:eastAsia="Calibri" w:hAnsi="Times New Roman" w:cs="Times New Roman"/>
          <w:color w:val="auto"/>
          <w:lang w:val="ru-RU"/>
        </w:rPr>
        <w:tab/>
      </w:r>
      <w:r w:rsidRPr="00AD5B7C">
        <w:rPr>
          <w:rFonts w:ascii="Times New Roman" w:eastAsia="Calibri" w:hAnsi="Times New Roman" w:cs="Times New Roman"/>
          <w:color w:val="auto"/>
          <w:lang w:val="ru-RU"/>
        </w:rPr>
        <w:tab/>
      </w:r>
      <w:r w:rsidRPr="00AD5B7C">
        <w:rPr>
          <w:rFonts w:ascii="Times New Roman" w:eastAsia="Calibri" w:hAnsi="Times New Roman" w:cs="Times New Roman"/>
          <w:color w:val="auto"/>
          <w:lang w:val="ru-RU"/>
        </w:rPr>
        <w:tab/>
      </w:r>
      <w:r w:rsidRPr="00AD5B7C">
        <w:rPr>
          <w:rFonts w:ascii="Times New Roman" w:eastAsia="Calibri" w:hAnsi="Times New Roman" w:cs="Times New Roman"/>
          <w:color w:val="auto"/>
          <w:lang w:val="ru-RU"/>
        </w:rPr>
        <w:tab/>
      </w:r>
      <w:r w:rsidRPr="00AD5B7C">
        <w:rPr>
          <w:rFonts w:ascii="Times New Roman" w:eastAsia="Calibri" w:hAnsi="Times New Roman" w:cs="Times New Roman"/>
          <w:color w:val="auto"/>
          <w:lang w:val="ru-RU"/>
        </w:rPr>
        <w:tab/>
      </w:r>
      <w:r w:rsidRPr="00AD5B7C">
        <w:rPr>
          <w:rFonts w:ascii="Times New Roman" w:eastAsia="Calibri" w:hAnsi="Times New Roman" w:cs="Times New Roman"/>
          <w:color w:val="auto"/>
          <w:lang w:val="ru-RU"/>
        </w:rPr>
        <w:tab/>
        <w:t>№ ____________________</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8"/>
          <w:szCs w:val="28"/>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2"/>
          <w:szCs w:val="28"/>
          <w:lang w:val="ru-RU"/>
        </w:rPr>
      </w:pPr>
      <w:r w:rsidRPr="00AD5B7C">
        <w:rPr>
          <w:rFonts w:ascii="Times New Roman" w:eastAsia="Calibri" w:hAnsi="Times New Roman" w:cs="Times New Roman"/>
          <w:color w:val="auto"/>
          <w:sz w:val="22"/>
          <w:szCs w:val="28"/>
          <w:lang w:val="ru-RU"/>
        </w:rPr>
        <w:t>Рассмотрев Ваше заявление от ________________ № ______________________ и прилагаемые к нему документы, органом местного самоуправления</w:t>
      </w: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_____________________________________________________________________________________________</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наименование органа местного самоуправления</w:t>
      </w:r>
    </w:p>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 от 28.02.2017 № 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3"/>
        <w:gridCol w:w="4658"/>
      </w:tblGrid>
      <w:tr w:rsidR="00AD5B7C" w:rsidRPr="00AD5B7C" w:rsidTr="00AD5B7C">
        <w:tc>
          <w:tcPr>
            <w:tcW w:w="5210" w:type="dxa"/>
            <w:tcBorders>
              <w:top w:val="single" w:sz="4" w:space="0" w:color="auto"/>
              <w:left w:val="single" w:sz="4" w:space="0" w:color="auto"/>
              <w:bottom w:val="single" w:sz="4" w:space="0" w:color="auto"/>
              <w:right w:val="single" w:sz="4" w:space="0" w:color="auto"/>
            </w:tcBorders>
            <w:hideMark/>
          </w:tcPr>
          <w:p w:rsidR="00AD5B7C" w:rsidRPr="00AD5B7C" w:rsidRDefault="00EF1481" w:rsidP="00AD5B7C">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Ф.И.О.</w:t>
            </w:r>
            <w:r w:rsidR="00AD5B7C" w:rsidRPr="00AD5B7C">
              <w:rPr>
                <w:rFonts w:ascii="Times New Roman" w:eastAsia="Times New Roman" w:hAnsi="Times New Roman" w:cs="Times New Roman"/>
                <w:color w:val="auto"/>
                <w:sz w:val="28"/>
                <w:szCs w:val="28"/>
                <w:lang w:val="ru-RU"/>
              </w:rPr>
              <w:t xml:space="preserve"> кандидата</w:t>
            </w:r>
          </w:p>
        </w:tc>
        <w:tc>
          <w:tcPr>
            <w:tcW w:w="5211"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b/>
                <w:color w:val="auto"/>
                <w:sz w:val="28"/>
                <w:szCs w:val="28"/>
                <w:lang w:val="ru-RU"/>
              </w:rPr>
            </w:pPr>
          </w:p>
        </w:tc>
      </w:tr>
      <w:tr w:rsidR="00AD5B7C" w:rsidRPr="00AD5B7C" w:rsidTr="00AD5B7C">
        <w:tc>
          <w:tcPr>
            <w:tcW w:w="5210"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Дата рождения</w:t>
            </w:r>
          </w:p>
        </w:tc>
        <w:tc>
          <w:tcPr>
            <w:tcW w:w="5211"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b/>
                <w:color w:val="auto"/>
                <w:sz w:val="28"/>
                <w:szCs w:val="28"/>
                <w:lang w:val="ru-RU"/>
              </w:rPr>
            </w:pPr>
          </w:p>
        </w:tc>
      </w:tr>
      <w:tr w:rsidR="00AD5B7C" w:rsidRPr="00AD5B7C" w:rsidTr="00AD5B7C">
        <w:tc>
          <w:tcPr>
            <w:tcW w:w="5210"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Квалификационная категория</w:t>
            </w:r>
          </w:p>
        </w:tc>
        <w:tc>
          <w:tcPr>
            <w:tcW w:w="5211"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b/>
                <w:color w:val="auto"/>
                <w:sz w:val="28"/>
                <w:szCs w:val="28"/>
                <w:lang w:val="ru-RU"/>
              </w:rPr>
            </w:pPr>
          </w:p>
        </w:tc>
      </w:tr>
      <w:tr w:rsidR="00AD5B7C" w:rsidRPr="00AD5B7C" w:rsidTr="00AD5B7C">
        <w:tc>
          <w:tcPr>
            <w:tcW w:w="5210"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Вид спорта</w:t>
            </w:r>
          </w:p>
        </w:tc>
        <w:tc>
          <w:tcPr>
            <w:tcW w:w="5211"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b/>
                <w:color w:val="auto"/>
                <w:sz w:val="28"/>
                <w:szCs w:val="28"/>
                <w:lang w:val="ru-RU"/>
              </w:rPr>
            </w:pPr>
          </w:p>
        </w:tc>
      </w:tr>
      <w:tr w:rsidR="00AD5B7C" w:rsidRPr="00AD5B7C" w:rsidTr="00AD5B7C">
        <w:tc>
          <w:tcPr>
            <w:tcW w:w="5210"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Номер и дата решения</w:t>
            </w:r>
          </w:p>
        </w:tc>
        <w:tc>
          <w:tcPr>
            <w:tcW w:w="5211"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b/>
                <w:color w:val="auto"/>
                <w:sz w:val="28"/>
                <w:szCs w:val="28"/>
                <w:lang w:val="ru-RU"/>
              </w:rPr>
            </w:pPr>
          </w:p>
        </w:tc>
      </w:tr>
    </w:tbl>
    <w:p w:rsidR="00AD5B7C" w:rsidRPr="00AD5B7C" w:rsidRDefault="00AD5B7C" w:rsidP="00AD5B7C">
      <w:pPr>
        <w:widowControl w:val="0"/>
        <w:autoSpaceDE w:val="0"/>
        <w:autoSpaceDN w:val="0"/>
        <w:adjustRightInd w:val="0"/>
        <w:rPr>
          <w:rFonts w:ascii="Times New Roman" w:eastAsia="Calibri" w:hAnsi="Times New Roman" w:cs="Times New Roman"/>
          <w:sz w:val="28"/>
          <w:szCs w:val="28"/>
          <w:lang w:val="ru-RU"/>
        </w:rPr>
      </w:pPr>
      <w:r w:rsidRPr="00AD5B7C">
        <w:rPr>
          <w:rFonts w:ascii="Times New Roman" w:eastAsia="Calibri" w:hAnsi="Times New Roman" w:cs="Times New Roman"/>
          <w:sz w:val="28"/>
          <w:szCs w:val="28"/>
          <w:lang w:val="ru-RU"/>
        </w:rPr>
        <w:t xml:space="preserve">Будут внесены сведения в действующую книжку спортивного судьи. </w:t>
      </w:r>
    </w:p>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Для этого Вам необходимо обратиться в ___________________________</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 xml:space="preserve">                                                                                                                    наименование органа местного самоуправления</w:t>
      </w:r>
    </w:p>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t>Дополнительная информация: ____________________________________</w:t>
      </w:r>
    </w:p>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p>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p>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8"/>
          <w:szCs w:val="28"/>
          <w:lang w:val="ru-RU"/>
        </w:rPr>
      </w:pPr>
    </w:p>
    <w:p w:rsidR="00AD5B7C" w:rsidRPr="00AD5B7C" w:rsidRDefault="00AD5B7C" w:rsidP="00AD5B7C">
      <w:pPr>
        <w:widowControl w:val="0"/>
        <w:autoSpaceDE w:val="0"/>
        <w:autoSpaceDN w:val="0"/>
        <w:adjustRightInd w:val="0"/>
        <w:jc w:val="both"/>
        <w:rPr>
          <w:rFonts w:ascii="Times New Roman" w:eastAsia="Calibri" w:hAnsi="Times New Roman" w:cs="Times New Roman"/>
          <w:color w:val="auto"/>
          <w:sz w:val="20"/>
          <w:szCs w:val="20"/>
          <w:lang w:val="ru-RU"/>
        </w:rPr>
      </w:pPr>
    </w:p>
    <w:tbl>
      <w:tblPr>
        <w:tblW w:w="0" w:type="auto"/>
        <w:jc w:val="center"/>
        <w:tblLayout w:type="fixed"/>
        <w:tblCellMar>
          <w:top w:w="102" w:type="dxa"/>
          <w:left w:w="62" w:type="dxa"/>
          <w:bottom w:w="102" w:type="dxa"/>
          <w:right w:w="62" w:type="dxa"/>
        </w:tblCellMar>
        <w:tblLook w:val="04A0"/>
      </w:tblPr>
      <w:tblGrid>
        <w:gridCol w:w="4398"/>
        <w:gridCol w:w="704"/>
        <w:gridCol w:w="3969"/>
      </w:tblGrid>
      <w:tr w:rsidR="00AD5B7C" w:rsidRPr="00AD5B7C" w:rsidTr="00AD5B7C">
        <w:trPr>
          <w:jc w:val="center"/>
        </w:trPr>
        <w:tc>
          <w:tcPr>
            <w:tcW w:w="4398" w:type="dxa"/>
            <w:tcBorders>
              <w:top w:val="nil"/>
              <w:left w:val="nil"/>
              <w:bottom w:val="single" w:sz="4" w:space="0" w:color="auto"/>
              <w:right w:val="nil"/>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704" w:type="dxa"/>
            <w:vMerge w:val="restart"/>
            <w:tcBorders>
              <w:top w:val="nil"/>
              <w:left w:val="nil"/>
              <w:bottom w:val="nil"/>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Сведения об</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электронной</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подписи</w:t>
            </w:r>
          </w:p>
        </w:tc>
      </w:tr>
      <w:tr w:rsidR="00AD5B7C" w:rsidRPr="00AD5B7C" w:rsidTr="00AD5B7C">
        <w:trPr>
          <w:jc w:val="center"/>
        </w:trPr>
        <w:tc>
          <w:tcPr>
            <w:tcW w:w="4398" w:type="dxa"/>
            <w:tcBorders>
              <w:top w:val="single" w:sz="4" w:space="0" w:color="auto"/>
              <w:left w:val="nil"/>
              <w:bottom w:val="nil"/>
              <w:right w:val="nil"/>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 xml:space="preserve">Должность и </w:t>
            </w:r>
            <w:r w:rsidR="00EF1481">
              <w:rPr>
                <w:rFonts w:ascii="Times New Roman" w:eastAsia="Calibri" w:hAnsi="Times New Roman" w:cs="Times New Roman"/>
                <w:color w:val="auto"/>
                <w:sz w:val="20"/>
                <w:szCs w:val="20"/>
                <w:lang w:val="ru-RU"/>
              </w:rPr>
              <w:t>Ф.И.О.</w:t>
            </w:r>
            <w:r w:rsidRPr="00AD5B7C">
              <w:rPr>
                <w:rFonts w:ascii="Times New Roman" w:eastAsia="Calibri" w:hAnsi="Times New Roman" w:cs="Times New Roman"/>
                <w:color w:val="auto"/>
                <w:sz w:val="20"/>
                <w:szCs w:val="20"/>
                <w:lang w:val="ru-RU"/>
              </w:rPr>
              <w:t xml:space="preserve"> сотрудника, принявшего решение</w:t>
            </w:r>
          </w:p>
        </w:tc>
        <w:tc>
          <w:tcPr>
            <w:tcW w:w="704" w:type="dxa"/>
            <w:vMerge/>
            <w:tcBorders>
              <w:top w:val="nil"/>
              <w:left w:val="nil"/>
              <w:bottom w:val="nil"/>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r>
    </w:tbl>
    <w:p w:rsidR="00AD5B7C" w:rsidRPr="00AD5B7C" w:rsidRDefault="00AD5B7C" w:rsidP="00AD5B7C">
      <w:pPr>
        <w:widowControl w:val="0"/>
        <w:autoSpaceDE w:val="0"/>
        <w:autoSpaceDN w:val="0"/>
        <w:adjustRightInd w:val="0"/>
        <w:jc w:val="both"/>
        <w:outlineLvl w:val="1"/>
        <w:rPr>
          <w:rFonts w:ascii="Times New Roman" w:eastAsia="Times New Roman" w:hAnsi="Times New Roman" w:cs="Times New Roman"/>
          <w:b/>
          <w:color w:val="auto"/>
          <w:sz w:val="28"/>
          <w:szCs w:val="28"/>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both"/>
        <w:rPr>
          <w:rFonts w:ascii="Times New Roman" w:eastAsia="Times New Roman" w:hAnsi="Times New Roman" w:cs="Times New Roman"/>
          <w:b/>
          <w:strike/>
          <w:color w:val="auto"/>
          <w:sz w:val="20"/>
          <w:szCs w:val="20"/>
          <w:lang w:val="ru-RU"/>
        </w:rPr>
      </w:pPr>
    </w:p>
    <w:p w:rsidR="00AD5B7C" w:rsidRPr="00AD5B7C" w:rsidRDefault="00AD5B7C" w:rsidP="00AD5B7C">
      <w:pPr>
        <w:rPr>
          <w:rFonts w:ascii="Times New Roman" w:eastAsia="Times New Roman" w:hAnsi="Times New Roman" w:cs="Times New Roman"/>
          <w:b/>
          <w:strike/>
          <w:color w:val="auto"/>
          <w:sz w:val="20"/>
          <w:szCs w:val="20"/>
          <w:lang w:val="ru-RU"/>
        </w:rPr>
        <w:sectPr w:rsidR="00AD5B7C" w:rsidRPr="00AD5B7C">
          <w:pgSz w:w="11906" w:h="16838"/>
          <w:pgMar w:top="1134" w:right="850" w:bottom="1134" w:left="1701" w:header="709" w:footer="709" w:gutter="0"/>
          <w:cols w:space="720"/>
        </w:sect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lastRenderedPageBreak/>
        <w:t>Приложение 5</w:t>
      </w:r>
    </w:p>
    <w:p w:rsidR="00AD5B7C" w:rsidRPr="00AD5B7C" w:rsidRDefault="00AD5B7C" w:rsidP="00AD5B7C">
      <w:pPr>
        <w:widowControl w:val="0"/>
        <w:jc w:val="right"/>
        <w:rPr>
          <w:rFonts w:ascii="Times New Roman" w:eastAsia="Times New Roman" w:hAnsi="Times New Roman" w:cs="Times New Roman"/>
          <w:color w:val="auto"/>
          <w:sz w:val="28"/>
          <w:szCs w:val="28"/>
          <w:lang w:val="ru-RU"/>
        </w:rPr>
      </w:pPr>
      <w:r w:rsidRPr="00AD5B7C">
        <w:rPr>
          <w:rFonts w:ascii="Times New Roman" w:eastAsia="Calibri" w:hAnsi="Times New Roman" w:cs="Times New Roman"/>
          <w:color w:val="auto"/>
          <w:sz w:val="28"/>
          <w:szCs w:val="28"/>
          <w:lang w:val="ru-RU" w:eastAsia="en-US"/>
        </w:rPr>
        <w:t xml:space="preserve">        к Административному регламенту</w:t>
      </w: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0"/>
          <w:szCs w:val="20"/>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center"/>
        <w:outlineLvl w:val="1"/>
        <w:rPr>
          <w:rFonts w:ascii="Times New Roman" w:eastAsia="Times New Roman" w:hAnsi="Times New Roman" w:cs="Times New Roman"/>
          <w:b/>
          <w:color w:val="auto"/>
          <w:sz w:val="28"/>
          <w:szCs w:val="28"/>
          <w:lang w:val="ru-RU"/>
        </w:rPr>
      </w:pPr>
      <w:r w:rsidRPr="00AD5B7C">
        <w:rPr>
          <w:rFonts w:ascii="Times New Roman" w:eastAsia="Times New Roman" w:hAnsi="Times New Roman" w:cs="Times New Roman"/>
          <w:b/>
          <w:color w:val="auto"/>
          <w:sz w:val="28"/>
          <w:szCs w:val="28"/>
          <w:lang w:val="ru-RU"/>
        </w:rPr>
        <w:t>Представление к присвоению квалификационной категории спортивного судьи</w:t>
      </w:r>
    </w:p>
    <w:p w:rsidR="00AD5B7C" w:rsidRPr="00AD5B7C" w:rsidRDefault="00AD5B7C" w:rsidP="00AD5B7C">
      <w:pPr>
        <w:widowControl w:val="0"/>
        <w:autoSpaceDE w:val="0"/>
        <w:autoSpaceDN w:val="0"/>
        <w:adjustRightInd w:val="0"/>
        <w:jc w:val="center"/>
        <w:outlineLvl w:val="1"/>
        <w:rPr>
          <w:rFonts w:ascii="Times New Roman" w:eastAsia="Times New Roman" w:hAnsi="Times New Roman" w:cs="Times New Roman"/>
          <w:b/>
          <w:color w:val="auto"/>
          <w:sz w:val="28"/>
          <w:szCs w:val="28"/>
          <w:lang w:val="ru-RU"/>
        </w:rPr>
      </w:pPr>
      <w:r w:rsidRPr="00AD5B7C">
        <w:rPr>
          <w:rFonts w:ascii="Times New Roman" w:eastAsia="Times New Roman" w:hAnsi="Times New Roman" w:cs="Times New Roman"/>
          <w:b/>
          <w:color w:val="auto"/>
          <w:sz w:val="28"/>
          <w:szCs w:val="28"/>
          <w:lang w:val="ru-RU"/>
        </w:rPr>
        <w:t>______________________________________________________________________</w:t>
      </w:r>
    </w:p>
    <w:p w:rsidR="00AD5B7C" w:rsidRPr="00AD5B7C" w:rsidRDefault="00AD5B7C" w:rsidP="00AD5B7C">
      <w:pPr>
        <w:widowControl w:val="0"/>
        <w:autoSpaceDE w:val="0"/>
        <w:autoSpaceDN w:val="0"/>
        <w:adjustRightInd w:val="0"/>
        <w:jc w:val="center"/>
        <w:outlineLvl w:val="1"/>
        <w:rPr>
          <w:rFonts w:ascii="Times New Roman" w:eastAsia="Times New Roman" w:hAnsi="Times New Roman" w:cs="Times New Roman"/>
          <w:color w:val="auto"/>
          <w:sz w:val="20"/>
          <w:szCs w:val="20"/>
          <w:lang w:val="ru-RU"/>
        </w:rPr>
      </w:pPr>
      <w:r w:rsidRPr="00AD5B7C">
        <w:rPr>
          <w:rFonts w:ascii="Times New Roman" w:eastAsia="Times New Roman" w:hAnsi="Times New Roman" w:cs="Times New Roman"/>
          <w:color w:val="auto"/>
          <w:sz w:val="22"/>
          <w:szCs w:val="22"/>
          <w:lang w:val="ru-RU"/>
        </w:rPr>
        <w:t>(указывается квалификационная категория спортивного судьи)</w:t>
      </w: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32"/>
        <w:gridCol w:w="451"/>
        <w:gridCol w:w="634"/>
        <w:gridCol w:w="643"/>
        <w:gridCol w:w="624"/>
        <w:gridCol w:w="1757"/>
        <w:gridCol w:w="854"/>
        <w:gridCol w:w="380"/>
        <w:gridCol w:w="414"/>
        <w:gridCol w:w="794"/>
        <w:gridCol w:w="1166"/>
        <w:gridCol w:w="1928"/>
        <w:gridCol w:w="1396"/>
        <w:gridCol w:w="360"/>
        <w:gridCol w:w="670"/>
        <w:gridCol w:w="964"/>
      </w:tblGrid>
      <w:tr w:rsidR="00AD5B7C" w:rsidRPr="00AD5B7C" w:rsidTr="00AD5B7C">
        <w:trPr>
          <w:jc w:val="center"/>
        </w:trPr>
        <w:tc>
          <w:tcPr>
            <w:tcW w:w="2083" w:type="dxa"/>
            <w:gridSpan w:val="2"/>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Дата поступления представления и документов (число, месяц, год)</w:t>
            </w:r>
          </w:p>
        </w:tc>
        <w:tc>
          <w:tcPr>
            <w:tcW w:w="634" w:type="dxa"/>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643" w:type="dxa"/>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624" w:type="dxa"/>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фото</w:t>
            </w:r>
          </w:p>
        </w:tc>
        <w:tc>
          <w:tcPr>
            <w:tcW w:w="3608" w:type="dxa"/>
            <w:gridSpan w:val="5"/>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Наименование действующей квалификационной категории спортивного судьи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Сроки проведения официального спортивного соревнования (с дд/мм/гг до дд/мм/гг)</w:t>
            </w:r>
          </w:p>
        </w:tc>
        <w:tc>
          <w:tcPr>
            <w:tcW w:w="1756" w:type="dxa"/>
            <w:gridSpan w:val="2"/>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Наименование и статус официального спортивного соревнования</w:t>
            </w:r>
          </w:p>
        </w:tc>
        <w:tc>
          <w:tcPr>
            <w:tcW w:w="1634" w:type="dxa"/>
            <w:gridSpan w:val="2"/>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Наименование должности спортивного судьи и оценка за судейство</w:t>
            </w:r>
          </w:p>
        </w:tc>
      </w:tr>
      <w:tr w:rsidR="00AD5B7C" w:rsidRPr="00AD5B7C" w:rsidTr="00AD5B7C">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3608" w:type="dxa"/>
            <w:gridSpan w:val="5"/>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4720"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r>
      <w:tr w:rsidR="00AD5B7C" w:rsidRPr="00AD5B7C" w:rsidTr="00AD5B7C">
        <w:trPr>
          <w:jc w:val="center"/>
        </w:trPr>
        <w:tc>
          <w:tcPr>
            <w:tcW w:w="2083" w:type="dxa"/>
            <w:gridSpan w:val="2"/>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Фамилия</w:t>
            </w:r>
          </w:p>
        </w:tc>
        <w:tc>
          <w:tcPr>
            <w:tcW w:w="1901" w:type="dxa"/>
            <w:gridSpan w:val="3"/>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7"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3 x 4 см</w:t>
            </w:r>
          </w:p>
        </w:tc>
        <w:tc>
          <w:tcPr>
            <w:tcW w:w="3608" w:type="dxa"/>
            <w:gridSpan w:val="5"/>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Дата присвоения действующей квалификационной категории спортивного судьи (число, месяц, год)</w:t>
            </w:r>
          </w:p>
        </w:tc>
        <w:tc>
          <w:tcPr>
            <w:tcW w:w="1928"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6"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634"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r>
      <w:tr w:rsidR="00AD5B7C" w:rsidRPr="00AD5B7C" w:rsidTr="00AD5B7C">
        <w:trPr>
          <w:jc w:val="center"/>
        </w:trPr>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Имя</w:t>
            </w:r>
          </w:p>
        </w:tc>
        <w:tc>
          <w:tcPr>
            <w:tcW w:w="1901" w:type="dxa"/>
            <w:gridSpan w:val="3"/>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1928"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6"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634"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r>
      <w:tr w:rsidR="00AD5B7C" w:rsidRPr="00AD5B7C" w:rsidTr="00AD5B7C">
        <w:trPr>
          <w:jc w:val="center"/>
        </w:trPr>
        <w:tc>
          <w:tcPr>
            <w:tcW w:w="2083" w:type="dxa"/>
            <w:gridSpan w:val="2"/>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Отчество (при наличии)</w:t>
            </w:r>
          </w:p>
        </w:tc>
        <w:tc>
          <w:tcPr>
            <w:tcW w:w="1901" w:type="dxa"/>
            <w:gridSpan w:val="3"/>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85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588" w:type="dxa"/>
            <w:gridSpan w:val="3"/>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166"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928"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6"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634"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r>
      <w:tr w:rsidR="00AD5B7C" w:rsidRPr="00AD5B7C" w:rsidTr="00AD5B7C">
        <w:trPr>
          <w:jc w:val="center"/>
        </w:trPr>
        <w:tc>
          <w:tcPr>
            <w:tcW w:w="2083" w:type="dxa"/>
            <w:gridSpan w:val="2"/>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Дата рождения (число, месяц, год)</w:t>
            </w:r>
          </w:p>
        </w:tc>
        <w:tc>
          <w:tcPr>
            <w:tcW w:w="63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643"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62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7"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Наименование вида спорта</w:t>
            </w:r>
          </w:p>
        </w:tc>
        <w:tc>
          <w:tcPr>
            <w:tcW w:w="3608" w:type="dxa"/>
            <w:gridSpan w:val="5"/>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928"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6"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634"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r>
      <w:tr w:rsidR="00AD5B7C" w:rsidRPr="00AD5B7C" w:rsidTr="00AD5B7C">
        <w:trPr>
          <w:jc w:val="center"/>
        </w:trPr>
        <w:tc>
          <w:tcPr>
            <w:tcW w:w="2083" w:type="dxa"/>
            <w:gridSpan w:val="2"/>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Субъект Российской Федерации</w:t>
            </w:r>
          </w:p>
        </w:tc>
        <w:tc>
          <w:tcPr>
            <w:tcW w:w="1901" w:type="dxa"/>
            <w:gridSpan w:val="3"/>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7"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Номер-код вид спорта</w:t>
            </w:r>
          </w:p>
        </w:tc>
        <w:tc>
          <w:tcPr>
            <w:tcW w:w="3608" w:type="dxa"/>
            <w:gridSpan w:val="5"/>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928"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6"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634"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r>
      <w:tr w:rsidR="00AD5B7C" w:rsidRPr="00AD5B7C" w:rsidTr="00AD5B7C">
        <w:trPr>
          <w:jc w:val="center"/>
        </w:trPr>
        <w:tc>
          <w:tcPr>
            <w:tcW w:w="208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Место работы (учебы), должность</w:t>
            </w:r>
          </w:p>
        </w:tc>
        <w:tc>
          <w:tcPr>
            <w:tcW w:w="1901" w:type="dxa"/>
            <w:gridSpan w:val="3"/>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Наименование и адрес (место нахождения) организации, осуществляющей учет судейской деятельности спортивного судьи</w:t>
            </w:r>
          </w:p>
        </w:tc>
        <w:tc>
          <w:tcPr>
            <w:tcW w:w="3608" w:type="dxa"/>
            <w:gridSpan w:val="5"/>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928"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6"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634"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r>
      <w:tr w:rsidR="00AD5B7C" w:rsidRPr="00AD5B7C" w:rsidTr="00AD5B7C">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1928"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1756"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1634"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AD5B7C" w:rsidRPr="00AD5B7C" w:rsidTr="00AD5B7C">
        <w:trPr>
          <w:jc w:val="center"/>
        </w:trPr>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lastRenderedPageBreak/>
              <w:t>Образование</w:t>
            </w:r>
          </w:p>
        </w:tc>
        <w:tc>
          <w:tcPr>
            <w:tcW w:w="1901" w:type="dxa"/>
            <w:gridSpan w:val="3"/>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7"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Спортивное звание (при наличии)</w:t>
            </w:r>
          </w:p>
        </w:tc>
        <w:tc>
          <w:tcPr>
            <w:tcW w:w="3608" w:type="dxa"/>
            <w:gridSpan w:val="5"/>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928"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6"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634"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r>
      <w:tr w:rsidR="00AD5B7C" w:rsidRPr="00AD5B7C" w:rsidTr="00AD5B7C">
        <w:trPr>
          <w:jc w:val="center"/>
        </w:trPr>
        <w:tc>
          <w:tcPr>
            <w:tcW w:w="5741" w:type="dxa"/>
            <w:gridSpan w:val="6"/>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42" w:type="dxa"/>
            <w:gridSpan w:val="4"/>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Дата (число, месяц, год)</w:t>
            </w:r>
          </w:p>
        </w:tc>
        <w:tc>
          <w:tcPr>
            <w:tcW w:w="1166"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Оценка</w:t>
            </w:r>
          </w:p>
        </w:tc>
        <w:tc>
          <w:tcPr>
            <w:tcW w:w="1928"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6"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634"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r>
      <w:tr w:rsidR="00AD5B7C" w:rsidRPr="00AD5B7C" w:rsidTr="00AD5B7C">
        <w:trPr>
          <w:jc w:val="center"/>
        </w:trPr>
        <w:tc>
          <w:tcPr>
            <w:tcW w:w="2083" w:type="dxa"/>
            <w:gridSpan w:val="2"/>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1</w:t>
            </w:r>
          </w:p>
        </w:tc>
        <w:tc>
          <w:tcPr>
            <w:tcW w:w="63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643"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62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85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794"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79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166"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928" w:type="dxa"/>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6" w:type="dxa"/>
            <w:gridSpan w:val="2"/>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634" w:type="dxa"/>
            <w:gridSpan w:val="2"/>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r>
      <w:tr w:rsidR="00AD5B7C" w:rsidRPr="00AD5B7C" w:rsidTr="00AD5B7C">
        <w:trPr>
          <w:jc w:val="center"/>
        </w:trPr>
        <w:tc>
          <w:tcPr>
            <w:tcW w:w="2083" w:type="dxa"/>
            <w:gridSpan w:val="2"/>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2</w:t>
            </w:r>
          </w:p>
        </w:tc>
        <w:tc>
          <w:tcPr>
            <w:tcW w:w="63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643"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62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85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794"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79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166"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4720"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r>
      <w:tr w:rsidR="00AD5B7C" w:rsidRPr="00AD5B7C" w:rsidTr="00AD5B7C">
        <w:trPr>
          <w:jc w:val="center"/>
        </w:trPr>
        <w:tc>
          <w:tcPr>
            <w:tcW w:w="2083" w:type="dxa"/>
            <w:gridSpan w:val="2"/>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3</w:t>
            </w:r>
          </w:p>
        </w:tc>
        <w:tc>
          <w:tcPr>
            <w:tcW w:w="63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643"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62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75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85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794" w:type="dxa"/>
            <w:gridSpan w:val="2"/>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79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166"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4720"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r>
      <w:tr w:rsidR="00AD5B7C" w:rsidRPr="00AD5B7C" w:rsidTr="00AD5B7C">
        <w:trPr>
          <w:jc w:val="center"/>
        </w:trPr>
        <w:tc>
          <w:tcPr>
            <w:tcW w:w="3984" w:type="dxa"/>
            <w:gridSpan w:val="5"/>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0"/>
                <w:szCs w:val="20"/>
                <w:lang w:val="ru-RU"/>
              </w:rPr>
            </w:pPr>
            <w:r w:rsidRPr="00AD5B7C">
              <w:rPr>
                <w:rFonts w:ascii="Times New Roman" w:eastAsia="Times New Roman" w:hAnsi="Times New Roman" w:cs="Times New Roman"/>
                <w:color w:val="auto"/>
                <w:sz w:val="22"/>
                <w:szCs w:val="22"/>
                <w:lang w:val="ru-RU"/>
              </w:rPr>
              <w:t>_______________________________</w:t>
            </w:r>
          </w:p>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 xml:space="preserve">Наименование региональной спортивной федерации </w:t>
            </w:r>
          </w:p>
        </w:tc>
        <w:tc>
          <w:tcPr>
            <w:tcW w:w="5365" w:type="dxa"/>
            <w:gridSpan w:val="6"/>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0"/>
                <w:szCs w:val="20"/>
                <w:lang w:val="ru-RU"/>
              </w:rPr>
            </w:pPr>
            <w:r w:rsidRPr="00AD5B7C">
              <w:rPr>
                <w:rFonts w:ascii="Times New Roman" w:eastAsia="Times New Roman" w:hAnsi="Times New Roman" w:cs="Times New Roman"/>
                <w:color w:val="auto"/>
                <w:sz w:val="22"/>
                <w:szCs w:val="22"/>
                <w:lang w:val="ru-RU"/>
              </w:rPr>
              <w:t>___________________________________________</w:t>
            </w:r>
          </w:p>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 xml:space="preserve">Наименование органа исполнительной власти субъекта Российской Федерации в области физической культуры и спорта </w:t>
            </w:r>
          </w:p>
        </w:tc>
        <w:tc>
          <w:tcPr>
            <w:tcW w:w="5318" w:type="dxa"/>
            <w:gridSpan w:val="5"/>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p>
        </w:tc>
      </w:tr>
      <w:tr w:rsidR="00AD5B7C" w:rsidRPr="00AD5B7C" w:rsidTr="00AD5B7C">
        <w:trPr>
          <w:jc w:val="center"/>
        </w:trPr>
        <w:tc>
          <w:tcPr>
            <w:tcW w:w="1632" w:type="dxa"/>
            <w:tcBorders>
              <w:top w:val="nil"/>
              <w:left w:val="single" w:sz="4" w:space="0" w:color="auto"/>
              <w:bottom w:val="nil"/>
              <w:right w:val="nil"/>
            </w:tcBorders>
            <w:hideMark/>
          </w:tcPr>
          <w:p w:rsidR="00AD5B7C" w:rsidRPr="00AD5B7C" w:rsidRDefault="00AD5B7C" w:rsidP="00AD5B7C">
            <w:pPr>
              <w:widowControl w:val="0"/>
              <w:autoSpaceDE w:val="0"/>
              <w:autoSpaceDN w:val="0"/>
              <w:adjustRightInd w:val="0"/>
              <w:jc w:val="both"/>
              <w:rPr>
                <w:rFonts w:ascii="Times New Roman" w:eastAsia="Times New Roman" w:hAnsi="Times New Roman" w:cs="Times New Roman"/>
                <w:color w:val="auto"/>
                <w:sz w:val="20"/>
                <w:szCs w:val="20"/>
                <w:lang w:val="ru-RU"/>
              </w:rPr>
            </w:pPr>
            <w:r w:rsidRPr="00AD5B7C">
              <w:rPr>
                <w:rFonts w:ascii="Times New Roman" w:eastAsia="Times New Roman" w:hAnsi="Times New Roman" w:cs="Times New Roman"/>
                <w:color w:val="auto"/>
                <w:sz w:val="22"/>
                <w:szCs w:val="22"/>
                <w:lang w:val="ru-RU"/>
              </w:rPr>
              <w:t>_____________</w:t>
            </w:r>
          </w:p>
          <w:p w:rsidR="00AD5B7C" w:rsidRPr="00AD5B7C" w:rsidRDefault="00AD5B7C" w:rsidP="00AD5B7C">
            <w:pPr>
              <w:widowControl w:val="0"/>
              <w:autoSpaceDE w:val="0"/>
              <w:autoSpaceDN w:val="0"/>
              <w:adjustRightInd w:val="0"/>
              <w:jc w:val="both"/>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Должность</w:t>
            </w:r>
          </w:p>
        </w:tc>
        <w:tc>
          <w:tcPr>
            <w:tcW w:w="2352" w:type="dxa"/>
            <w:gridSpan w:val="4"/>
            <w:tcBorders>
              <w:top w:val="nil"/>
              <w:left w:val="nil"/>
              <w:bottom w:val="nil"/>
              <w:right w:val="single" w:sz="4" w:space="0" w:color="auto"/>
            </w:tcBorders>
            <w:hideMark/>
          </w:tcPr>
          <w:p w:rsidR="00AD5B7C" w:rsidRPr="00AD5B7C" w:rsidRDefault="00AD5B7C" w:rsidP="00AD5B7C">
            <w:pPr>
              <w:widowControl w:val="0"/>
              <w:autoSpaceDE w:val="0"/>
              <w:autoSpaceDN w:val="0"/>
              <w:adjustRightInd w:val="0"/>
              <w:jc w:val="both"/>
              <w:rPr>
                <w:rFonts w:ascii="Times New Roman" w:eastAsia="Times New Roman" w:hAnsi="Times New Roman" w:cs="Times New Roman"/>
                <w:color w:val="auto"/>
                <w:sz w:val="20"/>
                <w:szCs w:val="20"/>
                <w:lang w:val="ru-RU"/>
              </w:rPr>
            </w:pPr>
            <w:r w:rsidRPr="00AD5B7C">
              <w:rPr>
                <w:rFonts w:ascii="Times New Roman" w:eastAsia="Times New Roman" w:hAnsi="Times New Roman" w:cs="Times New Roman"/>
                <w:color w:val="auto"/>
                <w:sz w:val="22"/>
                <w:szCs w:val="22"/>
                <w:lang w:val="ru-RU"/>
              </w:rPr>
              <w:t>___________________</w:t>
            </w:r>
          </w:p>
          <w:p w:rsidR="00AD5B7C" w:rsidRPr="00AD5B7C" w:rsidRDefault="00AD5B7C" w:rsidP="00AD5B7C">
            <w:pPr>
              <w:widowControl w:val="0"/>
              <w:autoSpaceDE w:val="0"/>
              <w:autoSpaceDN w:val="0"/>
              <w:adjustRightInd w:val="0"/>
              <w:jc w:val="both"/>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(Фамилия, инициалы)</w:t>
            </w:r>
          </w:p>
        </w:tc>
        <w:tc>
          <w:tcPr>
            <w:tcW w:w="2991" w:type="dxa"/>
            <w:gridSpan w:val="3"/>
            <w:tcBorders>
              <w:top w:val="nil"/>
              <w:left w:val="single" w:sz="4" w:space="0" w:color="auto"/>
              <w:bottom w:val="nil"/>
              <w:right w:val="nil"/>
            </w:tcBorders>
            <w:hideMark/>
          </w:tcPr>
          <w:p w:rsidR="00AD5B7C" w:rsidRPr="00AD5B7C" w:rsidRDefault="00AD5B7C" w:rsidP="00AD5B7C">
            <w:pPr>
              <w:widowControl w:val="0"/>
              <w:autoSpaceDE w:val="0"/>
              <w:autoSpaceDN w:val="0"/>
              <w:adjustRightInd w:val="0"/>
              <w:jc w:val="both"/>
              <w:rPr>
                <w:rFonts w:ascii="Times New Roman" w:eastAsia="Times New Roman" w:hAnsi="Times New Roman" w:cs="Times New Roman"/>
                <w:color w:val="auto"/>
                <w:sz w:val="20"/>
                <w:szCs w:val="20"/>
                <w:lang w:val="ru-RU"/>
              </w:rPr>
            </w:pPr>
            <w:r w:rsidRPr="00AD5B7C">
              <w:rPr>
                <w:rFonts w:ascii="Times New Roman" w:eastAsia="Times New Roman" w:hAnsi="Times New Roman" w:cs="Times New Roman"/>
                <w:color w:val="auto"/>
                <w:sz w:val="22"/>
                <w:szCs w:val="22"/>
                <w:lang w:val="ru-RU"/>
              </w:rPr>
              <w:t>______________</w:t>
            </w:r>
          </w:p>
          <w:p w:rsidR="00AD5B7C" w:rsidRPr="00AD5B7C" w:rsidRDefault="00AD5B7C" w:rsidP="00AD5B7C">
            <w:pPr>
              <w:widowControl w:val="0"/>
              <w:autoSpaceDE w:val="0"/>
              <w:autoSpaceDN w:val="0"/>
              <w:adjustRightInd w:val="0"/>
              <w:jc w:val="both"/>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Должность</w:t>
            </w:r>
          </w:p>
        </w:tc>
        <w:tc>
          <w:tcPr>
            <w:tcW w:w="2374" w:type="dxa"/>
            <w:gridSpan w:val="3"/>
            <w:tcBorders>
              <w:top w:val="nil"/>
              <w:left w:val="nil"/>
              <w:bottom w:val="nil"/>
              <w:right w:val="single" w:sz="4" w:space="0" w:color="auto"/>
            </w:tcBorders>
            <w:hideMark/>
          </w:tcPr>
          <w:p w:rsidR="00AD5B7C" w:rsidRPr="00AD5B7C" w:rsidRDefault="00AD5B7C" w:rsidP="00AD5B7C">
            <w:pPr>
              <w:widowControl w:val="0"/>
              <w:autoSpaceDE w:val="0"/>
              <w:autoSpaceDN w:val="0"/>
              <w:adjustRightInd w:val="0"/>
              <w:jc w:val="right"/>
              <w:rPr>
                <w:rFonts w:ascii="Times New Roman" w:eastAsia="Times New Roman" w:hAnsi="Times New Roman" w:cs="Times New Roman"/>
                <w:color w:val="auto"/>
                <w:sz w:val="20"/>
                <w:szCs w:val="20"/>
                <w:lang w:val="ru-RU"/>
              </w:rPr>
            </w:pPr>
            <w:r w:rsidRPr="00AD5B7C">
              <w:rPr>
                <w:rFonts w:ascii="Times New Roman" w:eastAsia="Times New Roman" w:hAnsi="Times New Roman" w:cs="Times New Roman"/>
                <w:color w:val="auto"/>
                <w:sz w:val="22"/>
                <w:szCs w:val="22"/>
                <w:lang w:val="ru-RU"/>
              </w:rPr>
              <w:t>___________________</w:t>
            </w:r>
          </w:p>
          <w:p w:rsidR="00AD5B7C" w:rsidRPr="00AD5B7C" w:rsidRDefault="00AD5B7C" w:rsidP="00AD5B7C">
            <w:pPr>
              <w:widowControl w:val="0"/>
              <w:autoSpaceDE w:val="0"/>
              <w:autoSpaceDN w:val="0"/>
              <w:adjustRightInd w:val="0"/>
              <w:jc w:val="right"/>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(Фамилия, инициалы)</w:t>
            </w:r>
          </w:p>
        </w:tc>
        <w:tc>
          <w:tcPr>
            <w:tcW w:w="3324" w:type="dxa"/>
            <w:gridSpan w:val="2"/>
            <w:tcBorders>
              <w:top w:val="nil"/>
              <w:left w:val="single" w:sz="4" w:space="0" w:color="auto"/>
              <w:bottom w:val="nil"/>
              <w:right w:val="nil"/>
            </w:tcBorders>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p>
        </w:tc>
        <w:tc>
          <w:tcPr>
            <w:tcW w:w="1994" w:type="dxa"/>
            <w:gridSpan w:val="3"/>
            <w:tcBorders>
              <w:top w:val="nil"/>
              <w:left w:val="nil"/>
              <w:bottom w:val="nil"/>
              <w:right w:val="single" w:sz="4" w:space="0" w:color="auto"/>
            </w:tcBorders>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p>
        </w:tc>
      </w:tr>
      <w:tr w:rsidR="00AD5B7C" w:rsidRPr="00AD5B7C" w:rsidTr="00AD5B7C">
        <w:trPr>
          <w:jc w:val="center"/>
        </w:trPr>
        <w:tc>
          <w:tcPr>
            <w:tcW w:w="1632" w:type="dxa"/>
            <w:vMerge w:val="restart"/>
            <w:tcBorders>
              <w:top w:val="nil"/>
              <w:left w:val="single" w:sz="4" w:space="0" w:color="auto"/>
              <w:bottom w:val="nil"/>
              <w:right w:val="nil"/>
            </w:tcBorders>
            <w:hideMark/>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0"/>
                <w:szCs w:val="20"/>
                <w:lang w:val="ru-RU"/>
              </w:rPr>
            </w:pPr>
            <w:r w:rsidRPr="00AD5B7C">
              <w:rPr>
                <w:rFonts w:ascii="Times New Roman" w:eastAsia="Times New Roman" w:hAnsi="Times New Roman" w:cs="Times New Roman"/>
                <w:color w:val="auto"/>
                <w:sz w:val="22"/>
                <w:szCs w:val="22"/>
                <w:lang w:val="ru-RU"/>
              </w:rPr>
              <w:t>_____________</w:t>
            </w:r>
          </w:p>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Дата (число, месяц, год)</w:t>
            </w:r>
          </w:p>
        </w:tc>
        <w:tc>
          <w:tcPr>
            <w:tcW w:w="2352" w:type="dxa"/>
            <w:gridSpan w:val="4"/>
            <w:vMerge w:val="restart"/>
            <w:tcBorders>
              <w:top w:val="nil"/>
              <w:left w:val="nil"/>
              <w:bottom w:val="nil"/>
              <w:right w:val="single" w:sz="4" w:space="0" w:color="auto"/>
            </w:tcBorders>
            <w:hideMark/>
          </w:tcPr>
          <w:p w:rsidR="00AD5B7C" w:rsidRPr="00AD5B7C" w:rsidRDefault="00AD5B7C" w:rsidP="00AD5B7C">
            <w:pPr>
              <w:widowControl w:val="0"/>
              <w:autoSpaceDE w:val="0"/>
              <w:autoSpaceDN w:val="0"/>
              <w:adjustRightInd w:val="0"/>
              <w:jc w:val="both"/>
              <w:rPr>
                <w:rFonts w:ascii="Times New Roman" w:eastAsia="Times New Roman" w:hAnsi="Times New Roman" w:cs="Times New Roman"/>
                <w:color w:val="auto"/>
                <w:sz w:val="20"/>
                <w:szCs w:val="20"/>
                <w:lang w:val="ru-RU"/>
              </w:rPr>
            </w:pPr>
            <w:r w:rsidRPr="00AD5B7C">
              <w:rPr>
                <w:rFonts w:ascii="Times New Roman" w:eastAsia="Times New Roman" w:hAnsi="Times New Roman" w:cs="Times New Roman"/>
                <w:color w:val="auto"/>
                <w:sz w:val="22"/>
                <w:szCs w:val="22"/>
                <w:lang w:val="ru-RU"/>
              </w:rPr>
              <w:t>___________________</w:t>
            </w:r>
          </w:p>
          <w:p w:rsidR="00AD5B7C" w:rsidRPr="00AD5B7C" w:rsidRDefault="00AD5B7C" w:rsidP="00AD5B7C">
            <w:pPr>
              <w:widowControl w:val="0"/>
              <w:autoSpaceDE w:val="0"/>
              <w:autoSpaceDN w:val="0"/>
              <w:adjustRightInd w:val="0"/>
              <w:jc w:val="right"/>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Подпись</w:t>
            </w:r>
          </w:p>
        </w:tc>
        <w:tc>
          <w:tcPr>
            <w:tcW w:w="2991" w:type="dxa"/>
            <w:gridSpan w:val="3"/>
            <w:vMerge w:val="restart"/>
            <w:tcBorders>
              <w:top w:val="nil"/>
              <w:left w:val="single" w:sz="4" w:space="0" w:color="auto"/>
              <w:bottom w:val="single" w:sz="4" w:space="0" w:color="auto"/>
              <w:right w:val="nil"/>
            </w:tcBorders>
            <w:hideMark/>
          </w:tcPr>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0"/>
                <w:szCs w:val="20"/>
                <w:lang w:val="ru-RU"/>
              </w:rPr>
            </w:pPr>
            <w:r w:rsidRPr="00AD5B7C">
              <w:rPr>
                <w:rFonts w:ascii="Times New Roman" w:eastAsia="Times New Roman" w:hAnsi="Times New Roman" w:cs="Times New Roman"/>
                <w:color w:val="auto"/>
                <w:sz w:val="22"/>
                <w:szCs w:val="22"/>
                <w:lang w:val="ru-RU"/>
              </w:rPr>
              <w:t>_____________________</w:t>
            </w:r>
          </w:p>
          <w:p w:rsidR="00AD5B7C" w:rsidRPr="00AD5B7C" w:rsidRDefault="00AD5B7C" w:rsidP="00AD5B7C">
            <w:pPr>
              <w:widowControl w:val="0"/>
              <w:autoSpaceDE w:val="0"/>
              <w:autoSpaceDN w:val="0"/>
              <w:adjustRightInd w:val="0"/>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Дата (число, месяц, год)</w:t>
            </w:r>
          </w:p>
        </w:tc>
        <w:tc>
          <w:tcPr>
            <w:tcW w:w="2374" w:type="dxa"/>
            <w:gridSpan w:val="3"/>
            <w:vMerge w:val="restart"/>
            <w:tcBorders>
              <w:top w:val="nil"/>
              <w:left w:val="nil"/>
              <w:bottom w:val="nil"/>
              <w:right w:val="single" w:sz="4" w:space="0" w:color="auto"/>
            </w:tcBorders>
            <w:hideMark/>
          </w:tcPr>
          <w:p w:rsidR="00AD5B7C" w:rsidRPr="00AD5B7C" w:rsidRDefault="00AD5B7C" w:rsidP="00AD5B7C">
            <w:pPr>
              <w:widowControl w:val="0"/>
              <w:autoSpaceDE w:val="0"/>
              <w:autoSpaceDN w:val="0"/>
              <w:adjustRightInd w:val="0"/>
              <w:jc w:val="right"/>
              <w:rPr>
                <w:rFonts w:ascii="Times New Roman" w:eastAsia="Times New Roman" w:hAnsi="Times New Roman" w:cs="Times New Roman"/>
                <w:color w:val="auto"/>
                <w:sz w:val="20"/>
                <w:szCs w:val="20"/>
                <w:lang w:val="ru-RU"/>
              </w:rPr>
            </w:pPr>
            <w:r w:rsidRPr="00AD5B7C">
              <w:rPr>
                <w:rFonts w:ascii="Times New Roman" w:eastAsia="Times New Roman" w:hAnsi="Times New Roman" w:cs="Times New Roman"/>
                <w:color w:val="auto"/>
                <w:sz w:val="22"/>
                <w:szCs w:val="22"/>
                <w:lang w:val="ru-RU"/>
              </w:rPr>
              <w:t>___________</w:t>
            </w:r>
          </w:p>
          <w:p w:rsidR="00AD5B7C" w:rsidRPr="00AD5B7C" w:rsidRDefault="00AD5B7C" w:rsidP="00AD5B7C">
            <w:pPr>
              <w:widowControl w:val="0"/>
              <w:autoSpaceDE w:val="0"/>
              <w:autoSpaceDN w:val="0"/>
              <w:adjustRightInd w:val="0"/>
              <w:jc w:val="right"/>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Подпись</w:t>
            </w:r>
          </w:p>
        </w:tc>
        <w:tc>
          <w:tcPr>
            <w:tcW w:w="3324" w:type="dxa"/>
            <w:gridSpan w:val="2"/>
            <w:tcBorders>
              <w:top w:val="nil"/>
              <w:left w:val="single" w:sz="4" w:space="0" w:color="auto"/>
              <w:bottom w:val="nil"/>
              <w:right w:val="nil"/>
            </w:tcBorders>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p>
        </w:tc>
        <w:tc>
          <w:tcPr>
            <w:tcW w:w="1994" w:type="dxa"/>
            <w:gridSpan w:val="3"/>
            <w:tcBorders>
              <w:top w:val="nil"/>
              <w:left w:val="nil"/>
              <w:bottom w:val="nil"/>
              <w:right w:val="single" w:sz="4" w:space="0" w:color="auto"/>
            </w:tcBorders>
          </w:tcPr>
          <w:p w:rsidR="00AD5B7C" w:rsidRPr="00AD5B7C" w:rsidRDefault="00AD5B7C" w:rsidP="00AD5B7C">
            <w:pPr>
              <w:widowControl w:val="0"/>
              <w:autoSpaceDE w:val="0"/>
              <w:autoSpaceDN w:val="0"/>
              <w:adjustRightInd w:val="0"/>
              <w:jc w:val="right"/>
              <w:rPr>
                <w:rFonts w:ascii="Times New Roman" w:eastAsia="Times New Roman" w:hAnsi="Times New Roman" w:cs="Times New Roman"/>
                <w:color w:val="auto"/>
                <w:sz w:val="22"/>
                <w:szCs w:val="22"/>
                <w:lang w:val="ru-RU"/>
              </w:rPr>
            </w:pPr>
          </w:p>
        </w:tc>
      </w:tr>
      <w:tr w:rsidR="00AD5B7C" w:rsidRPr="00AD5B7C" w:rsidTr="00AD5B7C">
        <w:trPr>
          <w:jc w:val="center"/>
        </w:trPr>
        <w:tc>
          <w:tcPr>
            <w:tcW w:w="300" w:type="dxa"/>
            <w:vMerge/>
            <w:tcBorders>
              <w:top w:val="nil"/>
              <w:left w:val="single" w:sz="4" w:space="0" w:color="auto"/>
              <w:bottom w:val="nil"/>
              <w:right w:val="nil"/>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1200" w:type="dxa"/>
            <w:gridSpan w:val="4"/>
            <w:vMerge/>
            <w:tcBorders>
              <w:top w:val="nil"/>
              <w:left w:val="nil"/>
              <w:bottom w:val="nil"/>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900" w:type="dxa"/>
            <w:gridSpan w:val="3"/>
            <w:vMerge/>
            <w:tcBorders>
              <w:top w:val="nil"/>
              <w:left w:val="single" w:sz="4" w:space="0" w:color="auto"/>
              <w:bottom w:val="single" w:sz="4" w:space="0" w:color="auto"/>
              <w:right w:val="nil"/>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900" w:type="dxa"/>
            <w:gridSpan w:val="3"/>
            <w:vMerge/>
            <w:tcBorders>
              <w:top w:val="nil"/>
              <w:left w:val="nil"/>
              <w:bottom w:val="nil"/>
              <w:right w:val="single" w:sz="4" w:space="0" w:color="auto"/>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1928" w:type="dxa"/>
            <w:tcBorders>
              <w:top w:val="nil"/>
              <w:left w:val="single" w:sz="4" w:space="0" w:color="auto"/>
              <w:bottom w:val="nil"/>
              <w:right w:val="nil"/>
            </w:tcBorders>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p>
        </w:tc>
        <w:tc>
          <w:tcPr>
            <w:tcW w:w="2426" w:type="dxa"/>
            <w:gridSpan w:val="3"/>
            <w:tcBorders>
              <w:top w:val="nil"/>
              <w:left w:val="nil"/>
              <w:bottom w:val="nil"/>
              <w:right w:val="nil"/>
            </w:tcBorders>
          </w:tcPr>
          <w:p w:rsidR="00AD5B7C" w:rsidRPr="00AD5B7C" w:rsidRDefault="00AD5B7C" w:rsidP="00AD5B7C">
            <w:pPr>
              <w:widowControl w:val="0"/>
              <w:autoSpaceDE w:val="0"/>
              <w:autoSpaceDN w:val="0"/>
              <w:adjustRightInd w:val="0"/>
              <w:jc w:val="center"/>
              <w:rPr>
                <w:rFonts w:ascii="Times New Roman" w:eastAsia="Times New Roman" w:hAnsi="Times New Roman" w:cs="Times New Roman"/>
                <w:color w:val="auto"/>
                <w:sz w:val="22"/>
                <w:szCs w:val="22"/>
                <w:lang w:val="ru-RU"/>
              </w:rPr>
            </w:pPr>
          </w:p>
        </w:tc>
        <w:tc>
          <w:tcPr>
            <w:tcW w:w="964" w:type="dxa"/>
            <w:tcBorders>
              <w:top w:val="nil"/>
              <w:left w:val="nil"/>
              <w:bottom w:val="nil"/>
              <w:right w:val="single" w:sz="4" w:space="0" w:color="auto"/>
            </w:tcBorders>
          </w:tcPr>
          <w:p w:rsidR="00AD5B7C" w:rsidRPr="00AD5B7C" w:rsidRDefault="00AD5B7C" w:rsidP="00AD5B7C">
            <w:pPr>
              <w:widowControl w:val="0"/>
              <w:autoSpaceDE w:val="0"/>
              <w:autoSpaceDN w:val="0"/>
              <w:adjustRightInd w:val="0"/>
              <w:jc w:val="right"/>
              <w:rPr>
                <w:rFonts w:ascii="Times New Roman" w:eastAsia="Times New Roman" w:hAnsi="Times New Roman" w:cs="Times New Roman"/>
                <w:color w:val="auto"/>
                <w:sz w:val="22"/>
                <w:szCs w:val="22"/>
                <w:lang w:val="ru-RU"/>
              </w:rPr>
            </w:pPr>
          </w:p>
        </w:tc>
      </w:tr>
      <w:tr w:rsidR="00AD5B7C" w:rsidRPr="00AD5B7C" w:rsidTr="00AD5B7C">
        <w:trPr>
          <w:jc w:val="center"/>
        </w:trPr>
        <w:tc>
          <w:tcPr>
            <w:tcW w:w="3984" w:type="dxa"/>
            <w:gridSpan w:val="5"/>
            <w:tcBorders>
              <w:top w:val="nil"/>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right"/>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Место печати (при наличии)</w:t>
            </w:r>
          </w:p>
        </w:tc>
        <w:tc>
          <w:tcPr>
            <w:tcW w:w="900" w:type="dxa"/>
            <w:gridSpan w:val="3"/>
            <w:vMerge/>
            <w:tcBorders>
              <w:top w:val="nil"/>
              <w:left w:val="single" w:sz="4" w:space="0" w:color="auto"/>
              <w:bottom w:val="single" w:sz="4" w:space="0" w:color="auto"/>
              <w:right w:val="nil"/>
            </w:tcBorders>
            <w:vAlign w:val="center"/>
            <w:hideMark/>
          </w:tcPr>
          <w:p w:rsidR="00AD5B7C" w:rsidRPr="00AD5B7C" w:rsidRDefault="00AD5B7C" w:rsidP="00AD5B7C">
            <w:pPr>
              <w:rPr>
                <w:rFonts w:ascii="Times New Roman" w:eastAsia="Times New Roman" w:hAnsi="Times New Roman" w:cs="Times New Roman"/>
                <w:color w:val="auto"/>
                <w:sz w:val="22"/>
                <w:szCs w:val="22"/>
                <w:lang w:val="ru-RU"/>
              </w:rPr>
            </w:pPr>
          </w:p>
        </w:tc>
        <w:tc>
          <w:tcPr>
            <w:tcW w:w="2374" w:type="dxa"/>
            <w:gridSpan w:val="3"/>
            <w:tcBorders>
              <w:top w:val="nil"/>
              <w:left w:val="nil"/>
              <w:bottom w:val="single" w:sz="4" w:space="0" w:color="auto"/>
              <w:right w:val="single" w:sz="4" w:space="0" w:color="auto"/>
            </w:tcBorders>
            <w:hideMark/>
          </w:tcPr>
          <w:p w:rsidR="00AD5B7C" w:rsidRPr="00AD5B7C" w:rsidRDefault="00AD5B7C" w:rsidP="00AD5B7C">
            <w:pPr>
              <w:widowControl w:val="0"/>
              <w:autoSpaceDE w:val="0"/>
              <w:autoSpaceDN w:val="0"/>
              <w:adjustRightInd w:val="0"/>
              <w:jc w:val="right"/>
              <w:rPr>
                <w:rFonts w:ascii="Times New Roman" w:eastAsia="Times New Roman" w:hAnsi="Times New Roman" w:cs="Times New Roman"/>
                <w:color w:val="auto"/>
                <w:sz w:val="22"/>
                <w:szCs w:val="22"/>
                <w:lang w:val="ru-RU"/>
              </w:rPr>
            </w:pPr>
            <w:r w:rsidRPr="00AD5B7C">
              <w:rPr>
                <w:rFonts w:ascii="Times New Roman" w:eastAsia="Times New Roman" w:hAnsi="Times New Roman" w:cs="Times New Roman"/>
                <w:color w:val="auto"/>
                <w:sz w:val="22"/>
                <w:szCs w:val="22"/>
                <w:lang w:val="ru-RU"/>
              </w:rPr>
              <w:t>Место печати</w:t>
            </w:r>
          </w:p>
        </w:tc>
        <w:tc>
          <w:tcPr>
            <w:tcW w:w="5318" w:type="dxa"/>
            <w:gridSpan w:val="5"/>
            <w:tcBorders>
              <w:top w:val="nil"/>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jc w:val="right"/>
              <w:rPr>
                <w:rFonts w:ascii="Times New Roman" w:eastAsia="Times New Roman" w:hAnsi="Times New Roman" w:cs="Times New Roman"/>
                <w:color w:val="auto"/>
                <w:sz w:val="22"/>
                <w:szCs w:val="22"/>
                <w:lang w:val="ru-RU"/>
              </w:rPr>
            </w:pPr>
          </w:p>
        </w:tc>
      </w:tr>
    </w:tbl>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0"/>
          <w:szCs w:val="20"/>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EF1481" w:rsidRDefault="00EF1481"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EF1481" w:rsidRPr="00AD5B7C" w:rsidRDefault="00EF1481" w:rsidP="00AD5B7C">
      <w:pPr>
        <w:widowControl w:val="0"/>
        <w:autoSpaceDE w:val="0"/>
        <w:autoSpaceDN w:val="0"/>
        <w:adjustRightInd w:val="0"/>
        <w:jc w:val="right"/>
        <w:outlineLvl w:val="1"/>
        <w:rPr>
          <w:rFonts w:ascii="Times New Roman" w:eastAsia="Times New Roman" w:hAnsi="Times New Roman" w:cs="Times New Roman"/>
          <w:color w:val="auto"/>
          <w:sz w:val="22"/>
          <w:szCs w:val="22"/>
          <w:lang w:val="ru-RU"/>
        </w:rPr>
      </w:pPr>
    </w:p>
    <w:p w:rsidR="00AD5B7C" w:rsidRPr="00AD5B7C" w:rsidRDefault="00AD5B7C" w:rsidP="00AD5B7C">
      <w:pPr>
        <w:widowControl w:val="0"/>
        <w:autoSpaceDE w:val="0"/>
        <w:autoSpaceDN w:val="0"/>
        <w:adjustRightInd w:val="0"/>
        <w:jc w:val="right"/>
        <w:outlineLvl w:val="1"/>
        <w:rPr>
          <w:rFonts w:ascii="Times New Roman" w:eastAsia="Times New Roman" w:hAnsi="Times New Roman" w:cs="Times New Roman"/>
          <w:color w:val="auto"/>
          <w:sz w:val="28"/>
          <w:szCs w:val="28"/>
          <w:lang w:val="ru-RU"/>
        </w:rPr>
      </w:pPr>
      <w:r w:rsidRPr="00AD5B7C">
        <w:rPr>
          <w:rFonts w:ascii="Times New Roman" w:eastAsia="Times New Roman" w:hAnsi="Times New Roman" w:cs="Times New Roman"/>
          <w:color w:val="auto"/>
          <w:sz w:val="28"/>
          <w:szCs w:val="28"/>
          <w:lang w:val="ru-RU"/>
        </w:rPr>
        <w:lastRenderedPageBreak/>
        <w:t>Приложение 6</w:t>
      </w:r>
    </w:p>
    <w:p w:rsidR="00AD5B7C" w:rsidRPr="00AD5B7C" w:rsidRDefault="00AD5B7C" w:rsidP="00AD5B7C">
      <w:pPr>
        <w:widowControl w:val="0"/>
        <w:jc w:val="right"/>
        <w:rPr>
          <w:rFonts w:ascii="Times New Roman" w:eastAsia="Times New Roman" w:hAnsi="Times New Roman" w:cs="Times New Roman"/>
          <w:color w:val="auto"/>
          <w:sz w:val="28"/>
          <w:szCs w:val="28"/>
          <w:lang w:val="ru-RU"/>
        </w:rPr>
      </w:pPr>
      <w:r w:rsidRPr="00AD5B7C">
        <w:rPr>
          <w:rFonts w:ascii="Times New Roman" w:eastAsia="Calibri" w:hAnsi="Times New Roman" w:cs="Times New Roman"/>
          <w:color w:val="auto"/>
          <w:sz w:val="28"/>
          <w:szCs w:val="28"/>
          <w:lang w:val="ru-RU" w:eastAsia="en-US"/>
        </w:rPr>
        <w:t xml:space="preserve">        к Административному регламенту</w:t>
      </w:r>
    </w:p>
    <w:p w:rsidR="00AD5B7C" w:rsidRPr="00AD5B7C" w:rsidRDefault="00AD5B7C" w:rsidP="00AD5B7C">
      <w:pPr>
        <w:widowControl w:val="0"/>
        <w:jc w:val="both"/>
        <w:rPr>
          <w:rFonts w:ascii="Times New Roman" w:eastAsia="Times New Roman" w:hAnsi="Times New Roman" w:cs="Times New Roman"/>
          <w:color w:val="auto"/>
          <w:sz w:val="16"/>
          <w:szCs w:val="16"/>
          <w:lang w:val="ru-RU"/>
        </w:rPr>
      </w:pPr>
    </w:p>
    <w:p w:rsidR="00AD5B7C" w:rsidRPr="00AD5B7C" w:rsidRDefault="00AD5B7C" w:rsidP="00AD5B7C">
      <w:pPr>
        <w:widowControl w:val="0"/>
        <w:autoSpaceDE w:val="0"/>
        <w:autoSpaceDN w:val="0"/>
        <w:adjustRightInd w:val="0"/>
        <w:jc w:val="center"/>
        <w:rPr>
          <w:rFonts w:ascii="Times New Roman" w:eastAsia="Calibri" w:hAnsi="Times New Roman" w:cs="Times New Roman"/>
          <w:b/>
          <w:color w:val="auto"/>
          <w:sz w:val="28"/>
          <w:szCs w:val="28"/>
          <w:lang w:val="ru-RU"/>
        </w:rPr>
      </w:pPr>
      <w:r w:rsidRPr="00AD5B7C">
        <w:rPr>
          <w:rFonts w:ascii="Times New Roman" w:eastAsia="Calibri" w:hAnsi="Times New Roman" w:cs="Times New Roman"/>
          <w:b/>
          <w:color w:val="auto"/>
          <w:sz w:val="22"/>
          <w:szCs w:val="28"/>
          <w:lang w:val="ru-RU"/>
        </w:rPr>
        <w:t>Карточка учета судейской деятельности спортивного судьи</w:t>
      </w:r>
    </w:p>
    <w:p w:rsidR="00AD5B7C" w:rsidRPr="00AD5B7C" w:rsidRDefault="00AD5B7C" w:rsidP="00AD5B7C">
      <w:pPr>
        <w:widowControl w:val="0"/>
        <w:autoSpaceDE w:val="0"/>
        <w:autoSpaceDN w:val="0"/>
        <w:adjustRightInd w:val="0"/>
        <w:jc w:val="both"/>
        <w:outlineLvl w:val="0"/>
        <w:rPr>
          <w:rFonts w:ascii="Times New Roman" w:eastAsia="Calibri" w:hAnsi="Times New Roman" w:cs="Times New Roman"/>
          <w:color w:val="auto"/>
          <w:sz w:val="16"/>
          <w:szCs w:val="16"/>
          <w:lang w:val="ru-RU"/>
        </w:rPr>
      </w:pPr>
    </w:p>
    <w:tbl>
      <w:tblPr>
        <w:tblW w:w="0" w:type="auto"/>
        <w:jc w:val="center"/>
        <w:tblLayout w:type="fixed"/>
        <w:tblCellMar>
          <w:top w:w="102" w:type="dxa"/>
          <w:left w:w="62" w:type="dxa"/>
          <w:bottom w:w="102" w:type="dxa"/>
          <w:right w:w="62" w:type="dxa"/>
        </w:tblCellMar>
        <w:tblLook w:val="04A0"/>
      </w:tblPr>
      <w:tblGrid>
        <w:gridCol w:w="1417"/>
        <w:gridCol w:w="340"/>
        <w:gridCol w:w="1247"/>
        <w:gridCol w:w="1644"/>
        <w:gridCol w:w="352"/>
        <w:gridCol w:w="737"/>
        <w:gridCol w:w="1066"/>
        <w:gridCol w:w="465"/>
        <w:gridCol w:w="1357"/>
        <w:gridCol w:w="340"/>
        <w:gridCol w:w="332"/>
        <w:gridCol w:w="573"/>
        <w:gridCol w:w="792"/>
        <w:gridCol w:w="797"/>
        <w:gridCol w:w="624"/>
        <w:gridCol w:w="1523"/>
      </w:tblGrid>
      <w:tr w:rsidR="00AD5B7C" w:rsidRPr="00AD5B7C" w:rsidTr="00AD5B7C">
        <w:trPr>
          <w:jc w:val="center"/>
        </w:trPr>
        <w:tc>
          <w:tcPr>
            <w:tcW w:w="680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b/>
                <w:color w:val="auto"/>
                <w:sz w:val="20"/>
                <w:szCs w:val="20"/>
                <w:lang w:val="ru-RU"/>
              </w:rPr>
            </w:pPr>
            <w:r w:rsidRPr="00AD5B7C">
              <w:rPr>
                <w:rFonts w:ascii="Times New Roman" w:eastAsia="Calibri" w:hAnsi="Times New Roman" w:cs="Times New Roman"/>
                <w:b/>
                <w:color w:val="auto"/>
                <w:sz w:val="20"/>
                <w:szCs w:val="20"/>
                <w:lang w:val="ru-RU"/>
              </w:rPr>
              <w:t>КАРТОЧКА УЧЕТА СУДЕЙСКОЙ ДЕЯТЕЛЬНОСТИ СПОРТИВНОГО СУДЬИ</w:t>
            </w:r>
          </w:p>
        </w:tc>
        <w:tc>
          <w:tcPr>
            <w:tcW w:w="2494" w:type="dxa"/>
            <w:gridSpan w:val="4"/>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Наименование вида спорта</w:t>
            </w:r>
          </w:p>
        </w:tc>
        <w:tc>
          <w:tcPr>
            <w:tcW w:w="4309" w:type="dxa"/>
            <w:gridSpan w:val="5"/>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r w:rsidR="00AD5B7C" w:rsidRPr="00AD5B7C" w:rsidTr="00AD5B7C">
        <w:trPr>
          <w:jc w:val="center"/>
        </w:trPr>
        <w:tc>
          <w:tcPr>
            <w:tcW w:w="6831" w:type="dxa"/>
            <w:gridSpan w:val="7"/>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b/>
                <w:color w:val="auto"/>
                <w:sz w:val="20"/>
                <w:szCs w:val="20"/>
                <w:lang w:val="ru-RU"/>
              </w:rPr>
            </w:pPr>
          </w:p>
        </w:tc>
        <w:tc>
          <w:tcPr>
            <w:tcW w:w="2494" w:type="dxa"/>
            <w:gridSpan w:val="4"/>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Номер-код вида спорта</w:t>
            </w:r>
          </w:p>
        </w:tc>
        <w:tc>
          <w:tcPr>
            <w:tcW w:w="4309" w:type="dxa"/>
            <w:gridSpan w:val="5"/>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r w:rsidR="00AD5B7C" w:rsidRPr="00AD5B7C" w:rsidTr="00AD5B7C">
        <w:trPr>
          <w:jc w:val="center"/>
        </w:trPr>
        <w:tc>
          <w:tcPr>
            <w:tcW w:w="1417" w:type="dxa"/>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Фамилия</w:t>
            </w:r>
          </w:p>
        </w:tc>
        <w:tc>
          <w:tcPr>
            <w:tcW w:w="1587" w:type="dxa"/>
            <w:gridSpan w:val="2"/>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996" w:type="dxa"/>
            <w:gridSpan w:val="2"/>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Имя</w:t>
            </w:r>
          </w:p>
        </w:tc>
        <w:tc>
          <w:tcPr>
            <w:tcW w:w="1803" w:type="dxa"/>
            <w:gridSpan w:val="2"/>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822" w:type="dxa"/>
            <w:gridSpan w:val="2"/>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Отчество</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(при наличии)</w:t>
            </w:r>
          </w:p>
        </w:tc>
        <w:tc>
          <w:tcPr>
            <w:tcW w:w="1245" w:type="dxa"/>
            <w:gridSpan w:val="3"/>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2213" w:type="dxa"/>
            <w:gridSpan w:val="3"/>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Дата рождения</w:t>
            </w:r>
          </w:p>
        </w:tc>
        <w:tc>
          <w:tcPr>
            <w:tcW w:w="1523" w:type="dxa"/>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Фото</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3 x 4 см</w:t>
            </w:r>
          </w:p>
        </w:tc>
      </w:tr>
      <w:tr w:rsidR="00AD5B7C" w:rsidRPr="00AD5B7C" w:rsidTr="00AD5B7C">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5331"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4523"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8048" w:type="dxa"/>
            <w:gridSpan w:val="3"/>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792"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число</w:t>
            </w:r>
          </w:p>
        </w:tc>
        <w:tc>
          <w:tcPr>
            <w:tcW w:w="797"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месяц</w:t>
            </w:r>
          </w:p>
        </w:tc>
        <w:tc>
          <w:tcPr>
            <w:tcW w:w="624"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год</w:t>
            </w: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r>
      <w:tr w:rsidR="00AD5B7C" w:rsidRPr="00AD5B7C" w:rsidTr="00AD5B7C">
        <w:trPr>
          <w:jc w:val="center"/>
        </w:trPr>
        <w:tc>
          <w:tcPr>
            <w:tcW w:w="1417" w:type="dxa"/>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Субъект Российской Федерации</w:t>
            </w:r>
          </w:p>
        </w:tc>
        <w:tc>
          <w:tcPr>
            <w:tcW w:w="1587" w:type="dxa"/>
            <w:gridSpan w:val="2"/>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996" w:type="dxa"/>
            <w:gridSpan w:val="2"/>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Муниципальное образование</w:t>
            </w:r>
          </w:p>
        </w:tc>
        <w:tc>
          <w:tcPr>
            <w:tcW w:w="1803" w:type="dxa"/>
            <w:gridSpan w:val="2"/>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822" w:type="dxa"/>
            <w:gridSpan w:val="2"/>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Спортивное звание в данном виде спорта</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(при наличии)</w:t>
            </w:r>
          </w:p>
        </w:tc>
        <w:tc>
          <w:tcPr>
            <w:tcW w:w="1245" w:type="dxa"/>
            <w:gridSpan w:val="3"/>
            <w:vMerge w:val="restart"/>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792"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79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62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r>
      <w:tr w:rsidR="00AD5B7C" w:rsidRPr="00AD5B7C" w:rsidTr="00AD5B7C">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5331"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4523"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8048" w:type="dxa"/>
            <w:gridSpan w:val="3"/>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2213" w:type="dxa"/>
            <w:gridSpan w:val="3"/>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Дата начала судейской деятельности спортивного судьи</w:t>
            </w: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r>
      <w:tr w:rsidR="00AD5B7C" w:rsidRPr="00AD5B7C" w:rsidTr="00AD5B7C">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5331"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4523"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8048" w:type="dxa"/>
            <w:gridSpan w:val="3"/>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792"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число</w:t>
            </w:r>
          </w:p>
        </w:tc>
        <w:tc>
          <w:tcPr>
            <w:tcW w:w="797"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месяц</w:t>
            </w:r>
          </w:p>
        </w:tc>
        <w:tc>
          <w:tcPr>
            <w:tcW w:w="624"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год</w:t>
            </w: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r>
      <w:tr w:rsidR="00AD5B7C" w:rsidRPr="00AD5B7C" w:rsidTr="00AD5B7C">
        <w:trPr>
          <w:jc w:val="center"/>
        </w:trPr>
        <w:tc>
          <w:tcPr>
            <w:tcW w:w="3004" w:type="dxa"/>
            <w:gridSpan w:val="3"/>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Образование</w:t>
            </w:r>
          </w:p>
        </w:tc>
        <w:tc>
          <w:tcPr>
            <w:tcW w:w="6866" w:type="dxa"/>
            <w:gridSpan w:val="9"/>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792"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79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62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r>
      <w:tr w:rsidR="00AD5B7C" w:rsidRPr="00AD5B7C" w:rsidTr="00AD5B7C">
        <w:trPr>
          <w:jc w:val="center"/>
        </w:trPr>
        <w:tc>
          <w:tcPr>
            <w:tcW w:w="3004" w:type="dxa"/>
            <w:gridSpan w:val="3"/>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Место работы (учебы), должность</w:t>
            </w:r>
          </w:p>
        </w:tc>
        <w:tc>
          <w:tcPr>
            <w:tcW w:w="10602" w:type="dxa"/>
            <w:gridSpan w:val="13"/>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r w:rsidR="00AD5B7C" w:rsidRPr="00AD5B7C" w:rsidTr="00AD5B7C">
        <w:trPr>
          <w:jc w:val="center"/>
        </w:trPr>
        <w:tc>
          <w:tcPr>
            <w:tcW w:w="3004" w:type="dxa"/>
            <w:gridSpan w:val="3"/>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Контактные телефоны, адрес электронной почты</w:t>
            </w:r>
          </w:p>
        </w:tc>
        <w:tc>
          <w:tcPr>
            <w:tcW w:w="10602" w:type="dxa"/>
            <w:gridSpan w:val="13"/>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r w:rsidR="00AD5B7C" w:rsidRPr="00AD5B7C" w:rsidTr="00AD5B7C">
        <w:trPr>
          <w:jc w:val="center"/>
        </w:trPr>
        <w:tc>
          <w:tcPr>
            <w:tcW w:w="13606" w:type="dxa"/>
            <w:gridSpan w:val="16"/>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Организация, осуществляющая учет судейской деятельности спортивного судьи</w:t>
            </w:r>
          </w:p>
        </w:tc>
      </w:tr>
      <w:tr w:rsidR="00AD5B7C" w:rsidRPr="00AD5B7C" w:rsidTr="00AD5B7C">
        <w:trPr>
          <w:jc w:val="center"/>
        </w:trPr>
        <w:tc>
          <w:tcPr>
            <w:tcW w:w="1757" w:type="dxa"/>
            <w:gridSpan w:val="2"/>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Наименование</w:t>
            </w:r>
          </w:p>
        </w:tc>
        <w:tc>
          <w:tcPr>
            <w:tcW w:w="3980" w:type="dxa"/>
            <w:gridSpan w:val="4"/>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531" w:type="dxa"/>
            <w:gridSpan w:val="2"/>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Адрес</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(место нахождения)</w:t>
            </w:r>
          </w:p>
        </w:tc>
        <w:tc>
          <w:tcPr>
            <w:tcW w:w="2029" w:type="dxa"/>
            <w:gridSpan w:val="3"/>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Телефон, адрес электронной почты</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r w:rsidR="00AD5B7C" w:rsidRPr="00AD5B7C" w:rsidTr="00AD5B7C">
        <w:trPr>
          <w:jc w:val="center"/>
        </w:trPr>
        <w:tc>
          <w:tcPr>
            <w:tcW w:w="17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Наименование квалификационной категории спортивного судьи</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Присвоена/подтверждена/лишена/восстановлена</w:t>
            </w:r>
          </w:p>
        </w:tc>
        <w:tc>
          <w:tcPr>
            <w:tcW w:w="2733" w:type="dxa"/>
            <w:gridSpan w:val="3"/>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Реквизиты документа о присвоении/подтверждении/лишении/восстановлении</w:t>
            </w:r>
          </w:p>
        </w:tc>
        <w:tc>
          <w:tcPr>
            <w:tcW w:w="322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249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Фамилия и инициалы должностного лица, подписавшего документ</w:t>
            </w:r>
          </w:p>
        </w:tc>
        <w:tc>
          <w:tcPr>
            <w:tcW w:w="21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Печать организации, подпись, фамилия и инициалы лица, ответственного за оформление карточки учета</w:t>
            </w:r>
          </w:p>
        </w:tc>
      </w:tr>
      <w:tr w:rsidR="00AD5B7C" w:rsidRPr="00AD5B7C" w:rsidTr="00AD5B7C">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Дата</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(число, месяц, год)</w:t>
            </w:r>
          </w:p>
        </w:tc>
        <w:tc>
          <w:tcPr>
            <w:tcW w:w="1089" w:type="dxa"/>
            <w:gridSpan w:val="2"/>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Номер</w:t>
            </w:r>
          </w:p>
        </w:tc>
        <w:tc>
          <w:tcPr>
            <w:tcW w:w="8996" w:type="dxa"/>
            <w:gridSpan w:val="4"/>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9813" w:type="dxa"/>
            <w:gridSpan w:val="4"/>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3670" w:type="dxa"/>
            <w:gridSpan w:val="2"/>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r>
      <w:tr w:rsidR="00AD5B7C" w:rsidRPr="00AD5B7C" w:rsidTr="00AD5B7C">
        <w:trPr>
          <w:jc w:val="center"/>
        </w:trPr>
        <w:tc>
          <w:tcPr>
            <w:tcW w:w="1757" w:type="dxa"/>
            <w:gridSpan w:val="2"/>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247"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644"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228" w:type="dxa"/>
            <w:gridSpan w:val="4"/>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2494" w:type="dxa"/>
            <w:gridSpan w:val="4"/>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r w:rsidR="00AD5B7C" w:rsidRPr="00AD5B7C" w:rsidTr="00AD5B7C">
        <w:trPr>
          <w:jc w:val="center"/>
        </w:trPr>
        <w:tc>
          <w:tcPr>
            <w:tcW w:w="1757" w:type="dxa"/>
            <w:gridSpan w:val="2"/>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247"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644"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228" w:type="dxa"/>
            <w:gridSpan w:val="4"/>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2494" w:type="dxa"/>
            <w:gridSpan w:val="4"/>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bl>
    <w:p w:rsidR="00EF1481" w:rsidRDefault="00EF1481" w:rsidP="00AD5B7C">
      <w:pPr>
        <w:widowControl w:val="0"/>
        <w:autoSpaceDE w:val="0"/>
        <w:autoSpaceDN w:val="0"/>
        <w:adjustRightInd w:val="0"/>
        <w:jc w:val="center"/>
        <w:rPr>
          <w:rFonts w:ascii="Times New Roman" w:eastAsia="Calibri" w:hAnsi="Times New Roman" w:cs="Times New Roman"/>
          <w:b/>
          <w:color w:val="auto"/>
          <w:sz w:val="20"/>
          <w:szCs w:val="20"/>
          <w:lang w:val="ru-RU"/>
        </w:rPr>
      </w:pPr>
    </w:p>
    <w:p w:rsidR="00AD5B7C" w:rsidRPr="00AD5B7C" w:rsidRDefault="00AD5B7C" w:rsidP="00AD5B7C">
      <w:pPr>
        <w:widowControl w:val="0"/>
        <w:autoSpaceDE w:val="0"/>
        <w:autoSpaceDN w:val="0"/>
        <w:adjustRightInd w:val="0"/>
        <w:jc w:val="center"/>
        <w:rPr>
          <w:rFonts w:ascii="Times New Roman" w:eastAsia="Calibri" w:hAnsi="Times New Roman" w:cs="Times New Roman"/>
          <w:b/>
          <w:color w:val="auto"/>
          <w:sz w:val="20"/>
          <w:szCs w:val="20"/>
          <w:lang w:val="ru-RU"/>
        </w:rPr>
      </w:pPr>
      <w:r w:rsidRPr="00AD5B7C">
        <w:rPr>
          <w:rFonts w:ascii="Times New Roman" w:eastAsia="Calibri" w:hAnsi="Times New Roman" w:cs="Times New Roman"/>
          <w:b/>
          <w:color w:val="auto"/>
          <w:sz w:val="20"/>
          <w:szCs w:val="20"/>
          <w:lang w:val="ru-RU"/>
        </w:rPr>
        <w:t>ТЕОРЕТИЧЕСКАЯ ПОДГОТОВКА, ВЫПОЛНЕНИЕ ТЕСТОВ ПО ФИЗИЧЕСКОЙ</w:t>
      </w:r>
    </w:p>
    <w:p w:rsidR="00AD5B7C" w:rsidRDefault="00AD5B7C" w:rsidP="00AD5B7C">
      <w:pPr>
        <w:widowControl w:val="0"/>
        <w:autoSpaceDE w:val="0"/>
        <w:autoSpaceDN w:val="0"/>
        <w:adjustRightInd w:val="0"/>
        <w:jc w:val="center"/>
        <w:rPr>
          <w:rFonts w:ascii="Times New Roman" w:eastAsia="Calibri" w:hAnsi="Times New Roman" w:cs="Times New Roman"/>
          <w:b/>
          <w:color w:val="auto"/>
          <w:sz w:val="20"/>
          <w:szCs w:val="20"/>
          <w:lang w:val="ru-RU"/>
        </w:rPr>
      </w:pPr>
      <w:r w:rsidRPr="00AD5B7C">
        <w:rPr>
          <w:rFonts w:ascii="Times New Roman" w:eastAsia="Calibri" w:hAnsi="Times New Roman" w:cs="Times New Roman"/>
          <w:b/>
          <w:color w:val="auto"/>
          <w:sz w:val="20"/>
          <w:szCs w:val="20"/>
          <w:lang w:val="ru-RU"/>
        </w:rPr>
        <w:t>ПОДГОТОВКЕ, СДАЧА КВАЛИФИКАЦИОННОГО ЗАЧЕТА (ЭКЗАМЕНА)</w:t>
      </w:r>
    </w:p>
    <w:p w:rsidR="00EF1481" w:rsidRPr="00AD5B7C" w:rsidRDefault="00EF1481" w:rsidP="00AD5B7C">
      <w:pPr>
        <w:widowControl w:val="0"/>
        <w:autoSpaceDE w:val="0"/>
        <w:autoSpaceDN w:val="0"/>
        <w:adjustRightInd w:val="0"/>
        <w:jc w:val="center"/>
        <w:rPr>
          <w:rFonts w:ascii="Times New Roman" w:eastAsia="Calibri" w:hAnsi="Times New Roman" w:cs="Times New Roman"/>
          <w:b/>
          <w:color w:val="auto"/>
          <w:sz w:val="20"/>
          <w:szCs w:val="20"/>
          <w:lang w:val="ru-RU"/>
        </w:rPr>
      </w:pPr>
    </w:p>
    <w:tbl>
      <w:tblPr>
        <w:tblW w:w="0" w:type="auto"/>
        <w:jc w:val="center"/>
        <w:tblLayout w:type="fixed"/>
        <w:tblCellMar>
          <w:top w:w="102" w:type="dxa"/>
          <w:left w:w="62" w:type="dxa"/>
          <w:bottom w:w="102" w:type="dxa"/>
          <w:right w:w="62" w:type="dxa"/>
        </w:tblCellMar>
        <w:tblLook w:val="04A0"/>
      </w:tblPr>
      <w:tblGrid>
        <w:gridCol w:w="907"/>
        <w:gridCol w:w="964"/>
        <w:gridCol w:w="680"/>
        <w:gridCol w:w="907"/>
        <w:gridCol w:w="964"/>
        <w:gridCol w:w="907"/>
        <w:gridCol w:w="794"/>
        <w:gridCol w:w="680"/>
        <w:gridCol w:w="907"/>
        <w:gridCol w:w="964"/>
        <w:gridCol w:w="1984"/>
        <w:gridCol w:w="680"/>
        <w:gridCol w:w="2268"/>
      </w:tblGrid>
      <w:tr w:rsidR="00AD5B7C" w:rsidRPr="00AD5B7C" w:rsidTr="00AD5B7C">
        <w:trPr>
          <w:jc w:val="center"/>
        </w:trPr>
        <w:tc>
          <w:tcPr>
            <w:tcW w:w="4422" w:type="dxa"/>
            <w:gridSpan w:val="5"/>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Участие в теоретической подготовке в качестве</w:t>
            </w:r>
          </w:p>
        </w:tc>
        <w:tc>
          <w:tcPr>
            <w:tcW w:w="2381" w:type="dxa"/>
            <w:gridSpan w:val="3"/>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Сдача квалификационного зачета (экзамена)</w:t>
            </w:r>
          </w:p>
        </w:tc>
        <w:tc>
          <w:tcPr>
            <w:tcW w:w="4535" w:type="dxa"/>
            <w:gridSpan w:val="4"/>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Выполнение тестов по физической подготовке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Проводящая организация, дата внесения записи, подпись, фамилия и инициалы лица, ответственного за оформление карточки учета</w:t>
            </w:r>
          </w:p>
        </w:tc>
      </w:tr>
      <w:tr w:rsidR="00AD5B7C" w:rsidRPr="00AD5B7C" w:rsidTr="00AD5B7C">
        <w:trPr>
          <w:jc w:val="center"/>
        </w:trPr>
        <w:tc>
          <w:tcPr>
            <w:tcW w:w="2551" w:type="dxa"/>
            <w:gridSpan w:val="3"/>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Лектора</w:t>
            </w:r>
          </w:p>
        </w:tc>
        <w:tc>
          <w:tcPr>
            <w:tcW w:w="1871" w:type="dxa"/>
            <w:gridSpan w:val="2"/>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Участника</w:t>
            </w:r>
          </w:p>
        </w:tc>
        <w:tc>
          <w:tcPr>
            <w:tcW w:w="3855" w:type="dxa"/>
            <w:gridSpan w:val="3"/>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8163" w:type="dxa"/>
            <w:gridSpan w:val="4"/>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r>
      <w:tr w:rsidR="00AD5B7C" w:rsidRPr="00AD5B7C" w:rsidTr="00AD5B7C">
        <w:trPr>
          <w:jc w:val="center"/>
        </w:trPr>
        <w:tc>
          <w:tcPr>
            <w:tcW w:w="907"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Дата</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(число, месяц, год)</w:t>
            </w:r>
          </w:p>
        </w:tc>
        <w:tc>
          <w:tcPr>
            <w:tcW w:w="964"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Место проведения</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(адрес)</w:t>
            </w:r>
          </w:p>
        </w:tc>
        <w:tc>
          <w:tcPr>
            <w:tcW w:w="680"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Оценка</w:t>
            </w:r>
          </w:p>
        </w:tc>
        <w:tc>
          <w:tcPr>
            <w:tcW w:w="907"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Дата</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(число, месяц, год)</w:t>
            </w:r>
          </w:p>
        </w:tc>
        <w:tc>
          <w:tcPr>
            <w:tcW w:w="964"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Место проведения</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(адрес)</w:t>
            </w:r>
          </w:p>
        </w:tc>
        <w:tc>
          <w:tcPr>
            <w:tcW w:w="907"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Дата</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(число, месяц, год)</w:t>
            </w:r>
          </w:p>
        </w:tc>
        <w:tc>
          <w:tcPr>
            <w:tcW w:w="794"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 протокола</w:t>
            </w:r>
          </w:p>
        </w:tc>
        <w:tc>
          <w:tcPr>
            <w:tcW w:w="680"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Оценка</w:t>
            </w:r>
          </w:p>
        </w:tc>
        <w:tc>
          <w:tcPr>
            <w:tcW w:w="907"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Дата</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(число, месяц, год)</w:t>
            </w:r>
          </w:p>
        </w:tc>
        <w:tc>
          <w:tcPr>
            <w:tcW w:w="964"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Место проведения</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(адрес)</w:t>
            </w:r>
          </w:p>
        </w:tc>
        <w:tc>
          <w:tcPr>
            <w:tcW w:w="1984"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Должность спортивного судьи, наименование теста, результат</w:t>
            </w:r>
          </w:p>
        </w:tc>
        <w:tc>
          <w:tcPr>
            <w:tcW w:w="680" w:type="dxa"/>
            <w:tcBorders>
              <w:top w:val="single" w:sz="4" w:space="0" w:color="auto"/>
              <w:left w:val="single" w:sz="4" w:space="0" w:color="auto"/>
              <w:bottom w:val="single" w:sz="4" w:space="0" w:color="auto"/>
              <w:right w:val="single" w:sz="4" w:space="0" w:color="auto"/>
            </w:tcBorders>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Оценка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r>
      <w:tr w:rsidR="00AD5B7C" w:rsidRPr="00AD5B7C" w:rsidTr="00AD5B7C">
        <w:trPr>
          <w:jc w:val="center"/>
        </w:trPr>
        <w:tc>
          <w:tcPr>
            <w:tcW w:w="90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96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680"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90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96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90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79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680"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90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96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680"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2268"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r w:rsidR="00AD5B7C" w:rsidRPr="00AD5B7C" w:rsidTr="00AD5B7C">
        <w:trPr>
          <w:jc w:val="center"/>
        </w:trPr>
        <w:tc>
          <w:tcPr>
            <w:tcW w:w="90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96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680"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90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96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90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79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680"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907"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96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680"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2268" w:type="dxa"/>
            <w:tcBorders>
              <w:top w:val="single" w:sz="4" w:space="0" w:color="auto"/>
              <w:left w:val="single" w:sz="4" w:space="0" w:color="auto"/>
              <w:bottom w:val="single" w:sz="4" w:space="0" w:color="auto"/>
              <w:right w:val="single" w:sz="4" w:space="0" w:color="auto"/>
            </w:tcBorders>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bl>
    <w:p w:rsidR="00EF1481" w:rsidRDefault="00EF1481" w:rsidP="00AD5B7C">
      <w:pPr>
        <w:widowControl w:val="0"/>
        <w:autoSpaceDE w:val="0"/>
        <w:autoSpaceDN w:val="0"/>
        <w:adjustRightInd w:val="0"/>
        <w:jc w:val="center"/>
        <w:rPr>
          <w:rFonts w:ascii="Times New Roman" w:eastAsia="Calibri" w:hAnsi="Times New Roman" w:cs="Times New Roman"/>
          <w:b/>
          <w:color w:val="auto"/>
          <w:sz w:val="20"/>
          <w:szCs w:val="20"/>
          <w:lang w:val="ru-RU"/>
        </w:rPr>
      </w:pPr>
    </w:p>
    <w:p w:rsidR="00AD5B7C" w:rsidRDefault="00AD5B7C" w:rsidP="00AD5B7C">
      <w:pPr>
        <w:widowControl w:val="0"/>
        <w:autoSpaceDE w:val="0"/>
        <w:autoSpaceDN w:val="0"/>
        <w:adjustRightInd w:val="0"/>
        <w:jc w:val="center"/>
        <w:rPr>
          <w:rFonts w:ascii="Times New Roman" w:eastAsia="Calibri" w:hAnsi="Times New Roman" w:cs="Times New Roman"/>
          <w:b/>
          <w:color w:val="auto"/>
          <w:sz w:val="20"/>
          <w:szCs w:val="20"/>
          <w:lang w:val="ru-RU"/>
        </w:rPr>
      </w:pPr>
      <w:r w:rsidRPr="00AD5B7C">
        <w:rPr>
          <w:rFonts w:ascii="Times New Roman" w:eastAsia="Calibri" w:hAnsi="Times New Roman" w:cs="Times New Roman"/>
          <w:b/>
          <w:color w:val="auto"/>
          <w:sz w:val="20"/>
          <w:szCs w:val="20"/>
          <w:lang w:val="ru-RU"/>
        </w:rPr>
        <w:t>ПРАКТИКА СУДЕЙСТВА ОФИЦИАЛЬНЫХ СПОРТИВНЫХ СОРЕВНОВАНИЙ</w:t>
      </w:r>
    </w:p>
    <w:p w:rsidR="00EF1481" w:rsidRPr="00AD5B7C" w:rsidRDefault="00EF1481" w:rsidP="00AD5B7C">
      <w:pPr>
        <w:widowControl w:val="0"/>
        <w:autoSpaceDE w:val="0"/>
        <w:autoSpaceDN w:val="0"/>
        <w:adjustRightInd w:val="0"/>
        <w:jc w:val="center"/>
        <w:rPr>
          <w:rFonts w:ascii="Times New Roman" w:eastAsia="Calibri" w:hAnsi="Times New Roman" w:cs="Times New Roman"/>
          <w:b/>
          <w:color w:val="auto"/>
          <w:sz w:val="20"/>
          <w:szCs w:val="20"/>
          <w:lang w:val="ru-RU"/>
        </w:rPr>
      </w:pPr>
    </w:p>
    <w:tbl>
      <w:tblPr>
        <w:tblW w:w="0" w:type="auto"/>
        <w:jc w:val="center"/>
        <w:tblLayout w:type="fixed"/>
        <w:tblCellMar>
          <w:top w:w="102" w:type="dxa"/>
          <w:left w:w="62" w:type="dxa"/>
          <w:bottom w:w="102" w:type="dxa"/>
          <w:right w:w="62" w:type="dxa"/>
        </w:tblCellMar>
        <w:tblLook w:val="04A0"/>
      </w:tblPr>
      <w:tblGrid>
        <w:gridCol w:w="1474"/>
        <w:gridCol w:w="1701"/>
        <w:gridCol w:w="2268"/>
        <w:gridCol w:w="3231"/>
        <w:gridCol w:w="1021"/>
        <w:gridCol w:w="3912"/>
      </w:tblGrid>
      <w:tr w:rsidR="00AD5B7C" w:rsidRPr="00AD5B7C" w:rsidTr="00AD5B7C">
        <w:trPr>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Дата проведения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Место проведения</w:t>
            </w:r>
          </w:p>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(адрес)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Наименование должности спортивного судьи</w:t>
            </w:r>
          </w:p>
        </w:tc>
        <w:tc>
          <w:tcPr>
            <w:tcW w:w="3231" w:type="dxa"/>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Наименование и статус официальных спортивных соревнований, вид программы</w:t>
            </w:r>
          </w:p>
        </w:tc>
        <w:tc>
          <w:tcPr>
            <w:tcW w:w="1021" w:type="dxa"/>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Оценка</w:t>
            </w:r>
          </w:p>
        </w:tc>
        <w:tc>
          <w:tcPr>
            <w:tcW w:w="3912" w:type="dxa"/>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widowControl w:val="0"/>
              <w:autoSpaceDE w:val="0"/>
              <w:autoSpaceDN w:val="0"/>
              <w:adjustRightInd w:val="0"/>
              <w:jc w:val="center"/>
              <w:rPr>
                <w:rFonts w:ascii="Times New Roman" w:eastAsia="Calibri" w:hAnsi="Times New Roman" w:cs="Times New Roman"/>
                <w:color w:val="auto"/>
                <w:sz w:val="20"/>
                <w:szCs w:val="20"/>
                <w:lang w:val="ru-RU"/>
              </w:rPr>
            </w:pPr>
            <w:r w:rsidRPr="00AD5B7C">
              <w:rPr>
                <w:rFonts w:ascii="Times New Roman" w:eastAsia="Calibri" w:hAnsi="Times New Roman" w:cs="Times New Roman"/>
                <w:color w:val="auto"/>
                <w:sz w:val="20"/>
                <w:szCs w:val="20"/>
                <w:lang w:val="ru-RU"/>
              </w:rPr>
              <w:t>Дата внесения записи, подпись, фамилия и инициалы лица, ответственного за оформление карточки учета</w:t>
            </w:r>
          </w:p>
        </w:tc>
      </w:tr>
      <w:tr w:rsidR="00AD5B7C" w:rsidRPr="00AD5B7C" w:rsidTr="00AD5B7C">
        <w:trPr>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912"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r w:rsidR="00AD5B7C" w:rsidRPr="00AD5B7C" w:rsidTr="00AD5B7C">
        <w:trPr>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3912"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r w:rsidR="00AD5B7C" w:rsidRPr="00AD5B7C" w:rsidTr="00AD5B7C">
        <w:trPr>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912"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r w:rsidR="00AD5B7C" w:rsidRPr="00AD5B7C" w:rsidTr="00AD5B7C">
        <w:trPr>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3912"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r w:rsidR="00AD5B7C" w:rsidRPr="00AD5B7C" w:rsidTr="00AD5B7C">
        <w:trPr>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c>
          <w:tcPr>
            <w:tcW w:w="3912"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r w:rsidR="00AD5B7C" w:rsidRPr="00AD5B7C" w:rsidTr="00AD5B7C">
        <w:trPr>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AD5B7C" w:rsidRPr="00AD5B7C" w:rsidRDefault="00AD5B7C" w:rsidP="00AD5B7C">
            <w:pPr>
              <w:rPr>
                <w:rFonts w:ascii="Times New Roman" w:eastAsia="Calibri" w:hAnsi="Times New Roman" w:cs="Times New Roman"/>
                <w:color w:val="auto"/>
                <w:sz w:val="20"/>
                <w:szCs w:val="20"/>
                <w:lang w:val="ru-RU"/>
              </w:rPr>
            </w:pPr>
          </w:p>
        </w:tc>
        <w:tc>
          <w:tcPr>
            <w:tcW w:w="3912" w:type="dxa"/>
            <w:tcBorders>
              <w:top w:val="single" w:sz="4" w:space="0" w:color="auto"/>
              <w:left w:val="single" w:sz="4" w:space="0" w:color="auto"/>
              <w:bottom w:val="single" w:sz="4" w:space="0" w:color="auto"/>
              <w:right w:val="single" w:sz="4" w:space="0" w:color="auto"/>
            </w:tcBorders>
            <w:vAlign w:val="center"/>
          </w:tcPr>
          <w:p w:rsidR="00AD5B7C" w:rsidRPr="00AD5B7C" w:rsidRDefault="00AD5B7C" w:rsidP="00AD5B7C">
            <w:pPr>
              <w:widowControl w:val="0"/>
              <w:autoSpaceDE w:val="0"/>
              <w:autoSpaceDN w:val="0"/>
              <w:adjustRightInd w:val="0"/>
              <w:rPr>
                <w:rFonts w:ascii="Times New Roman" w:eastAsia="Calibri" w:hAnsi="Times New Roman" w:cs="Times New Roman"/>
                <w:color w:val="auto"/>
                <w:sz w:val="20"/>
                <w:szCs w:val="20"/>
                <w:lang w:val="ru-RU"/>
              </w:rPr>
            </w:pPr>
          </w:p>
        </w:tc>
      </w:tr>
    </w:tbl>
    <w:p w:rsidR="00E35A22" w:rsidRPr="00AD5B7C" w:rsidRDefault="00E35A22" w:rsidP="00605ED4">
      <w:pPr>
        <w:widowControl w:val="0"/>
        <w:shd w:val="clear" w:color="auto" w:fill="FFFFFF"/>
        <w:ind w:right="-2"/>
        <w:contextualSpacing/>
        <w:jc w:val="center"/>
        <w:rPr>
          <w:rFonts w:ascii="Times New Roman" w:eastAsia="Times New Roman" w:hAnsi="Times New Roman" w:cs="Times New Roman"/>
          <w:color w:val="auto"/>
          <w:sz w:val="28"/>
          <w:szCs w:val="28"/>
          <w:lang w:val="ru-RU"/>
        </w:rPr>
      </w:pPr>
    </w:p>
    <w:sectPr w:rsidR="00E35A22" w:rsidRPr="00AD5B7C" w:rsidSect="00EF1481">
      <w:pgSz w:w="16838" w:h="11906" w:orient="landscape"/>
      <w:pgMar w:top="851" w:right="1134" w:bottom="851" w:left="1134"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871" w:rsidRDefault="00CA3871" w:rsidP="001849F8">
      <w:r>
        <w:separator/>
      </w:r>
    </w:p>
  </w:endnote>
  <w:endnote w:type="continuationSeparator" w:id="0">
    <w:p w:rsidR="00CA3871" w:rsidRDefault="00CA3871"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871" w:rsidRDefault="00CA3871"/>
  </w:footnote>
  <w:footnote w:type="continuationSeparator" w:id="0">
    <w:p w:rsidR="00CA3871" w:rsidRDefault="00CA3871"/>
  </w:footnote>
  <w:footnote w:id="1">
    <w:p w:rsidR="00F67780" w:rsidRDefault="00F67780" w:rsidP="00F67780">
      <w:pPr>
        <w:pStyle w:val="ad"/>
        <w:jc w:val="both"/>
        <w:rPr>
          <w:rFonts w:ascii="Calibri" w:hAnsi="Calibri"/>
          <w:lang w:eastAsia="ar-SA"/>
        </w:rPr>
      </w:pPr>
      <w:r>
        <w:rPr>
          <w:rStyle w:val="af"/>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2">
    <w:p w:rsidR="00F67780" w:rsidRDefault="00F67780" w:rsidP="00F67780">
      <w:pPr>
        <w:pStyle w:val="ad"/>
        <w:rPr>
          <w:lang w:eastAsia="en-US"/>
        </w:rPr>
      </w:pPr>
      <w:r>
        <w:rPr>
          <w:rStyle w:val="af"/>
        </w:rPr>
        <w:footnoteRef/>
      </w:r>
      <w:r>
        <w:t xml:space="preserve"> Спортивный судья второй категории, Спортивный судья третьей категории  </w:t>
      </w:r>
    </w:p>
  </w:footnote>
  <w:footnote w:id="3">
    <w:p w:rsidR="00F67780" w:rsidRDefault="00F67780" w:rsidP="00F67780">
      <w:pPr>
        <w:pStyle w:val="ad"/>
      </w:pPr>
      <w:r>
        <w:rPr>
          <w:rStyle w:val="af"/>
        </w:rPr>
        <w:footnoteRef/>
      </w:r>
      <w:r>
        <w:t xml:space="preserve"> Укажите категорию или звание кандидата на момент подачи заявления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324C"/>
    <w:multiLevelType w:val="hybridMultilevel"/>
    <w:tmpl w:val="715E7B9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9503C2"/>
    <w:multiLevelType w:val="hybridMultilevel"/>
    <w:tmpl w:val="30D4A2A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213895"/>
    <w:multiLevelType w:val="hybridMultilevel"/>
    <w:tmpl w:val="CA387DB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B831690"/>
    <w:multiLevelType w:val="hybridMultilevel"/>
    <w:tmpl w:val="AE301E1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B72C95"/>
    <w:multiLevelType w:val="hybridMultilevel"/>
    <w:tmpl w:val="0F3CE59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8214B0A"/>
    <w:multiLevelType w:val="hybridMultilevel"/>
    <w:tmpl w:val="1B4225F6"/>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BB46DB7"/>
    <w:multiLevelType w:val="hybridMultilevel"/>
    <w:tmpl w:val="9BA45A36"/>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E362DA1"/>
    <w:multiLevelType w:val="hybridMultilevel"/>
    <w:tmpl w:val="4BDCBC8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20"/>
  <w:drawingGridVerticalSpacing w:val="181"/>
  <w:displayHorizontalDrawingGridEvery w:val="2"/>
  <w:characterSpacingControl w:val="compressPunctuation"/>
  <w:hdrShapeDefaults>
    <o:shapedefaults v:ext="edit" spidmax="3074">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96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3AF"/>
    <w:rsid w:val="00094E70"/>
    <w:rsid w:val="000A0C6B"/>
    <w:rsid w:val="000A132D"/>
    <w:rsid w:val="000A1B5B"/>
    <w:rsid w:val="000A607C"/>
    <w:rsid w:val="000B29F1"/>
    <w:rsid w:val="000C23B9"/>
    <w:rsid w:val="000C687B"/>
    <w:rsid w:val="000C705C"/>
    <w:rsid w:val="000C7733"/>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57F07"/>
    <w:rsid w:val="0016047D"/>
    <w:rsid w:val="001610E8"/>
    <w:rsid w:val="0016417F"/>
    <w:rsid w:val="001642E6"/>
    <w:rsid w:val="001661E5"/>
    <w:rsid w:val="00175392"/>
    <w:rsid w:val="001849F8"/>
    <w:rsid w:val="001944D3"/>
    <w:rsid w:val="0019608F"/>
    <w:rsid w:val="00196404"/>
    <w:rsid w:val="001969A0"/>
    <w:rsid w:val="00196E3F"/>
    <w:rsid w:val="001A2176"/>
    <w:rsid w:val="001B2FEF"/>
    <w:rsid w:val="001C6079"/>
    <w:rsid w:val="001D0304"/>
    <w:rsid w:val="001D06FA"/>
    <w:rsid w:val="001D1FA7"/>
    <w:rsid w:val="001D4BA9"/>
    <w:rsid w:val="001E2BC4"/>
    <w:rsid w:val="001E40C8"/>
    <w:rsid w:val="001F168E"/>
    <w:rsid w:val="001F1861"/>
    <w:rsid w:val="001F6383"/>
    <w:rsid w:val="00213759"/>
    <w:rsid w:val="0021455D"/>
    <w:rsid w:val="00221A49"/>
    <w:rsid w:val="00222C29"/>
    <w:rsid w:val="00222CD4"/>
    <w:rsid w:val="002230BD"/>
    <w:rsid w:val="00225634"/>
    <w:rsid w:val="002259E8"/>
    <w:rsid w:val="00230FD4"/>
    <w:rsid w:val="00232540"/>
    <w:rsid w:val="00233099"/>
    <w:rsid w:val="002336A8"/>
    <w:rsid w:val="00236390"/>
    <w:rsid w:val="0024247F"/>
    <w:rsid w:val="00250550"/>
    <w:rsid w:val="0025235A"/>
    <w:rsid w:val="0025436E"/>
    <w:rsid w:val="002551F9"/>
    <w:rsid w:val="00260E9D"/>
    <w:rsid w:val="002760D6"/>
    <w:rsid w:val="002763CA"/>
    <w:rsid w:val="00277EC9"/>
    <w:rsid w:val="002816FE"/>
    <w:rsid w:val="00282A5A"/>
    <w:rsid w:val="002949A3"/>
    <w:rsid w:val="002973D0"/>
    <w:rsid w:val="002A4CE1"/>
    <w:rsid w:val="002A6407"/>
    <w:rsid w:val="002B4F6A"/>
    <w:rsid w:val="002B5159"/>
    <w:rsid w:val="002B6F54"/>
    <w:rsid w:val="002C2E6D"/>
    <w:rsid w:val="002C4465"/>
    <w:rsid w:val="002C45BA"/>
    <w:rsid w:val="002C51D4"/>
    <w:rsid w:val="002D22A9"/>
    <w:rsid w:val="002D3DFE"/>
    <w:rsid w:val="002E09F8"/>
    <w:rsid w:val="002E3E0E"/>
    <w:rsid w:val="002E533C"/>
    <w:rsid w:val="002F3248"/>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ABD"/>
    <w:rsid w:val="00380E56"/>
    <w:rsid w:val="0038257A"/>
    <w:rsid w:val="00385823"/>
    <w:rsid w:val="003B1BC7"/>
    <w:rsid w:val="003B6253"/>
    <w:rsid w:val="003C14A4"/>
    <w:rsid w:val="003C2EA8"/>
    <w:rsid w:val="003C5875"/>
    <w:rsid w:val="003C5A64"/>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63BC6"/>
    <w:rsid w:val="00464CC9"/>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D64AC"/>
    <w:rsid w:val="004E7AD6"/>
    <w:rsid w:val="004F2C8E"/>
    <w:rsid w:val="004F550A"/>
    <w:rsid w:val="00500BAD"/>
    <w:rsid w:val="0050218C"/>
    <w:rsid w:val="00502719"/>
    <w:rsid w:val="0050498E"/>
    <w:rsid w:val="005061A5"/>
    <w:rsid w:val="00507FC7"/>
    <w:rsid w:val="00511FD5"/>
    <w:rsid w:val="005156C7"/>
    <w:rsid w:val="005201CA"/>
    <w:rsid w:val="0053359E"/>
    <w:rsid w:val="005363A7"/>
    <w:rsid w:val="005405FA"/>
    <w:rsid w:val="0054153E"/>
    <w:rsid w:val="00541674"/>
    <w:rsid w:val="0054300C"/>
    <w:rsid w:val="00543BA0"/>
    <w:rsid w:val="00545D64"/>
    <w:rsid w:val="00565570"/>
    <w:rsid w:val="0057010D"/>
    <w:rsid w:val="00572A44"/>
    <w:rsid w:val="00576355"/>
    <w:rsid w:val="00581EEA"/>
    <w:rsid w:val="00585F9F"/>
    <w:rsid w:val="005868E9"/>
    <w:rsid w:val="00595233"/>
    <w:rsid w:val="0059742F"/>
    <w:rsid w:val="00597748"/>
    <w:rsid w:val="005A14AE"/>
    <w:rsid w:val="005A2766"/>
    <w:rsid w:val="005A4935"/>
    <w:rsid w:val="005A7114"/>
    <w:rsid w:val="005B1AE4"/>
    <w:rsid w:val="005B2404"/>
    <w:rsid w:val="005B6287"/>
    <w:rsid w:val="005C6C6F"/>
    <w:rsid w:val="005D45D4"/>
    <w:rsid w:val="005E2CE1"/>
    <w:rsid w:val="005F12B1"/>
    <w:rsid w:val="005F131C"/>
    <w:rsid w:val="005F3CB1"/>
    <w:rsid w:val="0060086F"/>
    <w:rsid w:val="00605ED4"/>
    <w:rsid w:val="00617ED2"/>
    <w:rsid w:val="00620FD4"/>
    <w:rsid w:val="00623AF5"/>
    <w:rsid w:val="00623C06"/>
    <w:rsid w:val="00624CDB"/>
    <w:rsid w:val="00624E44"/>
    <w:rsid w:val="0062548D"/>
    <w:rsid w:val="0062668E"/>
    <w:rsid w:val="006348D6"/>
    <w:rsid w:val="00642600"/>
    <w:rsid w:val="00646419"/>
    <w:rsid w:val="006611ED"/>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C23D2"/>
    <w:rsid w:val="006D770A"/>
    <w:rsid w:val="006E047F"/>
    <w:rsid w:val="00701D85"/>
    <w:rsid w:val="00704F55"/>
    <w:rsid w:val="00705CFB"/>
    <w:rsid w:val="00710ABE"/>
    <w:rsid w:val="007179B4"/>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9343F"/>
    <w:rsid w:val="007934BD"/>
    <w:rsid w:val="00796829"/>
    <w:rsid w:val="00796BF0"/>
    <w:rsid w:val="00797D25"/>
    <w:rsid w:val="007A2D34"/>
    <w:rsid w:val="007A41A1"/>
    <w:rsid w:val="007B5ECA"/>
    <w:rsid w:val="007B730F"/>
    <w:rsid w:val="007C3D3D"/>
    <w:rsid w:val="007C5973"/>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3127"/>
    <w:rsid w:val="0087635A"/>
    <w:rsid w:val="008875F1"/>
    <w:rsid w:val="00892810"/>
    <w:rsid w:val="008A4259"/>
    <w:rsid w:val="008A42E0"/>
    <w:rsid w:val="008A5389"/>
    <w:rsid w:val="008E60B9"/>
    <w:rsid w:val="008F0F4E"/>
    <w:rsid w:val="008F6234"/>
    <w:rsid w:val="009062A0"/>
    <w:rsid w:val="009076FC"/>
    <w:rsid w:val="009103B9"/>
    <w:rsid w:val="009111F9"/>
    <w:rsid w:val="00915934"/>
    <w:rsid w:val="0091721F"/>
    <w:rsid w:val="00921E6B"/>
    <w:rsid w:val="009240FA"/>
    <w:rsid w:val="009308E2"/>
    <w:rsid w:val="0093619D"/>
    <w:rsid w:val="00941CA0"/>
    <w:rsid w:val="00941F4A"/>
    <w:rsid w:val="0094377A"/>
    <w:rsid w:val="009440E1"/>
    <w:rsid w:val="00951F2E"/>
    <w:rsid w:val="009555A7"/>
    <w:rsid w:val="00956E61"/>
    <w:rsid w:val="009653B0"/>
    <w:rsid w:val="00966DA4"/>
    <w:rsid w:val="009721CF"/>
    <w:rsid w:val="009728F0"/>
    <w:rsid w:val="00974E2C"/>
    <w:rsid w:val="00983C77"/>
    <w:rsid w:val="009850F6"/>
    <w:rsid w:val="00990E22"/>
    <w:rsid w:val="009A200E"/>
    <w:rsid w:val="009A249F"/>
    <w:rsid w:val="009C095B"/>
    <w:rsid w:val="009C0DC3"/>
    <w:rsid w:val="009D3BAC"/>
    <w:rsid w:val="009D3E5C"/>
    <w:rsid w:val="009D447A"/>
    <w:rsid w:val="009E6F05"/>
    <w:rsid w:val="009F02E6"/>
    <w:rsid w:val="009F49E0"/>
    <w:rsid w:val="009F5D23"/>
    <w:rsid w:val="009F7E1E"/>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73DD8"/>
    <w:rsid w:val="00A76583"/>
    <w:rsid w:val="00A800D5"/>
    <w:rsid w:val="00A82B40"/>
    <w:rsid w:val="00AA0660"/>
    <w:rsid w:val="00AA14BD"/>
    <w:rsid w:val="00AA5EAF"/>
    <w:rsid w:val="00AB1301"/>
    <w:rsid w:val="00AB2B8C"/>
    <w:rsid w:val="00AB6DAC"/>
    <w:rsid w:val="00AC70C9"/>
    <w:rsid w:val="00AD28AA"/>
    <w:rsid w:val="00AD5B7C"/>
    <w:rsid w:val="00AE1DB5"/>
    <w:rsid w:val="00AE55E6"/>
    <w:rsid w:val="00AF2184"/>
    <w:rsid w:val="00B0639F"/>
    <w:rsid w:val="00B0732F"/>
    <w:rsid w:val="00B20282"/>
    <w:rsid w:val="00B202D8"/>
    <w:rsid w:val="00B24C1D"/>
    <w:rsid w:val="00B31920"/>
    <w:rsid w:val="00B340F8"/>
    <w:rsid w:val="00B34A13"/>
    <w:rsid w:val="00B47B54"/>
    <w:rsid w:val="00B534E4"/>
    <w:rsid w:val="00B6350C"/>
    <w:rsid w:val="00B63BC5"/>
    <w:rsid w:val="00B65DFF"/>
    <w:rsid w:val="00B65FC6"/>
    <w:rsid w:val="00B71AE6"/>
    <w:rsid w:val="00B73D5C"/>
    <w:rsid w:val="00B75EF7"/>
    <w:rsid w:val="00B771CE"/>
    <w:rsid w:val="00B779F5"/>
    <w:rsid w:val="00B84892"/>
    <w:rsid w:val="00B86ABD"/>
    <w:rsid w:val="00B903EA"/>
    <w:rsid w:val="00B90D0C"/>
    <w:rsid w:val="00B9469E"/>
    <w:rsid w:val="00B96919"/>
    <w:rsid w:val="00B96C15"/>
    <w:rsid w:val="00BA3039"/>
    <w:rsid w:val="00BB01CF"/>
    <w:rsid w:val="00BB39A2"/>
    <w:rsid w:val="00BB6FE2"/>
    <w:rsid w:val="00BC3F42"/>
    <w:rsid w:val="00BC49DB"/>
    <w:rsid w:val="00BD7614"/>
    <w:rsid w:val="00BE25B5"/>
    <w:rsid w:val="00BE2736"/>
    <w:rsid w:val="00BE5A06"/>
    <w:rsid w:val="00BE7018"/>
    <w:rsid w:val="00BF698A"/>
    <w:rsid w:val="00BF6D40"/>
    <w:rsid w:val="00C00D32"/>
    <w:rsid w:val="00C01AB5"/>
    <w:rsid w:val="00C12146"/>
    <w:rsid w:val="00C149A0"/>
    <w:rsid w:val="00C15A8A"/>
    <w:rsid w:val="00C21EFC"/>
    <w:rsid w:val="00C31E23"/>
    <w:rsid w:val="00C32369"/>
    <w:rsid w:val="00C324D2"/>
    <w:rsid w:val="00C36214"/>
    <w:rsid w:val="00C43C48"/>
    <w:rsid w:val="00C47BEF"/>
    <w:rsid w:val="00C5099E"/>
    <w:rsid w:val="00C5606F"/>
    <w:rsid w:val="00C6344F"/>
    <w:rsid w:val="00C73BA6"/>
    <w:rsid w:val="00C811CB"/>
    <w:rsid w:val="00C82AD6"/>
    <w:rsid w:val="00C82FFC"/>
    <w:rsid w:val="00C904EA"/>
    <w:rsid w:val="00CA3473"/>
    <w:rsid w:val="00CA3871"/>
    <w:rsid w:val="00CB13BD"/>
    <w:rsid w:val="00CC1F3F"/>
    <w:rsid w:val="00CC3C28"/>
    <w:rsid w:val="00CD0A13"/>
    <w:rsid w:val="00CD128D"/>
    <w:rsid w:val="00CD42DF"/>
    <w:rsid w:val="00CD6A90"/>
    <w:rsid w:val="00CD7448"/>
    <w:rsid w:val="00CE1677"/>
    <w:rsid w:val="00CF0934"/>
    <w:rsid w:val="00CF5A49"/>
    <w:rsid w:val="00D029DB"/>
    <w:rsid w:val="00D049EF"/>
    <w:rsid w:val="00D0544D"/>
    <w:rsid w:val="00D10614"/>
    <w:rsid w:val="00D13865"/>
    <w:rsid w:val="00D235C0"/>
    <w:rsid w:val="00D27CDF"/>
    <w:rsid w:val="00D30AF9"/>
    <w:rsid w:val="00D31465"/>
    <w:rsid w:val="00D40E65"/>
    <w:rsid w:val="00D4132A"/>
    <w:rsid w:val="00D467C1"/>
    <w:rsid w:val="00D470E3"/>
    <w:rsid w:val="00D50FB2"/>
    <w:rsid w:val="00D70FC1"/>
    <w:rsid w:val="00D73A68"/>
    <w:rsid w:val="00D7512C"/>
    <w:rsid w:val="00D76E58"/>
    <w:rsid w:val="00D77581"/>
    <w:rsid w:val="00D92C6D"/>
    <w:rsid w:val="00D93FC3"/>
    <w:rsid w:val="00D95B49"/>
    <w:rsid w:val="00D972D1"/>
    <w:rsid w:val="00DA1FF1"/>
    <w:rsid w:val="00DA6642"/>
    <w:rsid w:val="00DB0F46"/>
    <w:rsid w:val="00DB2C88"/>
    <w:rsid w:val="00DB3159"/>
    <w:rsid w:val="00DB712E"/>
    <w:rsid w:val="00DC3305"/>
    <w:rsid w:val="00DC615C"/>
    <w:rsid w:val="00DD014D"/>
    <w:rsid w:val="00DD377E"/>
    <w:rsid w:val="00DE1ADE"/>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7378A"/>
    <w:rsid w:val="00E73818"/>
    <w:rsid w:val="00E84F43"/>
    <w:rsid w:val="00E90A6A"/>
    <w:rsid w:val="00E913EA"/>
    <w:rsid w:val="00E94FBE"/>
    <w:rsid w:val="00E95D5C"/>
    <w:rsid w:val="00E95F03"/>
    <w:rsid w:val="00EA0B42"/>
    <w:rsid w:val="00EA2C87"/>
    <w:rsid w:val="00EA72ED"/>
    <w:rsid w:val="00EB1293"/>
    <w:rsid w:val="00EB234F"/>
    <w:rsid w:val="00EB29FC"/>
    <w:rsid w:val="00EC3379"/>
    <w:rsid w:val="00EC70F7"/>
    <w:rsid w:val="00EF1481"/>
    <w:rsid w:val="00EF3D5F"/>
    <w:rsid w:val="00EF6D6F"/>
    <w:rsid w:val="00F00BFB"/>
    <w:rsid w:val="00F00ECD"/>
    <w:rsid w:val="00F07087"/>
    <w:rsid w:val="00F173A6"/>
    <w:rsid w:val="00F2422F"/>
    <w:rsid w:val="00F24A74"/>
    <w:rsid w:val="00F420D9"/>
    <w:rsid w:val="00F423C2"/>
    <w:rsid w:val="00F5149A"/>
    <w:rsid w:val="00F5246B"/>
    <w:rsid w:val="00F52FF4"/>
    <w:rsid w:val="00F56DAF"/>
    <w:rsid w:val="00F66C8B"/>
    <w:rsid w:val="00F673E1"/>
    <w:rsid w:val="00F67780"/>
    <w:rsid w:val="00F7356D"/>
    <w:rsid w:val="00F841A8"/>
    <w:rsid w:val="00F9174F"/>
    <w:rsid w:val="00FA034D"/>
    <w:rsid w:val="00FA2335"/>
    <w:rsid w:val="00FA46C5"/>
    <w:rsid w:val="00FA4BCE"/>
    <w:rsid w:val="00FA5087"/>
    <w:rsid w:val="00FA7B39"/>
    <w:rsid w:val="00FC5104"/>
    <w:rsid w:val="00FC62CC"/>
    <w:rsid w:val="00FC7DE7"/>
    <w:rsid w:val="00FD32E5"/>
    <w:rsid w:val="00FE123A"/>
    <w:rsid w:val="00FE458E"/>
    <w:rsid w:val="00FF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paragraph" w:styleId="1">
    <w:name w:val="heading 1"/>
    <w:basedOn w:val="a"/>
    <w:next w:val="a"/>
    <w:link w:val="10"/>
    <w:qFormat/>
    <w:rsid w:val="00C32369"/>
    <w:pPr>
      <w:keepNext/>
      <w:jc w:val="center"/>
      <w:outlineLvl w:val="0"/>
    </w:pPr>
    <w:rPr>
      <w:rFonts w:ascii="Times New Roman" w:eastAsia="Times New Roman" w:hAnsi="Times New Roman" w:cs="Times New Roman"/>
      <w:b/>
      <w:color w:val="auto"/>
      <w:szCs w:val="20"/>
      <w:lang w:val="ru-RU"/>
    </w:rPr>
  </w:style>
  <w:style w:type="paragraph" w:styleId="2">
    <w:name w:val="heading 2"/>
    <w:basedOn w:val="a"/>
    <w:next w:val="a"/>
    <w:link w:val="20"/>
    <w:uiPriority w:val="9"/>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lang/>
    </w:rPr>
  </w:style>
  <w:style w:type="paragraph" w:styleId="3">
    <w:name w:val="heading 3"/>
    <w:basedOn w:val="a"/>
    <w:link w:val="30"/>
    <w:uiPriority w:val="99"/>
    <w:semiHidden/>
    <w:unhideWhenUsed/>
    <w:qFormat/>
    <w:rsid w:val="00C32369"/>
    <w:pPr>
      <w:spacing w:before="90" w:after="15"/>
      <w:outlineLvl w:val="2"/>
    </w:pPr>
    <w:rPr>
      <w:rFonts w:ascii="Arial" w:eastAsia="Times New Roman" w:hAnsi="Arial" w:cs="Times New Roman"/>
      <w:b/>
      <w:smallCaps/>
      <w:color w:val="00009A"/>
      <w:sz w:val="27"/>
      <w:szCs w:val="20"/>
      <w:lang/>
    </w:rPr>
  </w:style>
  <w:style w:type="paragraph" w:styleId="4">
    <w:name w:val="heading 4"/>
    <w:basedOn w:val="a"/>
    <w:next w:val="a"/>
    <w:link w:val="40"/>
    <w:uiPriority w:val="99"/>
    <w:semiHidden/>
    <w:unhideWhenUsed/>
    <w:qFormat/>
    <w:rsid w:val="00C32369"/>
    <w:pPr>
      <w:keepNext/>
      <w:spacing w:before="240" w:after="60"/>
      <w:outlineLvl w:val="3"/>
    </w:pPr>
    <w:rPr>
      <w:rFonts w:ascii="Times New Roman" w:eastAsia="Times New Roman" w:hAnsi="Times New Roman" w:cs="Times New Roman"/>
      <w:b/>
      <w:color w:val="auto"/>
      <w:sz w:val="28"/>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ТЗ список,Абзац списка нумерованный"/>
    <w:basedOn w:val="a"/>
    <w:link w:val="ac"/>
    <w:qFormat/>
    <w:rsid w:val="00006311"/>
    <w:pPr>
      <w:ind w:left="720"/>
      <w:contextualSpacing/>
    </w:pPr>
    <w:rPr>
      <w:rFonts w:cs="Times New Roman"/>
      <w:lang/>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rsid w:val="005F131C"/>
    <w:rPr>
      <w:rFonts w:ascii="Times New Roman" w:hAnsi="Times New Roman" w:cs="Times New Roman" w:hint="default"/>
      <w:sz w:val="22"/>
      <w:szCs w:val="22"/>
    </w:rPr>
  </w:style>
  <w:style w:type="paragraph" w:styleId="ad">
    <w:name w:val="footnote text"/>
    <w:basedOn w:val="a"/>
    <w:link w:val="ae"/>
    <w:uiPriority w:val="99"/>
    <w:semiHidden/>
    <w:unhideWhenUsed/>
    <w:rsid w:val="001D1FA7"/>
    <w:rPr>
      <w:rFonts w:ascii="Times New Roman" w:eastAsia="Times New Roman" w:hAnsi="Times New Roman" w:cs="Times New Roman"/>
      <w:color w:val="auto"/>
      <w:sz w:val="20"/>
      <w:szCs w:val="20"/>
      <w:lang w:val="ru-RU"/>
    </w:rPr>
  </w:style>
  <w:style w:type="character" w:customStyle="1" w:styleId="ae">
    <w:name w:val="Текст сноски Знак"/>
    <w:basedOn w:val="a0"/>
    <w:link w:val="ad"/>
    <w:uiPriority w:val="99"/>
    <w:semiHidden/>
    <w:rsid w:val="001D1FA7"/>
    <w:rPr>
      <w:rFonts w:ascii="Times New Roman" w:eastAsia="Times New Roman" w:hAnsi="Times New Roman" w:cs="Times New Roman"/>
    </w:rPr>
  </w:style>
  <w:style w:type="paragraph" w:customStyle="1" w:styleId="ConsPlusTitle">
    <w:name w:val="ConsPlusTitle"/>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0">
    <w:name w:val="Заголовок 1 Знак"/>
    <w:basedOn w:val="a0"/>
    <w:link w:val="1"/>
    <w:rsid w:val="00C32369"/>
    <w:rPr>
      <w:rFonts w:ascii="Times New Roman" w:eastAsia="Times New Roman" w:hAnsi="Times New Roman" w:cs="Times New Roman"/>
      <w:b/>
      <w:sz w:val="24"/>
    </w:rPr>
  </w:style>
  <w:style w:type="numbering" w:customStyle="1" w:styleId="12">
    <w:name w:val="Нет списка1"/>
    <w:next w:val="a2"/>
    <w:semiHidden/>
    <w:unhideWhenUsed/>
    <w:rsid w:val="00C32369"/>
  </w:style>
  <w:style w:type="paragraph" w:customStyle="1" w:styleId="ConsPlusNormal">
    <w:name w:val="ConsPlusNormal"/>
    <w:link w:val="ConsPlusNormal0"/>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lang w:val="ru-RU"/>
    </w:rPr>
  </w:style>
  <w:style w:type="character" w:customStyle="1" w:styleId="af1">
    <w:name w:val="Основной текст с отступом Знак"/>
    <w:basedOn w:val="a0"/>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rsid w:val="00C32369"/>
    <w:rPr>
      <w:rFonts w:ascii="Times New Roman" w:eastAsia="Times New Roman" w:hAnsi="Times New Roman" w:cs="Times New Roman"/>
      <w:color w:val="auto"/>
      <w:lang w:val="ru-RU"/>
    </w:rPr>
  </w:style>
  <w:style w:type="paragraph" w:customStyle="1" w:styleId="13">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4">
    <w:name w:val=" 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lang/>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5">
    <w:name w:val=" 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styleId="31">
    <w:name w:val="Body Text 3"/>
    <w:basedOn w:val="a"/>
    <w:link w:val="32"/>
    <w:rsid w:val="00C32369"/>
    <w:pPr>
      <w:spacing w:after="120"/>
    </w:pPr>
    <w:rPr>
      <w:rFonts w:ascii="Times New Roman" w:eastAsia="Times New Roman" w:hAnsi="Times New Roman" w:cs="Times New Roman"/>
      <w:color w:val="auto"/>
      <w:sz w:val="16"/>
      <w:szCs w:val="16"/>
      <w:lang w:val="ru-RU"/>
    </w:rPr>
  </w:style>
  <w:style w:type="character" w:customStyle="1" w:styleId="32">
    <w:name w:val="Основной текст 3 Знак"/>
    <w:basedOn w:val="a0"/>
    <w:link w:val="31"/>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lang w:val="ru-RU"/>
    </w:rPr>
  </w:style>
  <w:style w:type="character" w:customStyle="1" w:styleId="af5">
    <w:name w:val="Основной текст Знак"/>
    <w:basedOn w:val="a0"/>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basedOn w:val="a0"/>
    <w:link w:val="2"/>
    <w:uiPriority w:val="9"/>
    <w:semiHidden/>
    <w:rsid w:val="00C32369"/>
    <w:rPr>
      <w:rFonts w:ascii="Cambria" w:eastAsia="Times New Roman" w:hAnsi="Cambria" w:cs="Times New Roman"/>
      <w:b/>
      <w:color w:val="4F81BD"/>
      <w:sz w:val="26"/>
      <w:lang/>
    </w:rPr>
  </w:style>
  <w:style w:type="character" w:customStyle="1" w:styleId="30">
    <w:name w:val="Заголовок 3 Знак"/>
    <w:basedOn w:val="a0"/>
    <w:link w:val="3"/>
    <w:uiPriority w:val="99"/>
    <w:semiHidden/>
    <w:rsid w:val="00C32369"/>
    <w:rPr>
      <w:rFonts w:ascii="Arial" w:eastAsia="Times New Roman" w:hAnsi="Arial" w:cs="Times New Roman"/>
      <w:b/>
      <w:smallCaps/>
      <w:color w:val="00009A"/>
      <w:sz w:val="27"/>
      <w:lang/>
    </w:rPr>
  </w:style>
  <w:style w:type="character" w:customStyle="1" w:styleId="40">
    <w:name w:val="Заголовок 4 Знак"/>
    <w:basedOn w:val="a0"/>
    <w:link w:val="4"/>
    <w:uiPriority w:val="99"/>
    <w:semiHidden/>
    <w:rsid w:val="00C32369"/>
    <w:rPr>
      <w:rFonts w:ascii="Times New Roman" w:eastAsia="Times New Roman" w:hAnsi="Times New Roman" w:cs="Times New Roman"/>
      <w:b/>
      <w:sz w:val="28"/>
      <w:lang/>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rPr>
  </w:style>
  <w:style w:type="character" w:customStyle="1" w:styleId="HTML0">
    <w:name w:val="Стандартный HTML Знак"/>
    <w:basedOn w:val="a0"/>
    <w:link w:val="HTML"/>
    <w:uiPriority w:val="99"/>
    <w:semiHidden/>
    <w:rsid w:val="00C32369"/>
    <w:rPr>
      <w:rFonts w:ascii="Courier New" w:eastAsia="Times New Roman" w:hAnsi="Courier New" w:cs="Times New Roman"/>
      <w:lang/>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lang/>
    </w:rPr>
  </w:style>
  <w:style w:type="character" w:customStyle="1" w:styleId="af7">
    <w:name w:val="Текст примечания Знак"/>
    <w:basedOn w:val="a0"/>
    <w:link w:val="af6"/>
    <w:uiPriority w:val="99"/>
    <w:semiHidden/>
    <w:rsid w:val="00C32369"/>
    <w:rPr>
      <w:rFonts w:ascii="Calibri" w:eastAsia="Times New Roman" w:hAnsi="Calibri" w:cs="Times New Roman"/>
      <w:lang/>
    </w:rPr>
  </w:style>
  <w:style w:type="paragraph" w:styleId="af8">
    <w:name w:val="caption"/>
    <w:basedOn w:val="a"/>
    <w:next w:val="a"/>
    <w:uiPriority w:val="35"/>
    <w:semiHidden/>
    <w:unhideWhenUsed/>
    <w:qFormat/>
    <w:rsid w:val="00C32369"/>
    <w:pPr>
      <w:jc w:val="center"/>
    </w:pPr>
    <w:rPr>
      <w:rFonts w:ascii="Times New Roman" w:eastAsia="Times New Roman" w:hAnsi="Times New Roman" w:cs="Times New Roman"/>
      <w:b/>
      <w:bCs/>
      <w:color w:val="auto"/>
      <w:lang w:val="ru-RU"/>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lang w:val="ru-RU"/>
    </w:rPr>
  </w:style>
  <w:style w:type="paragraph" w:styleId="afa">
    <w:name w:val="Title"/>
    <w:basedOn w:val="a"/>
    <w:link w:val="afb"/>
    <w:qFormat/>
    <w:rsid w:val="00C32369"/>
    <w:pPr>
      <w:ind w:firstLine="567"/>
      <w:jc w:val="center"/>
    </w:pPr>
    <w:rPr>
      <w:rFonts w:ascii="Times New Roman" w:eastAsia="Times New Roman" w:hAnsi="Times New Roman" w:cs="Times New Roman"/>
      <w:b/>
      <w:color w:val="auto"/>
      <w:spacing w:val="20"/>
      <w:sz w:val="28"/>
      <w:szCs w:val="20"/>
      <w:lang/>
    </w:rPr>
  </w:style>
  <w:style w:type="character" w:customStyle="1" w:styleId="afb">
    <w:name w:val="Название Знак"/>
    <w:basedOn w:val="a0"/>
    <w:link w:val="afa"/>
    <w:rsid w:val="00C32369"/>
    <w:rPr>
      <w:rFonts w:ascii="Times New Roman" w:eastAsia="Times New Roman" w:hAnsi="Times New Roman" w:cs="Times New Roman"/>
      <w:b/>
      <w:spacing w:val="20"/>
      <w:sz w:val="28"/>
      <w:lang/>
    </w:rPr>
  </w:style>
  <w:style w:type="paragraph" w:styleId="23">
    <w:name w:val="Body Text 2"/>
    <w:basedOn w:val="a"/>
    <w:link w:val="24"/>
    <w:uiPriority w:val="99"/>
    <w:semiHidden/>
    <w:unhideWhenUsed/>
    <w:rsid w:val="00C32369"/>
    <w:rPr>
      <w:rFonts w:ascii="Arial" w:eastAsia="Times New Roman" w:hAnsi="Arial" w:cs="Times New Roman"/>
      <w:b/>
      <w:color w:val="auto"/>
      <w:szCs w:val="20"/>
      <w:lang/>
    </w:rPr>
  </w:style>
  <w:style w:type="character" w:customStyle="1" w:styleId="24">
    <w:name w:val="Основной текст 2 Знак"/>
    <w:basedOn w:val="a0"/>
    <w:link w:val="23"/>
    <w:uiPriority w:val="99"/>
    <w:semiHidden/>
    <w:rsid w:val="00C32369"/>
    <w:rPr>
      <w:rFonts w:ascii="Arial" w:eastAsia="Times New Roman" w:hAnsi="Arial" w:cs="Times New Roman"/>
      <w:b/>
      <w:sz w:val="24"/>
      <w:lang/>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lang/>
    </w:rPr>
  </w:style>
  <w:style w:type="character" w:customStyle="1" w:styleId="afd">
    <w:name w:val="Схема документа Знак"/>
    <w:basedOn w:val="a0"/>
    <w:link w:val="afc"/>
    <w:uiPriority w:val="99"/>
    <w:semiHidden/>
    <w:rsid w:val="00C32369"/>
    <w:rPr>
      <w:rFonts w:ascii="Tahoma" w:eastAsia="Times New Roman" w:hAnsi="Tahoma" w:cs="Times New Roman"/>
      <w:shd w:val="clear" w:color="auto" w:fill="000080"/>
      <w:lang/>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basedOn w:val="af7"/>
    <w:link w:val="afe"/>
    <w:uiPriority w:val="99"/>
    <w:semiHidden/>
    <w:rsid w:val="00C32369"/>
    <w:rPr>
      <w:b/>
      <w:bCs/>
    </w:rPr>
  </w:style>
  <w:style w:type="paragraph" w:styleId="aff0">
    <w:name w:val="No Spacing"/>
    <w:uiPriority w:val="1"/>
    <w:qFormat/>
    <w:rsid w:val="00C32369"/>
    <w:rPr>
      <w:rFonts w:ascii="Times New Roman" w:eastAsia="Times New Roman" w:hAnsi="Times New Roman" w:cs="Times New Roman"/>
      <w:sz w:val="24"/>
      <w:szCs w:val="24"/>
    </w:rPr>
  </w:style>
  <w:style w:type="paragraph" w:customStyle="1" w:styleId="16">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1">
    <w:name w:val="Знак Знак Знак Знак Знак Знак Знак"/>
    <w:basedOn w:val="a"/>
    <w:uiPriority w:val="99"/>
    <w:rsid w:val="00C32369"/>
    <w:rPr>
      <w:rFonts w:ascii="Verdana" w:eastAsia="Times New Roman" w:hAnsi="Verdana" w:cs="Verdana"/>
      <w:color w:val="auto"/>
      <w:lang w:val="ru-RU" w:eastAsia="en-US"/>
    </w:rPr>
  </w:style>
  <w:style w:type="character" w:styleId="aff2">
    <w:name w:val="annotation reference"/>
    <w:uiPriority w:val="99"/>
    <w:semiHidden/>
    <w:unhideWhenUsed/>
    <w:rsid w:val="00C32369"/>
    <w:rPr>
      <w:sz w:val="16"/>
      <w:szCs w:val="16"/>
    </w:rPr>
  </w:style>
  <w:style w:type="table" w:styleId="aff3">
    <w:name w:val="Table Grid"/>
    <w:basedOn w:val="a1"/>
    <w:uiPriority w:val="59"/>
    <w:rsid w:val="00C32369"/>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ac">
    <w:name w:val="Абзац списка Знак"/>
    <w:aliases w:val="ТЗ список Знак,Абзац списка нумерованный Знак"/>
    <w:link w:val="ab"/>
    <w:qFormat/>
    <w:locked/>
    <w:rsid w:val="003C5A64"/>
    <w:rPr>
      <w:color w:val="000000"/>
      <w:sz w:val="24"/>
      <w:szCs w:val="24"/>
      <w:lang/>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7">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lang w:val="ru-RU"/>
    </w:rPr>
  </w:style>
  <w:style w:type="character" w:styleId="aff4">
    <w:name w:val="Strong"/>
    <w:basedOn w:val="a0"/>
    <w:qFormat/>
    <w:rsid w:val="004156E1"/>
    <w:rPr>
      <w:b/>
      <w:bCs/>
    </w:rPr>
  </w:style>
  <w:style w:type="paragraph" w:customStyle="1" w:styleId="aff5">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lang w:val="ru-RU"/>
    </w:rPr>
  </w:style>
  <w:style w:type="character" w:customStyle="1" w:styleId="25">
    <w:name w:val="Основной текст (2)_"/>
    <w:basedOn w:val="a0"/>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lang w:val="ru-RU"/>
    </w:rPr>
  </w:style>
  <w:style w:type="character" w:customStyle="1" w:styleId="33">
    <w:name w:val="Основной текст (3)_"/>
    <w:basedOn w:val="a0"/>
    <w:link w:val="34"/>
    <w:locked/>
    <w:rsid w:val="000A1B5B"/>
    <w:rPr>
      <w:rFonts w:ascii="Times New Roman" w:eastAsia="Times New Roman" w:hAnsi="Times New Roman" w:cs="Times New Roman"/>
      <w:i/>
      <w:iCs/>
    </w:rPr>
  </w:style>
  <w:style w:type="paragraph" w:customStyle="1" w:styleId="34">
    <w:name w:val="Основной текст (3)"/>
    <w:basedOn w:val="a"/>
    <w:link w:val="33"/>
    <w:rsid w:val="000A1B5B"/>
    <w:pPr>
      <w:widowControl w:val="0"/>
      <w:spacing w:line="264" w:lineRule="auto"/>
    </w:pPr>
    <w:rPr>
      <w:rFonts w:ascii="Times New Roman" w:eastAsia="Times New Roman" w:hAnsi="Times New Roman" w:cs="Times New Roman"/>
      <w:i/>
      <w:iCs/>
      <w:color w:val="auto"/>
      <w:sz w:val="20"/>
      <w:szCs w:val="20"/>
      <w:lang w:val="ru-RU"/>
    </w:rPr>
  </w:style>
  <w:style w:type="character" w:customStyle="1" w:styleId="aff6">
    <w:name w:val="Сноска_"/>
    <w:basedOn w:val="a0"/>
    <w:link w:val="aff7"/>
    <w:locked/>
    <w:rsid w:val="000A1B5B"/>
    <w:rPr>
      <w:rFonts w:ascii="Times New Roman" w:eastAsia="Times New Roman" w:hAnsi="Times New Roman" w:cs="Times New Roman"/>
    </w:rPr>
  </w:style>
  <w:style w:type="paragraph" w:customStyle="1" w:styleId="aff7">
    <w:name w:val="Сноска"/>
    <w:basedOn w:val="a"/>
    <w:link w:val="aff6"/>
    <w:rsid w:val="000A1B5B"/>
    <w:pPr>
      <w:widowControl w:val="0"/>
    </w:pPr>
    <w:rPr>
      <w:rFonts w:ascii="Times New Roman" w:eastAsia="Times New Roman" w:hAnsi="Times New Roman" w:cs="Times New Roman"/>
      <w:color w:val="auto"/>
      <w:sz w:val="20"/>
      <w:szCs w:val="20"/>
      <w:lang w:val="ru-RU"/>
    </w:rPr>
  </w:style>
  <w:style w:type="numbering" w:customStyle="1" w:styleId="35">
    <w:name w:val="Нет списка3"/>
    <w:next w:val="a2"/>
    <w:uiPriority w:val="99"/>
    <w:semiHidden/>
    <w:unhideWhenUsed/>
    <w:rsid w:val="00AD5B7C"/>
  </w:style>
  <w:style w:type="paragraph" w:customStyle="1" w:styleId="Default">
    <w:name w:val="Default"/>
    <w:rsid w:val="00AD5B7C"/>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24724600">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69043029">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1985621701">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319FC-084C-42CE-A77E-275F439A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11285</Words>
  <Characters>64331</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75466</CharactersWithSpaces>
  <SharedDoc>false</SharedDoc>
  <HLinks>
    <vt:vector size="6" baseType="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2</cp:revision>
  <cp:lastPrinted>2023-02-08T08:02:00Z</cp:lastPrinted>
  <dcterms:created xsi:type="dcterms:W3CDTF">2024-10-09T06:25:00Z</dcterms:created>
  <dcterms:modified xsi:type="dcterms:W3CDTF">2024-10-09T06:25:00Z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