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0C" w:rsidRDefault="0099456B" w:rsidP="00A4170C">
      <w:pPr>
        <w:jc w:val="center"/>
      </w:pPr>
      <w:r>
        <w:rPr>
          <w:noProof/>
          <w:lang w:val="ru-RU"/>
        </w:rPr>
        <w:drawing>
          <wp:inline distT="0" distB="0" distL="0" distR="0">
            <wp:extent cx="466725" cy="7143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0C" w:rsidRDefault="00A4170C" w:rsidP="00A4170C">
      <w:pPr>
        <w:jc w:val="center"/>
        <w:rPr>
          <w:rFonts w:ascii="Century" w:hAnsi="Century" w:hint="eastAsia"/>
          <w:b/>
          <w:caps/>
          <w:sz w:val="10"/>
        </w:rPr>
      </w:pPr>
    </w:p>
    <w:p w:rsidR="00C324D2" w:rsidRPr="00DA508E" w:rsidRDefault="00A4170C" w:rsidP="00A4170C">
      <w:pPr>
        <w:jc w:val="center"/>
        <w:rPr>
          <w:rFonts w:ascii="Century" w:hAnsi="Century"/>
          <w:b/>
          <w:caps/>
        </w:rPr>
      </w:pPr>
      <w:r>
        <w:rPr>
          <w:rFonts w:ascii="Century" w:hAnsi="Century"/>
          <w:b/>
          <w:caps/>
        </w:rPr>
        <w:t>Ленинградская область</w:t>
      </w:r>
    </w:p>
    <w:p w:rsidR="00C324D2" w:rsidRDefault="00C324D2" w:rsidP="00C324D2">
      <w:pPr>
        <w:jc w:val="center"/>
        <w:rPr>
          <w:rFonts w:ascii="Century" w:hAnsi="Century"/>
          <w:b/>
          <w:caps/>
          <w:spacing w:val="60"/>
          <w:sz w:val="32"/>
          <w:szCs w:val="32"/>
          <w:lang w:val="en-US"/>
        </w:rPr>
      </w:pPr>
    </w:p>
    <w:p w:rsidR="00C324D2" w:rsidRPr="00DA508E" w:rsidRDefault="00C324D2" w:rsidP="00C324D2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C324D2" w:rsidRPr="00DA508E" w:rsidRDefault="00C324D2" w:rsidP="00C324D2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C324D2" w:rsidRPr="00D66976" w:rsidRDefault="00C324D2" w:rsidP="00C324D2">
      <w:pPr>
        <w:jc w:val="center"/>
        <w:rPr>
          <w:rFonts w:ascii="Arial Black" w:hAnsi="Arial Black"/>
          <w:b/>
          <w:caps/>
          <w:spacing w:val="40"/>
          <w:sz w:val="36"/>
          <w:szCs w:val="36"/>
          <w:lang w:val="ru-RU"/>
        </w:rPr>
      </w:pPr>
    </w:p>
    <w:p w:rsidR="00C324D2" w:rsidRPr="00DA508E" w:rsidRDefault="00C324D2" w:rsidP="00C324D2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C324D2" w:rsidRDefault="00C324D2" w:rsidP="00C324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24D2" w:rsidRDefault="00C324D2" w:rsidP="00C324D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24D2">
        <w:rPr>
          <w:rFonts w:ascii="Times New Roman" w:hAnsi="Times New Roman" w:cs="Times New Roman"/>
          <w:sz w:val="28"/>
          <w:szCs w:val="28"/>
        </w:rPr>
        <w:t xml:space="preserve">От </w:t>
      </w:r>
      <w:r w:rsidRPr="00C32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0B1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Pr="00C32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68E9"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3D75D0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C324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0B1">
        <w:rPr>
          <w:rFonts w:ascii="Times New Roman" w:hAnsi="Times New Roman" w:cs="Times New Roman"/>
          <w:sz w:val="28"/>
          <w:szCs w:val="28"/>
          <w:lang w:val="ru-RU"/>
        </w:rPr>
        <w:t>3389</w:t>
      </w:r>
    </w:p>
    <w:p w:rsidR="00C324D2" w:rsidRPr="001E2B72" w:rsidRDefault="00C324D2" w:rsidP="00C324D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24D2" w:rsidRPr="001E2B72" w:rsidRDefault="00353DDC" w:rsidP="00C324D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B72">
        <w:rPr>
          <w:rFonts w:ascii="Century" w:hAnsi="Century"/>
          <w:noProof/>
          <w:sz w:val="28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pt;margin-top:13.35pt;width:169.95pt;height:60.6pt;z-index:251658240" stroked="f">
            <v:textbox style="mso-next-textbox:#_x0000_s1027">
              <w:txbxContent>
                <w:p w:rsidR="00B53E31" w:rsidRDefault="00B53E31" w:rsidP="00B227F2">
                  <w:pPr>
                    <w:ind w:left="-142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FE69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</w:t>
                  </w:r>
                </w:p>
                <w:p w:rsidR="00B53E31" w:rsidRDefault="00B53E31" w:rsidP="00B227F2">
                  <w:pPr>
                    <w:ind w:left="-142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FE69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постановление </w:t>
                  </w:r>
                </w:p>
                <w:p w:rsidR="00B53E31" w:rsidRPr="006970B1" w:rsidRDefault="00B53E31" w:rsidP="00B227F2">
                  <w:pPr>
                    <w:ind w:left="-142"/>
                    <w:contextualSpacing/>
                    <w:rPr>
                      <w:szCs w:val="28"/>
                      <w:lang w:val="ru-RU"/>
                    </w:rPr>
                  </w:pPr>
                  <w:r w:rsidRPr="001E2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0</w:t>
                  </w:r>
                  <w:r w:rsidRPr="001E2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01</w:t>
                  </w:r>
                  <w:r w:rsidRPr="001E2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</w:t>
                  </w:r>
                  <w:r w:rsidRPr="001E2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04</w:t>
                  </w:r>
                </w:p>
              </w:txbxContent>
            </v:textbox>
          </v:shape>
        </w:pict>
      </w:r>
    </w:p>
    <w:p w:rsidR="00C324D2" w:rsidRPr="00372012" w:rsidRDefault="00C324D2" w:rsidP="00C324D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8A3">
        <w:rPr>
          <w:rFonts w:ascii="Century" w:hAnsi="Century"/>
          <w:noProof/>
        </w:rPr>
        <w:pict>
          <v:shape id="_x0000_s1026" type="#_x0000_t202" style="position:absolute;left:0;text-align:left;margin-left:-49.55pt;margin-top:.55pt;width:83.6pt;height:49.5pt;z-index:251657216;mso-width-relative:margin;mso-height-relative:margin">
            <v:textbox style="mso-next-textbox:#_x0000_s1026">
              <w:txbxContent>
                <w:p w:rsidR="00B53E31" w:rsidRPr="00FE78A3" w:rsidRDefault="00B53E31" w:rsidP="00C324D2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C324D2" w:rsidRPr="00FE78A3" w:rsidRDefault="00C324D2" w:rsidP="00C324D2">
      <w:pPr>
        <w:contextualSpacing/>
        <w:rPr>
          <w:rFonts w:ascii="Times New Roman" w:hAnsi="Times New Roman"/>
        </w:rPr>
      </w:pPr>
    </w:p>
    <w:p w:rsidR="001849F8" w:rsidRDefault="001849F8" w:rsidP="00C324D2">
      <w:pPr>
        <w:pStyle w:val="11"/>
        <w:shd w:val="clear" w:color="auto" w:fill="auto"/>
        <w:spacing w:after="0" w:line="240" w:lineRule="auto"/>
        <w:ind w:left="20" w:right="5400"/>
        <w:contextualSpacing/>
      </w:pPr>
    </w:p>
    <w:p w:rsidR="00372012" w:rsidRDefault="00C324D2" w:rsidP="00C324D2">
      <w:pPr>
        <w:pStyle w:val="11"/>
        <w:shd w:val="clear" w:color="auto" w:fill="auto"/>
        <w:spacing w:after="0" w:line="240" w:lineRule="auto"/>
        <w:ind w:left="20" w:right="40" w:firstLine="200"/>
        <w:contextualSpacing/>
        <w:jc w:val="both"/>
        <w:rPr>
          <w:lang w:val="ru-RU"/>
        </w:rPr>
      </w:pPr>
      <w:r>
        <w:rPr>
          <w:lang w:val="ru-RU"/>
        </w:rPr>
        <w:tab/>
      </w:r>
    </w:p>
    <w:p w:rsidR="001E2B72" w:rsidRPr="001E2B72" w:rsidRDefault="001E2B72" w:rsidP="00E82A8B">
      <w:pPr>
        <w:pStyle w:val="11"/>
        <w:spacing w:after="0" w:line="240" w:lineRule="auto"/>
        <w:ind w:right="-2" w:firstLine="709"/>
        <w:contextualSpacing/>
        <w:jc w:val="both"/>
        <w:rPr>
          <w:sz w:val="16"/>
          <w:szCs w:val="16"/>
          <w:lang w:val="ru-RU"/>
        </w:rPr>
      </w:pPr>
    </w:p>
    <w:p w:rsidR="001849F8" w:rsidRPr="00551D36" w:rsidRDefault="00BE2295" w:rsidP="001E2B72">
      <w:pPr>
        <w:pStyle w:val="11"/>
        <w:spacing w:after="0" w:line="240" w:lineRule="auto"/>
        <w:ind w:right="-2" w:firstLine="709"/>
        <w:contextualSpacing/>
        <w:jc w:val="both"/>
        <w:rPr>
          <w:sz w:val="28"/>
          <w:szCs w:val="28"/>
        </w:rPr>
      </w:pPr>
      <w:r w:rsidRPr="00BE2295">
        <w:rPr>
          <w:sz w:val="28"/>
          <w:szCs w:val="28"/>
          <w:lang w:val="ru-RU"/>
        </w:rPr>
        <w:t>В соответствии с Бюджетным кодексом Российской Федерации</w:t>
      </w:r>
      <w:r>
        <w:rPr>
          <w:sz w:val="28"/>
          <w:szCs w:val="28"/>
          <w:lang w:val="ru-RU"/>
        </w:rPr>
        <w:t>,</w:t>
      </w:r>
      <w:r w:rsidRPr="00BE2295">
        <w:rPr>
          <w:sz w:val="28"/>
          <w:szCs w:val="28"/>
          <w:lang w:val="ru-RU"/>
        </w:rPr>
        <w:t xml:space="preserve"> ст. 14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</w:t>
      </w:r>
      <w:r w:rsidRPr="00BE2295">
        <w:rPr>
          <w:sz w:val="28"/>
          <w:szCs w:val="28"/>
          <w:lang w:val="ru-RU"/>
        </w:rPr>
        <w:t xml:space="preserve">постановлением администрации Лужского муниципального района от 30.10.2013 № 3279 «Об утверждении Порядка разработки, реализации и оценки эффективности муниципальных программ Лужского муниципального района Ленинградской области», в целях приведения в соответствие муниципальных программ со </w:t>
      </w:r>
      <w:r w:rsidR="00DE4EE4" w:rsidRPr="00DE4EE4">
        <w:rPr>
          <w:sz w:val="28"/>
          <w:szCs w:val="28"/>
          <w:lang w:val="ru-RU"/>
        </w:rPr>
        <w:t>Стратегией социально-экономического развития Лужского муниципального района на 2016-2030 гг., утвержденной решением Совета депутатов Лужского муниципального района Ленинградской области от 31.05.2016 № 143</w:t>
      </w:r>
      <w:r w:rsidR="00D45186">
        <w:rPr>
          <w:sz w:val="28"/>
          <w:szCs w:val="28"/>
          <w:lang w:val="ru-RU"/>
        </w:rPr>
        <w:t>,</w:t>
      </w:r>
      <w:r w:rsidR="00210358" w:rsidRPr="00210358">
        <w:rPr>
          <w:sz w:val="28"/>
          <w:szCs w:val="28"/>
          <w:lang w:val="ru-RU"/>
        </w:rPr>
        <w:t xml:space="preserve"> </w:t>
      </w:r>
      <w:r w:rsidR="007A4C66">
        <w:rPr>
          <w:sz w:val="28"/>
          <w:szCs w:val="28"/>
          <w:lang w:val="ru-RU"/>
        </w:rPr>
        <w:t>администрация Лужского муниципального района</w:t>
      </w:r>
      <w:r w:rsidR="00D80A25">
        <w:rPr>
          <w:sz w:val="28"/>
          <w:szCs w:val="28"/>
          <w:lang w:val="ru-RU"/>
        </w:rPr>
        <w:t xml:space="preserve">   </w:t>
      </w:r>
      <w:r w:rsidR="00C33CC1">
        <w:rPr>
          <w:sz w:val="28"/>
          <w:szCs w:val="28"/>
          <w:lang w:val="ru-RU"/>
        </w:rPr>
        <w:t xml:space="preserve">                          </w:t>
      </w:r>
      <w:r w:rsidR="00646419" w:rsidRPr="000028AB">
        <w:rPr>
          <w:sz w:val="28"/>
          <w:szCs w:val="28"/>
        </w:rPr>
        <w:t>п</w:t>
      </w:r>
      <w:r w:rsidR="00E01262" w:rsidRPr="000028AB">
        <w:rPr>
          <w:sz w:val="28"/>
          <w:szCs w:val="28"/>
          <w:lang w:val="ru-RU"/>
        </w:rPr>
        <w:t xml:space="preserve"> </w:t>
      </w:r>
      <w:r w:rsidR="00646419" w:rsidRPr="000028AB">
        <w:rPr>
          <w:sz w:val="28"/>
          <w:szCs w:val="28"/>
        </w:rPr>
        <w:t>о</w:t>
      </w:r>
      <w:r w:rsidR="00E01262" w:rsidRPr="000028AB">
        <w:rPr>
          <w:sz w:val="28"/>
          <w:szCs w:val="28"/>
          <w:lang w:val="ru-RU"/>
        </w:rPr>
        <w:t xml:space="preserve"> </w:t>
      </w:r>
      <w:r w:rsidR="00646419" w:rsidRPr="000028AB">
        <w:rPr>
          <w:sz w:val="28"/>
          <w:szCs w:val="28"/>
        </w:rPr>
        <w:t>с</w:t>
      </w:r>
      <w:r w:rsidR="00E01262" w:rsidRPr="000028AB">
        <w:rPr>
          <w:sz w:val="28"/>
          <w:szCs w:val="28"/>
          <w:lang w:val="ru-RU"/>
        </w:rPr>
        <w:t xml:space="preserve"> </w:t>
      </w:r>
      <w:r w:rsidR="00646419" w:rsidRPr="000028AB">
        <w:rPr>
          <w:sz w:val="28"/>
          <w:szCs w:val="28"/>
        </w:rPr>
        <w:t>т</w:t>
      </w:r>
      <w:r w:rsidR="00E01262" w:rsidRPr="000028AB">
        <w:rPr>
          <w:sz w:val="28"/>
          <w:szCs w:val="28"/>
          <w:lang w:val="ru-RU"/>
        </w:rPr>
        <w:t xml:space="preserve"> </w:t>
      </w:r>
      <w:r w:rsidR="00646419" w:rsidRPr="000028AB">
        <w:rPr>
          <w:sz w:val="28"/>
          <w:szCs w:val="28"/>
        </w:rPr>
        <w:t>а</w:t>
      </w:r>
      <w:r w:rsidR="00E01262" w:rsidRPr="000028AB">
        <w:rPr>
          <w:sz w:val="28"/>
          <w:szCs w:val="28"/>
          <w:lang w:val="ru-RU"/>
        </w:rPr>
        <w:t xml:space="preserve"> </w:t>
      </w:r>
      <w:r w:rsidR="00646419" w:rsidRPr="000028AB">
        <w:rPr>
          <w:sz w:val="28"/>
          <w:szCs w:val="28"/>
        </w:rPr>
        <w:t>н</w:t>
      </w:r>
      <w:r w:rsidR="00E01262" w:rsidRPr="000028AB">
        <w:rPr>
          <w:sz w:val="28"/>
          <w:szCs w:val="28"/>
          <w:lang w:val="ru-RU"/>
        </w:rPr>
        <w:t xml:space="preserve"> </w:t>
      </w:r>
      <w:r w:rsidR="00646419" w:rsidRPr="000028AB">
        <w:rPr>
          <w:sz w:val="28"/>
          <w:szCs w:val="28"/>
        </w:rPr>
        <w:t>о</w:t>
      </w:r>
      <w:r w:rsidR="00E01262" w:rsidRPr="000028AB">
        <w:rPr>
          <w:sz w:val="28"/>
          <w:szCs w:val="28"/>
          <w:lang w:val="ru-RU"/>
        </w:rPr>
        <w:t xml:space="preserve"> </w:t>
      </w:r>
      <w:r w:rsidR="00646419" w:rsidRPr="000028AB">
        <w:rPr>
          <w:sz w:val="28"/>
          <w:szCs w:val="28"/>
        </w:rPr>
        <w:t>в</w:t>
      </w:r>
      <w:r w:rsidR="00E01262" w:rsidRPr="000028AB">
        <w:rPr>
          <w:sz w:val="28"/>
          <w:szCs w:val="28"/>
          <w:lang w:val="ru-RU"/>
        </w:rPr>
        <w:t xml:space="preserve"> </w:t>
      </w:r>
      <w:r w:rsidR="00646419" w:rsidRPr="000028AB">
        <w:rPr>
          <w:sz w:val="28"/>
          <w:szCs w:val="28"/>
        </w:rPr>
        <w:t>л</w:t>
      </w:r>
      <w:r w:rsidR="00E01262" w:rsidRPr="000028AB">
        <w:rPr>
          <w:sz w:val="28"/>
          <w:szCs w:val="28"/>
          <w:lang w:val="ru-RU"/>
        </w:rPr>
        <w:t xml:space="preserve"> </w:t>
      </w:r>
      <w:r w:rsidR="00646419" w:rsidRPr="000028AB">
        <w:rPr>
          <w:sz w:val="28"/>
          <w:szCs w:val="28"/>
        </w:rPr>
        <w:t>я</w:t>
      </w:r>
      <w:r w:rsidR="00E01262" w:rsidRPr="000028AB">
        <w:rPr>
          <w:sz w:val="28"/>
          <w:szCs w:val="28"/>
          <w:lang w:val="ru-RU"/>
        </w:rPr>
        <w:t xml:space="preserve"> </w:t>
      </w:r>
      <w:r w:rsidR="007A4C66">
        <w:rPr>
          <w:sz w:val="28"/>
          <w:szCs w:val="28"/>
          <w:lang w:val="ru-RU"/>
        </w:rPr>
        <w:t>е т</w:t>
      </w:r>
      <w:r w:rsidR="00646419" w:rsidRPr="000028AB">
        <w:rPr>
          <w:sz w:val="28"/>
          <w:szCs w:val="28"/>
        </w:rPr>
        <w:t>:</w:t>
      </w:r>
    </w:p>
    <w:p w:rsidR="00E01262" w:rsidRPr="00230FD4" w:rsidRDefault="00E01262" w:rsidP="001E2B72">
      <w:pPr>
        <w:pStyle w:val="1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8"/>
          <w:szCs w:val="28"/>
          <w:lang w:val="ru-RU"/>
        </w:rPr>
      </w:pPr>
    </w:p>
    <w:p w:rsidR="00F673E1" w:rsidRPr="005609F3" w:rsidRDefault="00AD7300" w:rsidP="00BE7C69">
      <w:pPr>
        <w:pStyle w:val="2"/>
        <w:numPr>
          <w:ilvl w:val="2"/>
          <w:numId w:val="1"/>
        </w:numPr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AD7300">
        <w:t xml:space="preserve">Внести в постановление администрации Лужского муниципального района </w:t>
      </w:r>
      <w:r w:rsidR="006970B1" w:rsidRPr="006970B1">
        <w:t>от 09.01.2017 № 04</w:t>
      </w:r>
      <w:r w:rsidR="001E2B72" w:rsidRPr="001E2B72">
        <w:t xml:space="preserve"> «</w:t>
      </w:r>
      <w:r w:rsidR="00D00F01" w:rsidRPr="00D00F01">
        <w:t>Об утверждении муниципальной программы «Развитие культуры</w:t>
      </w:r>
      <w:r w:rsidR="00D00F01" w:rsidRPr="00D00F01">
        <w:rPr>
          <w:lang w:val="ru-RU"/>
        </w:rPr>
        <w:t xml:space="preserve"> </w:t>
      </w:r>
      <w:r w:rsidR="00D00F01" w:rsidRPr="00D00F01">
        <w:t>в Лужском муниципальном районе</w:t>
      </w:r>
      <w:r w:rsidR="00D00F01" w:rsidRPr="00D00F01">
        <w:rPr>
          <w:lang w:val="ru-RU"/>
        </w:rPr>
        <w:t xml:space="preserve"> </w:t>
      </w:r>
      <w:r w:rsidR="00D00F01" w:rsidRPr="00D00F01">
        <w:t>в 2017-2020 годах»</w:t>
      </w:r>
      <w:r w:rsidR="001E2B72" w:rsidRPr="001E2B72">
        <w:t>»</w:t>
      </w:r>
      <w:r w:rsidR="00E82A8B">
        <w:rPr>
          <w:lang w:val="ru-RU"/>
        </w:rPr>
        <w:t xml:space="preserve"> </w:t>
      </w:r>
      <w:r w:rsidRPr="00AD7300">
        <w:t xml:space="preserve">(далее </w:t>
      </w:r>
      <w:r>
        <w:t>−</w:t>
      </w:r>
      <w:r w:rsidRPr="00AD7300">
        <w:t xml:space="preserve"> Постановление) следующие изменения</w:t>
      </w:r>
      <w:r w:rsidR="0021453B" w:rsidRPr="004E0EA6">
        <w:rPr>
          <w:lang w:val="ru-RU"/>
        </w:rPr>
        <w:t>:</w:t>
      </w:r>
    </w:p>
    <w:p w:rsidR="001E2B72" w:rsidRDefault="001E2B72" w:rsidP="00BE7C69">
      <w:pPr>
        <w:pStyle w:val="2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lang w:val="ru-RU"/>
        </w:rPr>
      </w:pPr>
      <w:r w:rsidRPr="001E2B72">
        <w:rPr>
          <w:lang w:val="ru-RU"/>
        </w:rPr>
        <w:t>В наименовании</w:t>
      </w:r>
      <w:r>
        <w:rPr>
          <w:lang w:val="ru-RU"/>
        </w:rPr>
        <w:t xml:space="preserve"> и пункте 1 П</w:t>
      </w:r>
      <w:r w:rsidRPr="001E2B72">
        <w:rPr>
          <w:lang w:val="ru-RU"/>
        </w:rPr>
        <w:t xml:space="preserve">остановления наименование муниципальной программы изложить в следующей редакции: </w:t>
      </w:r>
    </w:p>
    <w:p w:rsidR="00E33BA9" w:rsidRPr="00E33BA9" w:rsidRDefault="001E2B72" w:rsidP="001E2B72">
      <w:pPr>
        <w:pStyle w:val="2"/>
        <w:tabs>
          <w:tab w:val="left" w:pos="1276"/>
        </w:tabs>
        <w:spacing w:after="0" w:line="240" w:lineRule="auto"/>
        <w:ind w:firstLine="709"/>
        <w:contextualSpacing/>
        <w:jc w:val="both"/>
        <w:rPr>
          <w:lang w:val="ru-RU"/>
        </w:rPr>
      </w:pPr>
      <w:r w:rsidRPr="001E2B72">
        <w:rPr>
          <w:lang w:val="ru-RU"/>
        </w:rPr>
        <w:t>«Развитие</w:t>
      </w:r>
      <w:r w:rsidR="00E7791D" w:rsidRPr="00E7791D">
        <w:rPr>
          <w:lang w:val="ru-RU"/>
        </w:rPr>
        <w:t xml:space="preserve"> </w:t>
      </w:r>
      <w:r w:rsidRPr="001E2B72">
        <w:rPr>
          <w:lang w:val="ru-RU"/>
        </w:rPr>
        <w:t>культуры</w:t>
      </w:r>
      <w:r w:rsidR="006970B1">
        <w:rPr>
          <w:lang w:val="ru-RU"/>
        </w:rPr>
        <w:t xml:space="preserve"> </w:t>
      </w:r>
      <w:r w:rsidRPr="001E2B72">
        <w:rPr>
          <w:lang w:val="ru-RU"/>
        </w:rPr>
        <w:t xml:space="preserve">Лужском муниципальном районе в </w:t>
      </w:r>
      <w:r w:rsidR="006970B1">
        <w:rPr>
          <w:lang w:val="ru-RU"/>
        </w:rPr>
        <w:t xml:space="preserve">                                                   </w:t>
      </w:r>
      <w:r w:rsidRPr="001E2B72">
        <w:rPr>
          <w:lang w:val="ru-RU"/>
        </w:rPr>
        <w:t>2017-2018 годах»</w:t>
      </w:r>
      <w:r w:rsidR="00D80A25" w:rsidRPr="00D80A25">
        <w:rPr>
          <w:lang w:val="ru-RU"/>
        </w:rPr>
        <w:t>.</w:t>
      </w:r>
    </w:p>
    <w:p w:rsidR="001E2B72" w:rsidRDefault="001E2B72" w:rsidP="00BE7C69">
      <w:pPr>
        <w:pStyle w:val="2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lang w:val="ru-RU"/>
        </w:rPr>
      </w:pPr>
      <w:r w:rsidRPr="001E2B72">
        <w:rPr>
          <w:lang w:val="ru-RU"/>
        </w:rPr>
        <w:t>Муниципальную программу «Развитие культуры</w:t>
      </w:r>
      <w:r w:rsidR="006970B1">
        <w:rPr>
          <w:lang w:val="ru-RU"/>
        </w:rPr>
        <w:t xml:space="preserve"> </w:t>
      </w:r>
      <w:r w:rsidRPr="001E2B72">
        <w:rPr>
          <w:lang w:val="ru-RU"/>
        </w:rPr>
        <w:t>Лужском муниципальном районе в 2017-2020 годах» (приложение к Постановлению) изложить в новой редакции согласно приложению к настоящему постановлению</w:t>
      </w:r>
      <w:r w:rsidR="00F01202" w:rsidRPr="001B193C">
        <w:rPr>
          <w:lang w:val="ru-RU"/>
        </w:rPr>
        <w:t>.</w:t>
      </w:r>
    </w:p>
    <w:p w:rsidR="004E0EA6" w:rsidRPr="001B193C" w:rsidRDefault="004E0EA6" w:rsidP="001E2B72">
      <w:pPr>
        <w:pStyle w:val="2"/>
        <w:tabs>
          <w:tab w:val="left" w:pos="1276"/>
        </w:tabs>
        <w:spacing w:after="0" w:line="240" w:lineRule="auto"/>
        <w:ind w:left="349" w:firstLine="0"/>
        <w:contextualSpacing/>
        <w:jc w:val="both"/>
        <w:rPr>
          <w:lang w:val="ru-RU"/>
        </w:rPr>
      </w:pPr>
      <w:r w:rsidRPr="001B193C">
        <w:rPr>
          <w:lang w:val="ru-RU"/>
        </w:rPr>
        <w:t xml:space="preserve"> </w:t>
      </w:r>
    </w:p>
    <w:p w:rsidR="008C403E" w:rsidRPr="001E2B72" w:rsidRDefault="001E2B72" w:rsidP="00BE7C69">
      <w:pPr>
        <w:pStyle w:val="2"/>
        <w:numPr>
          <w:ilvl w:val="2"/>
          <w:numId w:val="1"/>
        </w:numPr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1E2B72">
        <w:lastRenderedPageBreak/>
        <w:t>Настоящее постановление подлежит официальному опубликованию</w:t>
      </w:r>
      <w:r w:rsidR="008C403E" w:rsidRPr="00EC3AE0">
        <w:rPr>
          <w:lang w:val="ru-RU"/>
        </w:rPr>
        <w:t>.</w:t>
      </w:r>
    </w:p>
    <w:p w:rsidR="001E2B72" w:rsidRPr="00F01202" w:rsidRDefault="001E2B72" w:rsidP="001E2B72">
      <w:pPr>
        <w:pStyle w:val="2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1E2B72" w:rsidRDefault="001E2B72" w:rsidP="00BE7C69">
      <w:pPr>
        <w:pStyle w:val="2"/>
        <w:numPr>
          <w:ilvl w:val="2"/>
          <w:numId w:val="1"/>
        </w:numPr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t>Контроль за исполнением постановления возложить на заместителя главы администрации Лужского муниципального района Лапину С.В.</w:t>
      </w:r>
    </w:p>
    <w:p w:rsidR="001E2B72" w:rsidRDefault="001E2B72" w:rsidP="001E2B72">
      <w:pPr>
        <w:pStyle w:val="2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0D1DD8" w:rsidRPr="00F673E1" w:rsidRDefault="001E2B72" w:rsidP="00BE7C69">
      <w:pPr>
        <w:pStyle w:val="2"/>
        <w:numPr>
          <w:ilvl w:val="2"/>
          <w:numId w:val="1"/>
        </w:numPr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t>Настоящее постановление вступает в силу с 31.12.2018, а в части финансирования на 2018 год − со дня подписания</w:t>
      </w:r>
      <w:r w:rsidR="000D1DD8" w:rsidRPr="008C403E">
        <w:t xml:space="preserve">. </w:t>
      </w:r>
    </w:p>
    <w:p w:rsidR="00F673E1" w:rsidRPr="001E2B72" w:rsidRDefault="00F673E1" w:rsidP="001E2B72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230FD4" w:rsidRDefault="005567B8" w:rsidP="001E2B72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 w:rsidR="000C5D1E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230FD4">
        <w:rPr>
          <w:sz w:val="28"/>
          <w:szCs w:val="28"/>
          <w:lang w:val="ru-RU"/>
        </w:rPr>
        <w:t xml:space="preserve"> администрации</w:t>
      </w:r>
    </w:p>
    <w:p w:rsidR="00230FD4" w:rsidRDefault="00230FD4" w:rsidP="001E2B72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Лужского муниципального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 w:rsidR="007D4095">
        <w:rPr>
          <w:sz w:val="28"/>
          <w:szCs w:val="28"/>
          <w:lang w:val="ru-RU"/>
        </w:rPr>
        <w:t xml:space="preserve">   </w:t>
      </w:r>
      <w:r w:rsidR="00F673E1">
        <w:rPr>
          <w:sz w:val="28"/>
          <w:szCs w:val="28"/>
          <w:lang w:val="ru-RU"/>
        </w:rPr>
        <w:t xml:space="preserve"> </w:t>
      </w:r>
      <w:r w:rsidR="005567B8">
        <w:rPr>
          <w:sz w:val="28"/>
          <w:szCs w:val="28"/>
          <w:lang w:val="ru-RU"/>
        </w:rPr>
        <w:t xml:space="preserve">     Ю.В. Намлиев</w:t>
      </w:r>
    </w:p>
    <w:p w:rsidR="00EC3AE0" w:rsidRDefault="00EC3AE0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1E2B72" w:rsidRDefault="001E2B7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Default="00B227F2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Default="00B263B4" w:rsidP="001E2B72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  <w:r w:rsidRPr="00B263B4">
        <w:rPr>
          <w:sz w:val="28"/>
          <w:szCs w:val="28"/>
          <w:lang w:val="ru-RU"/>
        </w:rPr>
        <w:t xml:space="preserve">Разослано: </w:t>
      </w:r>
      <w:r w:rsidR="001E2B72">
        <w:rPr>
          <w:sz w:val="28"/>
          <w:szCs w:val="28"/>
          <w:lang w:val="ru-RU"/>
        </w:rPr>
        <w:t>ОМПСиК</w:t>
      </w:r>
      <w:r w:rsidRPr="00B263B4">
        <w:rPr>
          <w:sz w:val="28"/>
          <w:szCs w:val="28"/>
          <w:lang w:val="ru-RU"/>
        </w:rPr>
        <w:t xml:space="preserve"> – </w:t>
      </w:r>
      <w:r w:rsidR="001E2B72">
        <w:rPr>
          <w:sz w:val="28"/>
          <w:szCs w:val="28"/>
          <w:lang w:val="ru-RU"/>
        </w:rPr>
        <w:t>2</w:t>
      </w:r>
      <w:r w:rsidRPr="00B263B4">
        <w:rPr>
          <w:sz w:val="28"/>
          <w:szCs w:val="28"/>
          <w:lang w:val="ru-RU"/>
        </w:rPr>
        <w:t xml:space="preserve"> экз., </w:t>
      </w:r>
      <w:r w:rsidR="001E2B72">
        <w:rPr>
          <w:sz w:val="28"/>
          <w:szCs w:val="28"/>
          <w:lang w:val="ru-RU"/>
        </w:rPr>
        <w:t>КЭРиИД</w:t>
      </w:r>
      <w:r w:rsidR="00EC3AE0">
        <w:rPr>
          <w:sz w:val="28"/>
          <w:szCs w:val="28"/>
          <w:lang w:val="ru-RU"/>
        </w:rPr>
        <w:t xml:space="preserve"> – 2 экз.</w:t>
      </w:r>
      <w:r w:rsidR="008C403E">
        <w:rPr>
          <w:sz w:val="28"/>
          <w:szCs w:val="28"/>
          <w:lang w:val="ru-RU"/>
        </w:rPr>
        <w:t xml:space="preserve">, </w:t>
      </w:r>
      <w:r w:rsidR="001E2B72">
        <w:rPr>
          <w:sz w:val="28"/>
          <w:szCs w:val="28"/>
          <w:lang w:val="ru-RU"/>
        </w:rPr>
        <w:t xml:space="preserve">Лапина С.В., КФ, </w:t>
      </w:r>
      <w:r w:rsidR="00EE320E">
        <w:rPr>
          <w:sz w:val="28"/>
          <w:szCs w:val="28"/>
          <w:lang w:val="ru-RU"/>
        </w:rPr>
        <w:t xml:space="preserve">                                  </w:t>
      </w:r>
      <w:r w:rsidR="006970B1">
        <w:rPr>
          <w:sz w:val="28"/>
          <w:szCs w:val="28"/>
          <w:lang w:val="ru-RU"/>
        </w:rPr>
        <w:t>МКУ «Лужский городской Дом культуры»,</w:t>
      </w:r>
      <w:r w:rsidR="00EE320E">
        <w:rPr>
          <w:sz w:val="28"/>
          <w:szCs w:val="28"/>
          <w:lang w:val="ru-RU"/>
        </w:rPr>
        <w:t xml:space="preserve"> МКУ «Лужская ЦБС»,                                 МКУ «Лужский киноцентр «Смена», </w:t>
      </w:r>
      <w:r w:rsidRPr="00B263B4">
        <w:rPr>
          <w:sz w:val="28"/>
          <w:szCs w:val="28"/>
          <w:lang w:val="ru-RU"/>
        </w:rPr>
        <w:t>пр</w:t>
      </w:r>
      <w:r w:rsidR="00E82A8B">
        <w:rPr>
          <w:sz w:val="28"/>
          <w:szCs w:val="28"/>
          <w:lang w:val="ru-RU"/>
        </w:rPr>
        <w:t>окурату</w:t>
      </w:r>
      <w:r w:rsidRPr="00B263B4">
        <w:rPr>
          <w:sz w:val="28"/>
          <w:szCs w:val="28"/>
          <w:lang w:val="ru-RU"/>
        </w:rPr>
        <w:t>ра</w:t>
      </w:r>
      <w:r w:rsidR="00F673E1">
        <w:rPr>
          <w:sz w:val="28"/>
          <w:szCs w:val="28"/>
          <w:lang w:val="ru-RU"/>
        </w:rPr>
        <w:t>.</w:t>
      </w:r>
    </w:p>
    <w:p w:rsidR="00B227F2" w:rsidRPr="00B227F2" w:rsidRDefault="00B227F2" w:rsidP="00B227F2">
      <w:pPr>
        <w:pStyle w:val="11"/>
        <w:ind w:left="5103" w:right="-2"/>
        <w:contextualSpacing/>
        <w:jc w:val="center"/>
        <w:rPr>
          <w:sz w:val="28"/>
          <w:szCs w:val="28"/>
          <w:lang w:val="ru-RU"/>
        </w:rPr>
      </w:pPr>
      <w:r w:rsidRPr="00B227F2">
        <w:rPr>
          <w:sz w:val="28"/>
          <w:szCs w:val="28"/>
          <w:lang w:val="ru-RU"/>
        </w:rPr>
        <w:lastRenderedPageBreak/>
        <w:t>Приложение</w:t>
      </w:r>
    </w:p>
    <w:p w:rsidR="00B227F2" w:rsidRDefault="00B227F2" w:rsidP="00B227F2">
      <w:pPr>
        <w:pStyle w:val="11"/>
        <w:ind w:left="5103" w:right="-2"/>
        <w:contextualSpacing/>
        <w:jc w:val="both"/>
        <w:rPr>
          <w:sz w:val="28"/>
          <w:szCs w:val="28"/>
          <w:lang w:val="ru-RU"/>
        </w:rPr>
      </w:pPr>
      <w:r w:rsidRPr="00B227F2">
        <w:rPr>
          <w:sz w:val="28"/>
          <w:szCs w:val="28"/>
          <w:lang w:val="ru-RU"/>
        </w:rPr>
        <w:t>к постановлению</w:t>
      </w:r>
      <w:r>
        <w:rPr>
          <w:sz w:val="28"/>
          <w:szCs w:val="28"/>
          <w:lang w:val="ru-RU"/>
        </w:rPr>
        <w:t xml:space="preserve"> администрации</w:t>
      </w:r>
    </w:p>
    <w:p w:rsidR="00B227F2" w:rsidRPr="00B227F2" w:rsidRDefault="00B227F2" w:rsidP="00B227F2">
      <w:pPr>
        <w:pStyle w:val="11"/>
        <w:ind w:left="5103" w:right="-2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Лужского муниципального района</w:t>
      </w:r>
    </w:p>
    <w:p w:rsidR="00B227F2" w:rsidRPr="00E7791D" w:rsidRDefault="00B227F2" w:rsidP="00B227F2">
      <w:pPr>
        <w:pStyle w:val="11"/>
        <w:ind w:left="5103" w:right="-2"/>
        <w:contextualSpacing/>
        <w:jc w:val="both"/>
        <w:rPr>
          <w:sz w:val="28"/>
          <w:szCs w:val="28"/>
          <w:lang w:val="en-US"/>
        </w:rPr>
      </w:pPr>
      <w:r w:rsidRPr="00B227F2">
        <w:rPr>
          <w:sz w:val="28"/>
          <w:szCs w:val="28"/>
          <w:lang w:val="ru-RU"/>
        </w:rPr>
        <w:t xml:space="preserve">от </w:t>
      </w:r>
      <w:r w:rsidR="00331E62">
        <w:rPr>
          <w:sz w:val="28"/>
          <w:szCs w:val="28"/>
          <w:lang w:val="ru-RU"/>
        </w:rPr>
        <w:t>29</w:t>
      </w:r>
      <w:r>
        <w:rPr>
          <w:sz w:val="28"/>
          <w:szCs w:val="28"/>
          <w:lang w:val="ru-RU"/>
        </w:rPr>
        <w:t>.10.2018</w:t>
      </w:r>
      <w:r w:rsidRPr="00B227F2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="00E7791D">
        <w:rPr>
          <w:sz w:val="28"/>
          <w:szCs w:val="28"/>
          <w:lang w:val="en-US"/>
        </w:rPr>
        <w:t>3389</w:t>
      </w:r>
    </w:p>
    <w:p w:rsidR="00B227F2" w:rsidRP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Pr="00B227F2" w:rsidRDefault="00B227F2" w:rsidP="00B227F2">
      <w:pPr>
        <w:pStyle w:val="11"/>
        <w:ind w:left="5103" w:right="-2"/>
        <w:contextualSpacing/>
        <w:jc w:val="center"/>
        <w:rPr>
          <w:sz w:val="28"/>
          <w:szCs w:val="28"/>
          <w:lang w:val="ru-RU"/>
        </w:rPr>
      </w:pPr>
      <w:r w:rsidRPr="00B227F2">
        <w:rPr>
          <w:sz w:val="28"/>
          <w:szCs w:val="28"/>
          <w:lang w:val="ru-RU"/>
        </w:rPr>
        <w:t>УТВЕРЖДЕНА</w:t>
      </w:r>
    </w:p>
    <w:p w:rsidR="00B227F2" w:rsidRPr="00B227F2" w:rsidRDefault="00B227F2" w:rsidP="00B227F2">
      <w:pPr>
        <w:pStyle w:val="11"/>
        <w:ind w:left="5103" w:right="-2"/>
        <w:contextualSpacing/>
        <w:jc w:val="both"/>
        <w:rPr>
          <w:sz w:val="28"/>
          <w:szCs w:val="28"/>
          <w:lang w:val="ru-RU"/>
        </w:rPr>
      </w:pPr>
      <w:r w:rsidRPr="00B227F2">
        <w:rPr>
          <w:sz w:val="28"/>
          <w:szCs w:val="28"/>
          <w:lang w:val="ru-RU"/>
        </w:rPr>
        <w:t>постановлением администрации</w:t>
      </w:r>
    </w:p>
    <w:p w:rsidR="00B227F2" w:rsidRPr="00B227F2" w:rsidRDefault="00B227F2" w:rsidP="00B227F2">
      <w:pPr>
        <w:pStyle w:val="11"/>
        <w:ind w:left="5103" w:right="-2"/>
        <w:contextualSpacing/>
        <w:jc w:val="both"/>
        <w:rPr>
          <w:sz w:val="28"/>
          <w:szCs w:val="28"/>
          <w:lang w:val="ru-RU"/>
        </w:rPr>
      </w:pPr>
      <w:r w:rsidRPr="00B227F2">
        <w:rPr>
          <w:sz w:val="28"/>
          <w:szCs w:val="28"/>
          <w:lang w:val="ru-RU"/>
        </w:rPr>
        <w:t>Лужского муниципального района</w:t>
      </w:r>
    </w:p>
    <w:p w:rsidR="00B227F2" w:rsidRPr="00B227F2" w:rsidRDefault="00B227F2" w:rsidP="00B227F2">
      <w:pPr>
        <w:pStyle w:val="11"/>
        <w:ind w:left="5103" w:right="-2"/>
        <w:contextualSpacing/>
        <w:jc w:val="both"/>
        <w:rPr>
          <w:sz w:val="28"/>
          <w:szCs w:val="28"/>
          <w:lang w:val="ru-RU"/>
        </w:rPr>
      </w:pPr>
      <w:r w:rsidRPr="00B227F2">
        <w:rPr>
          <w:sz w:val="28"/>
          <w:szCs w:val="28"/>
          <w:lang w:val="ru-RU"/>
        </w:rPr>
        <w:t xml:space="preserve">от </w:t>
      </w:r>
      <w:r w:rsidR="00331E62">
        <w:rPr>
          <w:sz w:val="28"/>
          <w:szCs w:val="28"/>
          <w:lang w:val="ru-RU"/>
        </w:rPr>
        <w:t>0</w:t>
      </w:r>
      <w:r w:rsidRPr="00B227F2">
        <w:rPr>
          <w:sz w:val="28"/>
          <w:szCs w:val="28"/>
          <w:lang w:val="ru-RU"/>
        </w:rPr>
        <w:t>9.</w:t>
      </w:r>
      <w:r w:rsidR="00331E62">
        <w:rPr>
          <w:sz w:val="28"/>
          <w:szCs w:val="28"/>
          <w:lang w:val="ru-RU"/>
        </w:rPr>
        <w:t>01</w:t>
      </w:r>
      <w:r w:rsidRPr="00B227F2">
        <w:rPr>
          <w:sz w:val="28"/>
          <w:szCs w:val="28"/>
          <w:lang w:val="ru-RU"/>
        </w:rPr>
        <w:t>.201</w:t>
      </w:r>
      <w:r w:rsidR="00331E62">
        <w:rPr>
          <w:sz w:val="28"/>
          <w:szCs w:val="28"/>
          <w:lang w:val="ru-RU"/>
        </w:rPr>
        <w:t>7</w:t>
      </w:r>
      <w:r w:rsidRPr="00B227F2">
        <w:rPr>
          <w:sz w:val="28"/>
          <w:szCs w:val="28"/>
          <w:lang w:val="ru-RU"/>
        </w:rPr>
        <w:t xml:space="preserve">  №</w:t>
      </w:r>
      <w:r w:rsidR="00331E62">
        <w:rPr>
          <w:sz w:val="28"/>
          <w:szCs w:val="28"/>
          <w:lang w:val="ru-RU"/>
        </w:rPr>
        <w:t xml:space="preserve"> 04</w:t>
      </w:r>
    </w:p>
    <w:p w:rsidR="00B227F2" w:rsidRPr="00B227F2" w:rsidRDefault="00B227F2" w:rsidP="00B227F2">
      <w:pPr>
        <w:pStyle w:val="11"/>
        <w:ind w:left="5103" w:right="-2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Pr="00B227F2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>)</w:t>
      </w:r>
    </w:p>
    <w:p w:rsidR="00B227F2" w:rsidRPr="00B227F2" w:rsidRDefault="00B227F2" w:rsidP="00B227F2">
      <w:pPr>
        <w:pStyle w:val="11"/>
        <w:ind w:left="5103" w:right="-2"/>
        <w:contextualSpacing/>
        <w:jc w:val="center"/>
        <w:rPr>
          <w:sz w:val="28"/>
          <w:szCs w:val="28"/>
          <w:lang w:val="ru-RU"/>
        </w:rPr>
      </w:pPr>
      <w:r w:rsidRPr="00B227F2">
        <w:rPr>
          <w:sz w:val="28"/>
          <w:szCs w:val="28"/>
          <w:lang w:val="ru-RU"/>
        </w:rPr>
        <w:t>(новая редакция)</w:t>
      </w:r>
    </w:p>
    <w:p w:rsidR="00B227F2" w:rsidRP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P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P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P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P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P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P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P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Default="00B227F2" w:rsidP="00B227F2">
      <w:pPr>
        <w:pStyle w:val="11"/>
        <w:ind w:right="-2"/>
        <w:contextualSpacing/>
        <w:jc w:val="center"/>
        <w:rPr>
          <w:sz w:val="28"/>
          <w:szCs w:val="28"/>
          <w:lang w:val="ru-RU"/>
        </w:rPr>
      </w:pPr>
      <w:r w:rsidRPr="00B227F2">
        <w:rPr>
          <w:sz w:val="28"/>
          <w:szCs w:val="28"/>
          <w:lang w:val="ru-RU"/>
        </w:rPr>
        <w:t>МУНИЦИПАЛЬНАЯ ПРОГРАММА</w:t>
      </w:r>
    </w:p>
    <w:p w:rsidR="00B227F2" w:rsidRPr="00B227F2" w:rsidRDefault="00B227F2" w:rsidP="00B227F2">
      <w:pPr>
        <w:pStyle w:val="11"/>
        <w:ind w:right="-2"/>
        <w:contextualSpacing/>
        <w:jc w:val="center"/>
        <w:rPr>
          <w:sz w:val="28"/>
          <w:szCs w:val="28"/>
          <w:lang w:val="ru-RU"/>
        </w:rPr>
      </w:pPr>
    </w:p>
    <w:p w:rsidR="00B227F2" w:rsidRPr="00B227F2" w:rsidRDefault="00B227F2" w:rsidP="00B227F2">
      <w:pPr>
        <w:pStyle w:val="11"/>
        <w:ind w:right="-2"/>
        <w:contextualSpacing/>
        <w:jc w:val="center"/>
        <w:rPr>
          <w:sz w:val="28"/>
          <w:szCs w:val="28"/>
          <w:lang w:val="ru-RU"/>
        </w:rPr>
      </w:pPr>
      <w:r w:rsidRPr="00B227F2">
        <w:rPr>
          <w:sz w:val="28"/>
          <w:szCs w:val="28"/>
          <w:lang w:val="ru-RU"/>
        </w:rPr>
        <w:t>«Развитие культуры</w:t>
      </w:r>
      <w:r w:rsidR="00331E62">
        <w:rPr>
          <w:sz w:val="28"/>
          <w:szCs w:val="28"/>
          <w:lang w:val="ru-RU"/>
        </w:rPr>
        <w:t xml:space="preserve"> </w:t>
      </w:r>
      <w:r w:rsidRPr="00B227F2">
        <w:rPr>
          <w:sz w:val="28"/>
          <w:szCs w:val="28"/>
          <w:lang w:val="ru-RU"/>
        </w:rPr>
        <w:t>в Лужском муниципальном районе</w:t>
      </w:r>
    </w:p>
    <w:p w:rsidR="00B227F2" w:rsidRPr="00B227F2" w:rsidRDefault="00B227F2" w:rsidP="00B227F2">
      <w:pPr>
        <w:pStyle w:val="11"/>
        <w:ind w:right="-2"/>
        <w:contextualSpacing/>
        <w:jc w:val="center"/>
        <w:rPr>
          <w:sz w:val="28"/>
          <w:szCs w:val="28"/>
          <w:lang w:val="ru-RU"/>
        </w:rPr>
      </w:pPr>
      <w:r w:rsidRPr="00B227F2">
        <w:rPr>
          <w:sz w:val="28"/>
          <w:szCs w:val="28"/>
          <w:lang w:val="ru-RU"/>
        </w:rPr>
        <w:t>в 2017</w:t>
      </w:r>
      <w:r>
        <w:rPr>
          <w:sz w:val="28"/>
          <w:szCs w:val="28"/>
          <w:lang w:val="ru-RU"/>
        </w:rPr>
        <w:t>-</w:t>
      </w:r>
      <w:r w:rsidRPr="00B227F2">
        <w:rPr>
          <w:sz w:val="28"/>
          <w:szCs w:val="28"/>
          <w:lang w:val="ru-RU"/>
        </w:rPr>
        <w:t>2018 годах»</w:t>
      </w:r>
    </w:p>
    <w:p w:rsidR="00B227F2" w:rsidRP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P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P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P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P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P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P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P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P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331E62" w:rsidRDefault="00331E6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P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Pr="00B227F2" w:rsidRDefault="00B227F2" w:rsidP="00B227F2">
      <w:pPr>
        <w:pStyle w:val="11"/>
        <w:ind w:right="-2"/>
        <w:contextualSpacing/>
        <w:jc w:val="center"/>
        <w:rPr>
          <w:sz w:val="28"/>
          <w:szCs w:val="28"/>
          <w:lang w:val="ru-RU"/>
        </w:rPr>
      </w:pPr>
      <w:r w:rsidRPr="00B227F2">
        <w:rPr>
          <w:sz w:val="28"/>
          <w:szCs w:val="28"/>
          <w:lang w:val="ru-RU"/>
        </w:rPr>
        <w:t>г. Луга</w:t>
      </w:r>
    </w:p>
    <w:p w:rsidR="00F44B7B" w:rsidRPr="00F44B7B" w:rsidRDefault="00F44B7B" w:rsidP="00F44B7B">
      <w:pPr>
        <w:pStyle w:val="ae"/>
        <w:jc w:val="center"/>
        <w:rPr>
          <w:color w:val="000000"/>
          <w:sz w:val="28"/>
          <w:szCs w:val="28"/>
        </w:rPr>
      </w:pPr>
      <w:r w:rsidRPr="00F44B7B">
        <w:rPr>
          <w:color w:val="000000"/>
          <w:sz w:val="28"/>
          <w:szCs w:val="28"/>
        </w:rPr>
        <w:lastRenderedPageBreak/>
        <w:t>ПАСПОРТ</w:t>
      </w:r>
    </w:p>
    <w:p w:rsidR="00F44B7B" w:rsidRPr="00F44B7B" w:rsidRDefault="00F44B7B" w:rsidP="00F44B7B">
      <w:pPr>
        <w:pStyle w:val="ae"/>
        <w:jc w:val="center"/>
        <w:rPr>
          <w:color w:val="000000"/>
          <w:sz w:val="28"/>
          <w:szCs w:val="28"/>
        </w:rPr>
      </w:pPr>
      <w:r w:rsidRPr="00F44B7B">
        <w:rPr>
          <w:color w:val="000000"/>
          <w:sz w:val="28"/>
          <w:szCs w:val="28"/>
        </w:rPr>
        <w:t>муниципальной программы</w:t>
      </w:r>
    </w:p>
    <w:p w:rsidR="00922CE0" w:rsidRPr="00F44B7B" w:rsidRDefault="00F44B7B" w:rsidP="00F44B7B">
      <w:pPr>
        <w:pStyle w:val="ae"/>
        <w:jc w:val="center"/>
        <w:rPr>
          <w:color w:val="000000"/>
          <w:sz w:val="28"/>
          <w:szCs w:val="28"/>
          <w:lang/>
        </w:rPr>
      </w:pPr>
      <w:r w:rsidRPr="00F44B7B">
        <w:rPr>
          <w:color w:val="000000"/>
          <w:sz w:val="28"/>
          <w:szCs w:val="28"/>
        </w:rPr>
        <w:t>«Развитие культуры в Лужском муниципальном районе в 2017-2018 годах»</w:t>
      </w:r>
    </w:p>
    <w:p w:rsidR="00922CE0" w:rsidRDefault="00922CE0" w:rsidP="00922CE0">
      <w:pPr>
        <w:pStyle w:val="ae"/>
        <w:jc w:val="both"/>
        <w:rPr>
          <w:color w:val="000000"/>
          <w:sz w:val="28"/>
          <w:szCs w:val="28"/>
        </w:rPr>
      </w:pPr>
    </w:p>
    <w:tbl>
      <w:tblPr>
        <w:tblW w:w="978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65"/>
        <w:gridCol w:w="7015"/>
      </w:tblGrid>
      <w:tr w:rsidR="00F44B7B" w:rsidRPr="00F44B7B" w:rsidTr="00F44B7B">
        <w:trPr>
          <w:trHeight w:val="600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B" w:rsidRPr="00F44B7B" w:rsidRDefault="00F44B7B" w:rsidP="00E747C7">
            <w:pPr>
              <w:pStyle w:val="ConsPlusCell"/>
              <w:ind w:hanging="4"/>
              <w:contextualSpacing/>
              <w:jc w:val="both"/>
              <w:rPr>
                <w:sz w:val="28"/>
                <w:szCs w:val="28"/>
              </w:rPr>
            </w:pPr>
            <w:r w:rsidRPr="00F44B7B">
              <w:rPr>
                <w:sz w:val="28"/>
                <w:szCs w:val="28"/>
              </w:rPr>
              <w:t xml:space="preserve">Полное         </w:t>
            </w:r>
            <w:r w:rsidRPr="00F44B7B">
              <w:rPr>
                <w:sz w:val="28"/>
                <w:szCs w:val="28"/>
              </w:rPr>
              <w:br/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B" w:rsidRDefault="000E6CD9" w:rsidP="00F44B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E74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униципальная программа «</w:t>
            </w:r>
            <w:r w:rsidR="00F44B7B" w:rsidRPr="00F44B7B">
              <w:rPr>
                <w:rFonts w:ascii="Times New Roman" w:hAnsi="Times New Roman" w:cs="Times New Roman"/>
                <w:sz w:val="28"/>
                <w:szCs w:val="28"/>
              </w:rPr>
              <w:t>Развитие культуры в Лужском муниципальном районе в 2017-2018 годах</w:t>
            </w:r>
            <w:r w:rsidR="00E74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91D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(далее – муниципальная программа)</w:t>
            </w:r>
          </w:p>
          <w:p w:rsidR="00E747C7" w:rsidRPr="00691D18" w:rsidRDefault="00E747C7" w:rsidP="00F44B7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F44B7B" w:rsidRPr="00F44B7B" w:rsidTr="00F44B7B">
        <w:trPr>
          <w:trHeight w:val="800"/>
          <w:jc w:val="center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B" w:rsidRPr="00F44B7B" w:rsidRDefault="00F44B7B" w:rsidP="00F44B7B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F44B7B">
              <w:rPr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B" w:rsidRPr="00F44B7B" w:rsidRDefault="00F44B7B" w:rsidP="00F44B7B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F44B7B">
              <w:rPr>
                <w:sz w:val="28"/>
                <w:szCs w:val="28"/>
              </w:rPr>
              <w:t>Отдел молодежной политики, спорта и культуры администрации Лужского муниципального района Ленинградской области</w:t>
            </w:r>
          </w:p>
        </w:tc>
      </w:tr>
      <w:tr w:rsidR="00F44B7B" w:rsidRPr="00F44B7B" w:rsidTr="00F44B7B">
        <w:trPr>
          <w:trHeight w:val="597"/>
          <w:jc w:val="center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B" w:rsidRPr="00F44B7B" w:rsidRDefault="00F44B7B" w:rsidP="00F44B7B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F44B7B">
              <w:rPr>
                <w:sz w:val="28"/>
                <w:szCs w:val="28"/>
              </w:rPr>
              <w:t xml:space="preserve">Участники      муниципальной программы   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B" w:rsidRPr="00F44B7B" w:rsidRDefault="00F44B7B" w:rsidP="00F44B7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молодежной политики, спорта и культуры администрации Лужского муниципального района Ленинградской области</w:t>
            </w:r>
            <w:r w:rsidR="00691D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F44B7B" w:rsidRPr="00F44B7B" w:rsidRDefault="00691D18" w:rsidP="00F44B7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F44B7B" w:rsidRPr="00F44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униципальные учреждения культуры Лужского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F44B7B" w:rsidRPr="00F44B7B" w:rsidRDefault="00691D18" w:rsidP="00F44B7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F44B7B" w:rsidRPr="00F44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униципальное казенное учреждение культуры «Лужская межпоселенческая районная библиотека»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F44B7B" w:rsidRPr="00F44B7B" w:rsidRDefault="00691D18" w:rsidP="00F44B7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r w:rsidR="00F44B7B" w:rsidRPr="00F44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ители Лужского муниципального района</w:t>
            </w:r>
          </w:p>
        </w:tc>
      </w:tr>
      <w:tr w:rsidR="00F44B7B" w:rsidRPr="00F44B7B" w:rsidTr="00F44B7B">
        <w:trPr>
          <w:trHeight w:val="951"/>
          <w:jc w:val="center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B" w:rsidRPr="00F44B7B" w:rsidRDefault="00F44B7B" w:rsidP="00F44B7B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F44B7B">
              <w:rPr>
                <w:sz w:val="28"/>
                <w:szCs w:val="28"/>
              </w:rPr>
              <w:t xml:space="preserve">Подпрограммы муниципальной программы   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B" w:rsidRPr="00F44B7B" w:rsidRDefault="00F44B7B" w:rsidP="00F44B7B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F44B7B">
              <w:rPr>
                <w:sz w:val="28"/>
                <w:szCs w:val="28"/>
              </w:rPr>
              <w:t>Подпрограмма 1 «Обеспечение доступа жителей Лужского</w:t>
            </w:r>
            <w:r>
              <w:rPr>
                <w:sz w:val="28"/>
                <w:szCs w:val="28"/>
              </w:rPr>
              <w:t xml:space="preserve"> </w:t>
            </w:r>
            <w:r w:rsidRPr="00F44B7B">
              <w:rPr>
                <w:sz w:val="28"/>
                <w:szCs w:val="28"/>
              </w:rPr>
              <w:t>муниципального района к культурным ценностям».</w:t>
            </w:r>
          </w:p>
          <w:p w:rsidR="00F44B7B" w:rsidRPr="00F44B7B" w:rsidRDefault="00F44B7B" w:rsidP="00691D18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F44B7B">
              <w:rPr>
                <w:sz w:val="28"/>
                <w:szCs w:val="28"/>
              </w:rPr>
              <w:t>Подпрограмма 2 «Сохранение и развитие народной культуры и самодеятельного творчества»</w:t>
            </w:r>
          </w:p>
        </w:tc>
      </w:tr>
      <w:tr w:rsidR="00F44B7B" w:rsidRPr="00F44B7B" w:rsidTr="00F44B7B">
        <w:trPr>
          <w:trHeight w:val="671"/>
          <w:jc w:val="center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B" w:rsidRPr="00F44B7B" w:rsidRDefault="00F44B7B" w:rsidP="00F44B7B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F44B7B">
              <w:rPr>
                <w:sz w:val="28"/>
                <w:szCs w:val="28"/>
              </w:rPr>
              <w:t xml:space="preserve">Цель муниципальной программы   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B" w:rsidRPr="00F44B7B" w:rsidRDefault="00F44B7B" w:rsidP="00F44B7B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F44B7B">
              <w:rPr>
                <w:sz w:val="28"/>
                <w:szCs w:val="28"/>
              </w:rPr>
              <w:t>Создание оптимальных условий для организации культурного досуга и обеспечения жителей города и района услугами организаций культуры для всестороннего развития культурного потенциала жителей</w:t>
            </w:r>
            <w:bookmarkStart w:id="0" w:name="OLE_LINK233"/>
            <w:bookmarkStart w:id="1" w:name="OLE_LINK234"/>
            <w:bookmarkStart w:id="2" w:name="OLE_LINK235"/>
            <w:r w:rsidRPr="00F44B7B">
              <w:rPr>
                <w:sz w:val="28"/>
                <w:szCs w:val="28"/>
              </w:rPr>
              <w:t xml:space="preserve"> </w:t>
            </w:r>
            <w:bookmarkStart w:id="3" w:name="OLE_LINK230"/>
            <w:bookmarkStart w:id="4" w:name="OLE_LINK231"/>
            <w:bookmarkStart w:id="5" w:name="OLE_LINK232"/>
            <w:r w:rsidRPr="00F44B7B">
              <w:rPr>
                <w:sz w:val="28"/>
                <w:szCs w:val="28"/>
              </w:rPr>
              <w:t xml:space="preserve">Лужского муниципального района </w:t>
            </w:r>
            <w:bookmarkEnd w:id="3"/>
            <w:bookmarkEnd w:id="4"/>
            <w:bookmarkEnd w:id="5"/>
            <w:r w:rsidRPr="00F44B7B">
              <w:rPr>
                <w:sz w:val="28"/>
                <w:szCs w:val="28"/>
              </w:rPr>
              <w:t>Ленинградской области</w:t>
            </w:r>
            <w:bookmarkEnd w:id="0"/>
            <w:bookmarkEnd w:id="1"/>
            <w:bookmarkEnd w:id="2"/>
          </w:p>
        </w:tc>
      </w:tr>
      <w:tr w:rsidR="00F44B7B" w:rsidRPr="00F44B7B" w:rsidTr="00F44B7B">
        <w:trPr>
          <w:trHeight w:val="282"/>
          <w:jc w:val="center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B" w:rsidRPr="00F44B7B" w:rsidRDefault="00F44B7B" w:rsidP="00F44B7B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F44B7B">
              <w:rPr>
                <w:sz w:val="28"/>
                <w:szCs w:val="28"/>
              </w:rPr>
              <w:t xml:space="preserve">Задачи муниципальной программы   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B" w:rsidRPr="00F44B7B" w:rsidRDefault="00F44B7B" w:rsidP="00F44B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– Создание условий для творческой самореализации и духовно-нравственного развития населения;</w:t>
            </w:r>
          </w:p>
          <w:p w:rsidR="00F44B7B" w:rsidRPr="00F44B7B" w:rsidRDefault="00F44B7B" w:rsidP="00F44B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оддержка и содействие в работе действующих творческих объединений и создание новых;</w:t>
            </w:r>
          </w:p>
          <w:p w:rsidR="00F44B7B" w:rsidRPr="00F44B7B" w:rsidRDefault="00F44B7B" w:rsidP="00F44B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охранение и развитие народных промыслов и ремесел, национальных культур;</w:t>
            </w:r>
          </w:p>
          <w:p w:rsidR="00F44B7B" w:rsidRPr="00F44B7B" w:rsidRDefault="00F44B7B" w:rsidP="00F44B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 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оддержка детского художественного творчества;</w:t>
            </w:r>
          </w:p>
          <w:p w:rsidR="00F44B7B" w:rsidRPr="00F44B7B" w:rsidRDefault="00F44B7B" w:rsidP="00F44B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частие всех слоев населения в культурно-массовых мероприятиях города и района;</w:t>
            </w:r>
          </w:p>
          <w:p w:rsidR="00F44B7B" w:rsidRPr="00F44B7B" w:rsidRDefault="00F44B7B" w:rsidP="00F44B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качества культурно-массовых мероприятий за счет привлечения квалифицированных и профессиональных исполнителей;</w:t>
            </w:r>
          </w:p>
          <w:p w:rsidR="00F44B7B" w:rsidRPr="00F44B7B" w:rsidRDefault="00F44B7B" w:rsidP="00F44B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 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технического оснащения объектов культуры;</w:t>
            </w:r>
          </w:p>
          <w:p w:rsidR="00F44B7B" w:rsidRPr="00F44B7B" w:rsidRDefault="00F44B7B" w:rsidP="00F44B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оддержка молодых дарований; </w:t>
            </w:r>
          </w:p>
          <w:p w:rsidR="00F44B7B" w:rsidRPr="009D1FBF" w:rsidRDefault="00F44B7B" w:rsidP="009D1F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качественного библиотечного обслуживания населения путем внедрения новых информационных технологий</w:t>
            </w:r>
            <w:r w:rsidR="009D1F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библиотечных фондов в разных форматах (книги, периодика, аудио, видео и т.д.)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изучения и анализа читательского спроса;</w:t>
            </w:r>
          </w:p>
          <w:p w:rsidR="00F44B7B" w:rsidRPr="00691D18" w:rsidRDefault="00F44B7B" w:rsidP="00691D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выполнения требований к качеству оказания услу</w:t>
            </w:r>
            <w:r w:rsidR="00691D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</w:tr>
      <w:tr w:rsidR="00F44B7B" w:rsidRPr="00F44B7B" w:rsidTr="00F44B7B">
        <w:trPr>
          <w:trHeight w:val="800"/>
          <w:jc w:val="center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B" w:rsidRPr="00F44B7B" w:rsidRDefault="00F44B7B" w:rsidP="00F44B7B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F44B7B">
              <w:rPr>
                <w:sz w:val="28"/>
                <w:szCs w:val="28"/>
              </w:rPr>
              <w:lastRenderedPageBreak/>
              <w:t xml:space="preserve">Этапы и сроки  реализации        муниципальной программы   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7B" w:rsidRPr="00F44B7B" w:rsidRDefault="00F44B7B" w:rsidP="00F44B7B">
            <w:pPr>
              <w:pStyle w:val="ConsPlusCell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F44B7B" w:rsidRPr="00F44B7B" w:rsidRDefault="00F44B7B" w:rsidP="00F44B7B">
            <w:pPr>
              <w:pStyle w:val="ConsPlusCell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44B7B">
              <w:rPr>
                <w:color w:val="000000"/>
                <w:sz w:val="28"/>
                <w:szCs w:val="28"/>
              </w:rPr>
              <w:t xml:space="preserve">2017-2018 годы </w:t>
            </w:r>
          </w:p>
          <w:p w:rsidR="00F44B7B" w:rsidRPr="00F44B7B" w:rsidRDefault="00F44B7B" w:rsidP="00F44B7B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44B7B" w:rsidRPr="00F44B7B" w:rsidTr="00F44B7B">
        <w:trPr>
          <w:trHeight w:val="982"/>
          <w:jc w:val="center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B" w:rsidRPr="00F44B7B" w:rsidRDefault="00F44B7B" w:rsidP="00F44B7B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F44B7B">
              <w:rPr>
                <w:sz w:val="28"/>
                <w:szCs w:val="28"/>
              </w:rPr>
              <w:t>Объем бюджетных</w:t>
            </w:r>
            <w:r w:rsidRPr="00F44B7B">
              <w:rPr>
                <w:sz w:val="28"/>
                <w:szCs w:val="28"/>
              </w:rPr>
              <w:br/>
              <w:t xml:space="preserve">ассигнований   </w:t>
            </w:r>
            <w:r w:rsidRPr="00F44B7B">
              <w:rPr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B" w:rsidRPr="00F44B7B" w:rsidRDefault="00F44B7B" w:rsidP="00F44B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7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7602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муниципальной </w:t>
            </w:r>
            <w:r w:rsidRPr="00F44B7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за весь период реализации составит: </w:t>
            </w:r>
            <w:r w:rsidR="007602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  <w:r w:rsidRPr="00F44B7B">
              <w:rPr>
                <w:rFonts w:ascii="Times New Roman" w:hAnsi="Times New Roman" w:cs="Times New Roman"/>
                <w:sz w:val="28"/>
                <w:szCs w:val="28"/>
              </w:rPr>
              <w:t xml:space="preserve">25369,1 тыс. руб., в </w:t>
            </w:r>
            <w:r w:rsidR="00691D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 числе</w:t>
            </w:r>
            <w:r w:rsidRPr="00F44B7B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F44B7B" w:rsidRPr="0076020E" w:rsidRDefault="00F44B7B" w:rsidP="00F44B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B7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602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4B7B">
              <w:rPr>
                <w:rFonts w:ascii="Times New Roman" w:hAnsi="Times New Roman" w:cs="Times New Roman"/>
                <w:sz w:val="28"/>
                <w:szCs w:val="28"/>
              </w:rPr>
              <w:t>г. – 10  883,4 тыс. руб.</w:t>
            </w:r>
            <w:r w:rsidR="007602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F44B7B" w:rsidRPr="00F44B7B" w:rsidRDefault="00F44B7B" w:rsidP="00F44B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7B">
              <w:rPr>
                <w:rFonts w:ascii="Times New Roman" w:hAnsi="Times New Roman" w:cs="Times New Roman"/>
                <w:sz w:val="28"/>
                <w:szCs w:val="28"/>
              </w:rPr>
              <w:t>2018 г. – 14 485,7 тыс. руб.</w:t>
            </w:r>
          </w:p>
          <w:p w:rsidR="00F44B7B" w:rsidRPr="00F44B7B" w:rsidRDefault="00F44B7B" w:rsidP="00F44B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7B"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 Лужского муниципального района:</w:t>
            </w:r>
          </w:p>
          <w:p w:rsidR="00F44B7B" w:rsidRPr="0076020E" w:rsidRDefault="00F44B7B" w:rsidP="00F44B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B7B">
              <w:rPr>
                <w:rFonts w:ascii="Times New Roman" w:hAnsi="Times New Roman" w:cs="Times New Roman"/>
                <w:sz w:val="28"/>
                <w:szCs w:val="28"/>
              </w:rPr>
              <w:t>2017 г. – 6 747,7 тыс. руб.</w:t>
            </w:r>
            <w:r w:rsidR="007602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F44B7B" w:rsidRPr="00F44B7B" w:rsidRDefault="00F44B7B" w:rsidP="00F44B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7B">
              <w:rPr>
                <w:rFonts w:ascii="Times New Roman" w:hAnsi="Times New Roman" w:cs="Times New Roman"/>
                <w:sz w:val="28"/>
                <w:szCs w:val="28"/>
              </w:rPr>
              <w:t>2018 г. – 12 350,5 тыс. руб.</w:t>
            </w:r>
          </w:p>
          <w:p w:rsidR="00F44B7B" w:rsidRPr="00F44B7B" w:rsidRDefault="00F44B7B" w:rsidP="00F44B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7B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бюджета:   </w:t>
            </w:r>
          </w:p>
          <w:p w:rsidR="00F44B7B" w:rsidRPr="0076020E" w:rsidRDefault="00F44B7B" w:rsidP="00F44B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B7B">
              <w:rPr>
                <w:rFonts w:ascii="Times New Roman" w:hAnsi="Times New Roman" w:cs="Times New Roman"/>
                <w:sz w:val="28"/>
                <w:szCs w:val="28"/>
              </w:rPr>
              <w:t>2017 г. – 4 114,8 тыс. руб.</w:t>
            </w:r>
            <w:r w:rsidR="007602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F44B7B" w:rsidRPr="00F44B7B" w:rsidRDefault="00F44B7B" w:rsidP="00F44B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7B">
              <w:rPr>
                <w:rFonts w:ascii="Times New Roman" w:hAnsi="Times New Roman" w:cs="Times New Roman"/>
                <w:sz w:val="28"/>
                <w:szCs w:val="28"/>
              </w:rPr>
              <w:t>2018 г. – 2108,6 тыс. руб.</w:t>
            </w:r>
          </w:p>
          <w:p w:rsidR="00F44B7B" w:rsidRPr="00F44B7B" w:rsidRDefault="00F44B7B" w:rsidP="00F44B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7B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бюджета: </w:t>
            </w:r>
          </w:p>
          <w:p w:rsidR="00F44B7B" w:rsidRPr="00F44B7B" w:rsidRDefault="00F44B7B" w:rsidP="00F44B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7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602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4B7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602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020E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F44B7B">
              <w:rPr>
                <w:rFonts w:ascii="Times New Roman" w:hAnsi="Times New Roman" w:cs="Times New Roman"/>
                <w:sz w:val="28"/>
                <w:szCs w:val="28"/>
              </w:rPr>
              <w:t xml:space="preserve"> 20,9 тыс. руб.</w:t>
            </w:r>
            <w:r w:rsidR="007602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F44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B7B" w:rsidRPr="00F44B7B" w:rsidRDefault="00F44B7B" w:rsidP="007602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B7B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  <w:r w:rsidR="007602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020E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F44B7B">
              <w:rPr>
                <w:rFonts w:ascii="Times New Roman" w:hAnsi="Times New Roman" w:cs="Times New Roman"/>
                <w:sz w:val="28"/>
                <w:szCs w:val="28"/>
              </w:rPr>
              <w:t xml:space="preserve"> 26,6 тыс. руб.</w:t>
            </w:r>
          </w:p>
        </w:tc>
      </w:tr>
      <w:tr w:rsidR="00F44B7B" w:rsidRPr="00F44B7B" w:rsidTr="00F44B7B">
        <w:trPr>
          <w:trHeight w:val="841"/>
          <w:jc w:val="center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B" w:rsidRPr="00F44B7B" w:rsidRDefault="00F44B7B" w:rsidP="00F44B7B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F44B7B">
              <w:rPr>
                <w:sz w:val="28"/>
                <w:szCs w:val="28"/>
              </w:rPr>
              <w:t xml:space="preserve">Ожидаемые результаты реализации муниципальной программы   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B" w:rsidRPr="00F44B7B" w:rsidRDefault="00F44B7B" w:rsidP="00F44B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К концу 2018 года:</w:t>
            </w:r>
          </w:p>
          <w:p w:rsidR="00F44B7B" w:rsidRPr="00F44B7B" w:rsidRDefault="00F44B7B" w:rsidP="00F44B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объема книжного фонда (комплектование) муниципального казенного учреждения культуры «Лужская межпоселенческая районная библиотека» не менее чем на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за период реализации 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муниципальной 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программы;</w:t>
            </w:r>
          </w:p>
          <w:p w:rsidR="00F44B7B" w:rsidRPr="00F44B7B" w:rsidRDefault="00F44B7B" w:rsidP="00F44B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книговыдачи не менее чем на 3,0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% за период реализации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="0076020E"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программы;</w:t>
            </w:r>
          </w:p>
          <w:p w:rsidR="00F44B7B" w:rsidRPr="00F44B7B" w:rsidRDefault="00F44B7B" w:rsidP="00F44B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соотношение средней заработной платы работников учреждений культуры к средней заработной плате в Ленинградской области </w:t>
            </w:r>
            <w:r w:rsidR="002837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%;</w:t>
            </w:r>
          </w:p>
          <w:p w:rsidR="00F44B7B" w:rsidRPr="00F44B7B" w:rsidRDefault="00F44B7B" w:rsidP="00F44B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количества посещений культурно-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досуговых мероприятий на 2,0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в сравнении 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с 2016 годом;</w:t>
            </w:r>
          </w:p>
          <w:p w:rsidR="00F44B7B" w:rsidRPr="00F44B7B" w:rsidRDefault="00F44B7B" w:rsidP="00F44B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количества проводимых мероприятия в сфере культуры и искусства на 0,4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в сравнении 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с 2016 годом;</w:t>
            </w:r>
          </w:p>
          <w:p w:rsidR="00F44B7B" w:rsidRPr="00F44B7B" w:rsidRDefault="00F44B7B" w:rsidP="007602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доли детей, привлекаемых к участию в творческих мероприятиях, в общем числе детей Лужского муниципального района на 0,4</w:t>
            </w:r>
            <w:r w:rsidR="007602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4B7B">
              <w:rPr>
                <w:rFonts w:ascii="Times New Roman" w:eastAsia="Times New Roman" w:hAnsi="Times New Roman" w:cs="Times New Roman"/>
                <w:sz w:val="28"/>
                <w:szCs w:val="28"/>
              </w:rPr>
              <w:t>% в сравнении с 2016 годом</w:t>
            </w:r>
          </w:p>
        </w:tc>
      </w:tr>
    </w:tbl>
    <w:p w:rsid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  <w:r w:rsidRPr="00B227F2">
        <w:rPr>
          <w:sz w:val="28"/>
          <w:szCs w:val="28"/>
          <w:lang w:val="ru-RU"/>
        </w:rPr>
        <w:lastRenderedPageBreak/>
        <w:t xml:space="preserve"> </w:t>
      </w: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Pr="00B227F2" w:rsidRDefault="009D1FBF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P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12012E" w:rsidRDefault="0012012E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12012E" w:rsidRDefault="0012012E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691D18">
      <w:pPr>
        <w:keepNext/>
        <w:numPr>
          <w:ilvl w:val="0"/>
          <w:numId w:val="11"/>
        </w:numPr>
        <w:tabs>
          <w:tab w:val="left" w:pos="284"/>
        </w:tabs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en-US"/>
        </w:rPr>
      </w:pPr>
      <w:r w:rsidRPr="00691D18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en-US"/>
        </w:rPr>
        <w:lastRenderedPageBreak/>
        <w:t>Общая характеристика, основные проблемы и прогноз развития сферы реализации муниципальной программы</w:t>
      </w:r>
      <w:r w:rsidRPr="00691D18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en-US"/>
        </w:rPr>
        <w:t xml:space="preserve"> </w:t>
      </w:r>
    </w:p>
    <w:p w:rsidR="00691D18" w:rsidRDefault="00691D18" w:rsidP="00691D18">
      <w:pPr>
        <w:keepNext/>
        <w:tabs>
          <w:tab w:val="left" w:pos="1134"/>
        </w:tabs>
        <w:ind w:left="1418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en-US"/>
        </w:rPr>
      </w:pP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М</w:t>
      </w: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униципальн</w:t>
      </w:r>
      <w:r w:rsidR="00F96B1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ая</w:t>
      </w: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</w:t>
      </w:r>
      <w:r w:rsidR="00F96B1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а</w:t>
      </w: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представляет собой нормативный документ, определяющий содержание основных мероприятий по реализации в Лужском</w:t>
      </w:r>
      <w:r w:rsidR="002C64B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муниципальном районе Ленинградской области </w:t>
      </w:r>
      <w:r w:rsidRPr="009D1FBF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культурно-досуговой деятельности</w:t>
      </w:r>
      <w:r w:rsidRPr="009D1F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 2017-2018 годы.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Осуществление культурного досуга россиян является одной из основных задач в социальной сфере, разрешить ее помогает эффективная государственная политика в области культуры, в том числе культуры Ленинградской области и культуры нашего города.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Одним из направлений деятельности администрации Лужского муниципального района является разработка и реализация государственной политики в области культуры. 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Согласно </w:t>
      </w:r>
      <w:r w:rsidR="002C64BA"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</w:t>
      </w:r>
      <w:r w:rsidR="002C64B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е</w:t>
      </w:r>
      <w:r w:rsidR="002C64BA"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14</w:t>
      </w:r>
      <w:r w:rsidR="002C64B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Федерально</w:t>
      </w:r>
      <w:r w:rsidR="002C64B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го</w:t>
      </w: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2C64B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а</w:t>
      </w: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06.10.2003 № 131 </w:t>
      </w:r>
      <w:r w:rsidR="002C64B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                                </w:t>
      </w: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 к вопросам местного значения поселений отнесены</w:t>
      </w:r>
      <w:r w:rsidR="002C64B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:</w:t>
      </w: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D1FBF" w:rsidRPr="009D1FBF" w:rsidRDefault="009D1FBF" w:rsidP="00BE7C69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создание условий для организации досуга и обеспечения жителей поселения услугами организаций культуры;</w:t>
      </w:r>
    </w:p>
    <w:p w:rsidR="009D1FBF" w:rsidRPr="009D1FBF" w:rsidRDefault="009D1FBF" w:rsidP="00BE7C69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D1FBF" w:rsidRPr="009D1FBF" w:rsidRDefault="009D1FBF" w:rsidP="00BE7C69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D1FBF" w:rsidRPr="009D1FBF" w:rsidRDefault="009D1FBF" w:rsidP="00BE7C69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создание условий для массового отдыха жителей поселения и организация обустройства мест массового отдыха населения.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Реализация мероприятий </w:t>
      </w:r>
      <w:r w:rsidR="00691D1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мероприятий п</w:t>
      </w: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рограммы позволит решать основные задачи создания оптимальных условий для организации культурного досуга и обеспечения жителей города и района услугами организаций культуры для всестороннего развития культурного потенциала жителей Лужского муниципального района Ленинградской области.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соответствии с утвержденной </w:t>
      </w:r>
      <w:r w:rsidR="0092247C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г</w:t>
      </w: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осударственной программой Ленинградской области «Развитие культуры в Ленинградской области» Программа определяет приоритетные направления муниципальной политики в области культуры на 2017-2018 годы.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Отрасль культуры </w:t>
      </w:r>
      <w:bookmarkStart w:id="6" w:name="OLE_LINK239"/>
      <w:bookmarkStart w:id="7" w:name="OLE_LINK240"/>
      <w:bookmarkStart w:id="8" w:name="OLE_LINK241"/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Лужского муниципального района Ленинградской области </w:t>
      </w:r>
      <w:bookmarkEnd w:id="6"/>
      <w:bookmarkEnd w:id="7"/>
      <w:bookmarkEnd w:id="8"/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объединяет деятельность по развитию библиотечного дела, поддержке и развитию самодеятельного творчества, сохранению и развитию народных промыслов и традиционной народной культуры. 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Политика в сфере культуры Лужского муниципального района Ленинградской области реализуется отделом молодежной политики, спорта и культуры администрации Лужского муниципального района при участии всех учреждений культуры, расположенных на территории Лужского муниципального района Ленинградской области.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В целях создания условий для доступности участия всего населения в культурной жизни в рамках </w:t>
      </w:r>
      <w:r w:rsidR="0092247C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муниципальной п</w:t>
      </w: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рограммы проходят различные культурные мероприятия, которые затрагивают большую часть населения Лужского муниципального района Ленинградской области. В первую очередь это большие массовые праздники: День города, День Победы, и др. </w:t>
      </w:r>
      <w:r w:rsidR="0092247C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                                  </w:t>
      </w: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подготовке этих масштабных праздников задействованы административные ресурсы и творческие силы города.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Активность жителей Лужского муниципального района на этих мероприятиях достаточно высокая, что говорит о популярности больших районных праздников. Задача организаторов праздника - проводить профессионально организованные, эмоционально и зрелищно наполненные мероприятия, отвечающие реализации государственной политики в области культуры.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Создавая условия для творческой самореализации граждан, проводятся различные фестивали и конкурсы. 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Поддержка и содействие в работе действующих творческих объединений и создание новых происходит через участие коллективов художественной самодеятельности в конкурсах и фестивалях различных уровней (районных, областных, региональных, общероссийских и международных), проходивших как в городе Луге, так и в других городах, откуда наши творческие коллективы часто привозят престижные награды.</w:t>
      </w:r>
    </w:p>
    <w:p w:rsidR="009D1FBF" w:rsidRPr="0082183B" w:rsidRDefault="0092247C" w:rsidP="0082183B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224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Мероприятия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муниципальной п</w:t>
      </w:r>
      <w:r w:rsidRPr="009224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рограммы направлены на повышение патриотического воспитания населения, уважения к истории родного края, истории России. Реализация этого направления осуществляется посредством </w:t>
      </w:r>
      <w:r w:rsidR="00920A61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проведения </w:t>
      </w:r>
      <w:r w:rsidRPr="009224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следующих культурных мероприятий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: </w:t>
      </w:r>
      <w:r w:rsidR="00920A61" w:rsidRPr="00920A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фестивал</w:t>
      </w:r>
      <w:r w:rsidR="00A610A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я</w:t>
      </w:r>
      <w:r w:rsidR="00A610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военно-патриотической песн</w:t>
      </w:r>
      <w:r w:rsidR="00A610A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и;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38193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мероприятий, </w:t>
      </w:r>
      <w:r w:rsidR="00920A61" w:rsidRPr="00920A61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посвященных празднованию </w:t>
      </w:r>
      <w:r w:rsidR="00FB537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Дня </w:t>
      </w:r>
      <w:r w:rsidR="00920A61" w:rsidRPr="00920A61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Победы в Великой Отечественной войне (1941-1945 гг.)</w:t>
      </w:r>
      <w:r w:rsidR="0038193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;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9224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митинг</w:t>
      </w:r>
      <w:r w:rsidR="00A610A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ов</w:t>
      </w:r>
      <w:r w:rsidRPr="009224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освященны</w:t>
      </w:r>
      <w:r w:rsidR="00A610A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х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Дню памяти и скорби</w:t>
      </w:r>
      <w:r w:rsidR="00AA36A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;</w:t>
      </w:r>
      <w:r w:rsidR="0038193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мероприятий, посвященных </w:t>
      </w:r>
      <w:r w:rsidR="00AA36A0" w:rsidRPr="00AA36A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Дню памяти героических защитников Лужского рубежа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;</w:t>
      </w:r>
      <w:r w:rsidR="00510C6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мероприятий, </w:t>
      </w:r>
      <w:r w:rsidR="00510C6E" w:rsidRPr="00510C6E">
        <w:rPr>
          <w:rFonts w:ascii="Times New Roman" w:hAnsi="Times New Roman" w:cs="Times New Roman"/>
          <w:sz w:val="28"/>
          <w:szCs w:val="28"/>
        </w:rPr>
        <w:t>посвященных освобождения города Луги от фашистских захватчиков (1941-1944 гг.)</w:t>
      </w:r>
      <w:r w:rsidR="00FB537E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82183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82183B" w:rsidRPr="008218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мероприятий, посвященных Дню образования Ленинградской области</w:t>
      </w:r>
      <w:r w:rsidRPr="008218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FB537E" w:rsidRPr="00FB537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мероприятий, посвященных </w:t>
      </w:r>
      <w:r w:rsidR="00FB537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Дню</w:t>
      </w:r>
      <w:r w:rsidR="00FB537E" w:rsidRPr="00FB537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основания города Луги</w:t>
      </w:r>
      <w:r w:rsidR="009D1FBF" w:rsidRPr="008218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D1FBF" w:rsidRPr="009D1FBF" w:rsidRDefault="009D1FBF" w:rsidP="00E147C7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целях формирования культурной среды, отвечающей растущим потребностям личности и общества, </w:t>
      </w:r>
      <w:r w:rsidR="00FB537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муниципальная п</w:t>
      </w: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рограмма предусматривает проведение мероприятий, способствующих популяризации народного творчества, в том числе</w:t>
      </w:r>
      <w:r w:rsidR="00FB537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,</w:t>
      </w: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сохранению и развитию народных промыслов и ремесел, национальных культур: </w:t>
      </w:r>
      <w:r w:rsidR="00E147C7" w:rsidRPr="00E147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районного историко-фольклорного праздника-фестиваля «Ольгины берега»</w:t>
      </w: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пов</w:t>
      </w:r>
      <w:r w:rsidR="00B85D7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ы</w:t>
      </w: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шения престижа профессии работника культуры проводится День работника культуры, где чествуют лучших работников учреждений культуры. Стабильно и эффективно работает система повышения квалификации работников культуры. Участие в различных семинарах, фестивалях и конкурсах способству</w:t>
      </w:r>
      <w:r w:rsidR="00B85D7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е</w:t>
      </w: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 росту профессионального мастерства, как коллективов художественной самодеятельности, так и самих работников культуры. 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1F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На территории Лужского муниципального района Ленинградской области функционирует сеть учреждений культуры, которая представлена 18 муниципальными юридическими лицами:</w:t>
      </w:r>
    </w:p>
    <w:p w:rsidR="009D1FBF" w:rsidRDefault="009D1FBF" w:rsidP="009D1FBF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W w:w="962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4624"/>
        <w:gridCol w:w="4439"/>
      </w:tblGrid>
      <w:tr w:rsidR="009E7B47" w:rsidRPr="009E7B47" w:rsidTr="009E7B47">
        <w:trPr>
          <w:jc w:val="center"/>
        </w:trPr>
        <w:tc>
          <w:tcPr>
            <w:tcW w:w="561" w:type="dxa"/>
            <w:hideMark/>
          </w:tcPr>
          <w:p w:rsidR="009E7B47" w:rsidRPr="009E7B47" w:rsidRDefault="009E7B47" w:rsidP="009E7B47">
            <w:pPr>
              <w:ind w:right="-108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/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</w:t>
            </w:r>
          </w:p>
          <w:p w:rsidR="009E7B47" w:rsidRPr="009E7B47" w:rsidRDefault="009E7B47" w:rsidP="009E7B47">
            <w:pPr>
              <w:ind w:firstLine="41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учреждения культуры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Местонахождение </w:t>
            </w:r>
          </w:p>
          <w:p w:rsidR="009E7B47" w:rsidRPr="009E7B47" w:rsidRDefault="009E7B47" w:rsidP="009E7B4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учреждения культуры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hideMark/>
          </w:tcPr>
          <w:p w:rsidR="009E7B47" w:rsidRPr="009E7B47" w:rsidRDefault="009E7B47" w:rsidP="009E7B47">
            <w:pPr>
              <w:tabs>
                <w:tab w:val="left" w:pos="493"/>
              </w:tabs>
              <w:ind w:right="175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МКУК «Лужская межпоселенческая </w:t>
            </w:r>
          </w:p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районная библиотека»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ind w:left="-121" w:right="-62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188230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Луга, пр. Володарского,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13а, тел.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2-25-33, </w:t>
            </w:r>
          </w:p>
          <w:p w:rsidR="009E7B47" w:rsidRPr="009E7B47" w:rsidRDefault="009E7B47" w:rsidP="009E7B47">
            <w:pPr>
              <w:ind w:left="-121" w:right="-62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эл. почта: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bukwa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iksnet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hideMark/>
          </w:tcPr>
          <w:p w:rsidR="009E7B47" w:rsidRPr="009E7B47" w:rsidRDefault="009E7B47" w:rsidP="009E7B47">
            <w:pPr>
              <w:ind w:right="175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624" w:type="dxa"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МКУ «Лужский городской Дом культуры»:</w:t>
            </w:r>
          </w:p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онцертно-выставочный зал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ind w:left="-47" w:right="-62" w:hanging="56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188230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Луга, пр. Кирова, д. 75, тел.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2-08-54,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                                    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эл. почта: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luga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dk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Луга, пр. Урицкого, д. 54  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hideMark/>
          </w:tcPr>
          <w:p w:rsidR="009E7B47" w:rsidRPr="009E7B47" w:rsidRDefault="009E7B47" w:rsidP="009E7B47">
            <w:pPr>
              <w:ind w:right="175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624" w:type="dxa"/>
          </w:tcPr>
          <w:p w:rsidR="009E7B47" w:rsidRPr="009E7B47" w:rsidRDefault="009E7B47" w:rsidP="009E7B47">
            <w:pPr>
              <w:ind w:right="-91" w:hanging="5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МКУ «Лужская централизованная библиотечная система»:</w:t>
            </w:r>
          </w:p>
          <w:p w:rsidR="009E7B47" w:rsidRPr="009E7B47" w:rsidRDefault="009E7B47" w:rsidP="009E7B47">
            <w:pPr>
              <w:ind w:right="-91" w:hanging="52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Центральная городская библиотека:</w:t>
            </w:r>
          </w:p>
          <w:p w:rsidR="009E7B47" w:rsidRPr="009E7B47" w:rsidRDefault="009E7B47" w:rsidP="009E7B47">
            <w:pPr>
              <w:ind w:right="-91" w:hanging="52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9E7B4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администрация МКУ «ЛЦБС»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;</w:t>
            </w:r>
          </w:p>
          <w:p w:rsidR="009E7B47" w:rsidRPr="009E7B47" w:rsidRDefault="009E7B47" w:rsidP="009E7B47">
            <w:pPr>
              <w:ind w:right="-91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E7B47" w:rsidRDefault="009E7B47" w:rsidP="009E7B47">
            <w:pPr>
              <w:ind w:right="-91" w:hanging="52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  <w:p w:rsidR="009E7B47" w:rsidRPr="009E7B47" w:rsidRDefault="009E7B47" w:rsidP="009E7B47">
            <w:pPr>
              <w:ind w:right="-91" w:hanging="52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9E7B4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библиотека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.</w:t>
            </w:r>
          </w:p>
          <w:p w:rsidR="009E7B47" w:rsidRPr="009E7B47" w:rsidRDefault="009E7B47" w:rsidP="009E7B47">
            <w:pPr>
              <w:ind w:right="-91" w:hanging="52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E7B47" w:rsidRPr="009E7B47" w:rsidRDefault="009E7B47" w:rsidP="009E7B47">
            <w:pPr>
              <w:ind w:right="-91" w:hanging="5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Городская библиотека</w:t>
            </w:r>
          </w:p>
          <w:p w:rsidR="009E7B47" w:rsidRPr="009E7B47" w:rsidRDefault="009E7B47" w:rsidP="009E7B47">
            <w:pPr>
              <w:ind w:right="-91" w:hanging="5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E7B47" w:rsidRPr="009E7B47" w:rsidRDefault="009E7B47" w:rsidP="009E7B47">
            <w:pPr>
              <w:ind w:right="-91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E7B47" w:rsidRPr="009E7B47" w:rsidRDefault="009E7B47" w:rsidP="009E7B47">
            <w:pPr>
              <w:ind w:right="-91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Детская городская библиотека № 1</w:t>
            </w:r>
          </w:p>
          <w:p w:rsidR="009E7B47" w:rsidRPr="009E7B47" w:rsidRDefault="009E7B47" w:rsidP="009E7B47">
            <w:pPr>
              <w:ind w:right="-91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E7B47" w:rsidRPr="009E7B47" w:rsidRDefault="009E7B47" w:rsidP="009E7B47">
            <w:pPr>
              <w:ind w:right="-91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E7B47" w:rsidRPr="009E7B47" w:rsidRDefault="009E7B47" w:rsidP="009E7B47">
            <w:pPr>
              <w:ind w:right="-91" w:hanging="5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Детская городская библиотека № 2</w:t>
            </w:r>
          </w:p>
        </w:tc>
        <w:tc>
          <w:tcPr>
            <w:tcW w:w="4439" w:type="dxa"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188230, г.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Луга, Кирова д. 75,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тел. 2-33-96, эл. почта: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biblioluga@mail.ru</w:t>
            </w:r>
          </w:p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тел.: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2-21-51,</w:t>
            </w:r>
          </w:p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очта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: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gor-biblio@ya.ru</w:t>
            </w:r>
          </w:p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188230, г. Луга, Володарского,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   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13а, тел. 2-09-61,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                   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эл. </w:t>
            </w:r>
            <w:r w:rsidR="00CB037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очта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: </w:t>
            </w:r>
            <w:hyperlink r:id="rId9" w:history="1">
              <w:r w:rsidRPr="009E7B4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bibliolit@mail.ru</w:t>
              </w:r>
            </w:hyperlink>
          </w:p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188230, г. Луга, Набережная, д. 1,</w:t>
            </w:r>
          </w:p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тел. 2-34-56, эл. почта: </w:t>
            </w:r>
            <w:hyperlink r:id="rId10" w:history="1">
              <w:r w:rsidRPr="009E7B4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detbiblioluga1@mail.ru</w:t>
              </w:r>
            </w:hyperlink>
          </w:p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188230, г.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Луга,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ул.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Нарвская д.18,</w:t>
            </w:r>
          </w:p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кв.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33, тел. 2-33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-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84,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                                         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эл. почта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: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detbiblioluga2@mail.ru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hideMark/>
          </w:tcPr>
          <w:p w:rsidR="009E7B47" w:rsidRPr="009E7B47" w:rsidRDefault="009E7B47" w:rsidP="009E7B47">
            <w:pPr>
              <w:ind w:right="175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МКУ «Лужский киноцентр «Смена» 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ind w:hanging="55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188230, г. Луга, пр. Володарского,</w:t>
            </w:r>
          </w:p>
          <w:p w:rsidR="009E7B47" w:rsidRPr="009E7B47" w:rsidRDefault="009E7B47" w:rsidP="009E7B47">
            <w:pPr>
              <w:ind w:hanging="55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5, тел.2-26-23, эл. почта:</w:t>
            </w:r>
          </w:p>
          <w:p w:rsidR="009E7B47" w:rsidRPr="009E7B47" w:rsidRDefault="009E7B47" w:rsidP="009E7B47">
            <w:pPr>
              <w:ind w:hanging="55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smena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luga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  <w:p w:rsidR="009E7B47" w:rsidRPr="009E7B47" w:rsidRDefault="009E7B47" w:rsidP="009E7B47">
            <w:pPr>
              <w:ind w:hanging="55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айт: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http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://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smena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luga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 w:val="restart"/>
            <w:hideMark/>
          </w:tcPr>
          <w:p w:rsidR="009E7B47" w:rsidRPr="009E7B47" w:rsidRDefault="009E7B47" w:rsidP="009E7B47">
            <w:pPr>
              <w:ind w:right="175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Социально-культурный Центр досуга и отдыха Толмачевского городского поселения:</w:t>
            </w:r>
          </w:p>
        </w:tc>
        <w:tc>
          <w:tcPr>
            <w:tcW w:w="4439" w:type="dxa"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Толмачевский Дом культуры</w:t>
            </w:r>
          </w:p>
        </w:tc>
        <w:tc>
          <w:tcPr>
            <w:tcW w:w="4439" w:type="dxa"/>
            <w:vMerge w:val="restart"/>
            <w:hideMark/>
          </w:tcPr>
          <w:p w:rsidR="009E7B47" w:rsidRPr="009E7B47" w:rsidRDefault="009E7B47" w:rsidP="009E7B47">
            <w:pPr>
              <w:ind w:right="-96" w:hanging="122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188255, пос. Толмачево,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                   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Толмачева, 19, тел. 7-42-69,  </w:t>
            </w:r>
          </w:p>
          <w:p w:rsidR="009E7B47" w:rsidRPr="009E7B47" w:rsidRDefault="009E7B47" w:rsidP="009E7B47">
            <w:pPr>
              <w:ind w:right="-96" w:hanging="122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эл. почта: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tolmachevo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dk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Толмачевская поселковая библиотека</w:t>
            </w:r>
          </w:p>
        </w:tc>
        <w:tc>
          <w:tcPr>
            <w:tcW w:w="4439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Ситенский сельский клуб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188265, д. Ситенка, ул.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Советская, д.</w:t>
            </w:r>
            <w:r w:rsidR="00CB037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</w:t>
            </w:r>
          </w:p>
        </w:tc>
      </w:tr>
      <w:tr w:rsidR="009E7B47" w:rsidRPr="009E7B47" w:rsidTr="009E7B47">
        <w:trPr>
          <w:trHeight w:val="355"/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Перечицкий сельский клуб</w:t>
            </w:r>
          </w:p>
        </w:tc>
        <w:tc>
          <w:tcPr>
            <w:tcW w:w="4439" w:type="dxa"/>
            <w:vMerge w:val="restart"/>
            <w:hideMark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188256, д. Перечицы,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          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Центральная, д.</w:t>
            </w:r>
            <w:r w:rsidR="00CB037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</w:tr>
      <w:tr w:rsidR="009E7B47" w:rsidRPr="009E7B47" w:rsidTr="009E7B47">
        <w:trPr>
          <w:trHeight w:val="281"/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Перечицкая сельская библиотека</w:t>
            </w:r>
          </w:p>
        </w:tc>
        <w:tc>
          <w:tcPr>
            <w:tcW w:w="4439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E7B47" w:rsidRPr="009E7B47" w:rsidTr="009E7B47">
        <w:trPr>
          <w:trHeight w:val="654"/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Красногорская сельская библиотека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188291, д. Красные горы,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   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Краногорская, д.15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 w:val="restart"/>
            <w:hideMark/>
          </w:tcPr>
          <w:p w:rsidR="009E7B47" w:rsidRPr="009E7B47" w:rsidRDefault="009E7B47" w:rsidP="009E7B47">
            <w:pPr>
              <w:ind w:right="175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left="-106" w:right="13" w:firstLine="28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Социально-культурный  центр  «Орфей» Володарского сельского поселения</w:t>
            </w:r>
          </w:p>
        </w:tc>
        <w:tc>
          <w:tcPr>
            <w:tcW w:w="4439" w:type="dxa"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Володарская сельская библиотека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ind w:left="-61" w:right="-4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188288, пос. Володарское, д.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</w:p>
          <w:p w:rsidR="009E7B47" w:rsidRPr="009E7B47" w:rsidRDefault="009E7B47" w:rsidP="009E7B47">
            <w:pPr>
              <w:ind w:left="-61" w:right="-4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тел. 6-41-30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  <w:p w:rsidR="009E7B47" w:rsidRPr="009E7B47" w:rsidRDefault="009E7B47" w:rsidP="009E7B47">
            <w:pPr>
              <w:ind w:left="-61" w:right="-4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эл. почта: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skc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orfey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volod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sp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 w:val="restart"/>
            <w:hideMark/>
          </w:tcPr>
          <w:p w:rsidR="009E7B47" w:rsidRPr="009E7B47" w:rsidRDefault="009E7B47" w:rsidP="009E7B47">
            <w:pPr>
              <w:ind w:right="175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left="-134" w:right="-1" w:firstLine="1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Культурно-досуговый центр «Селяночка» Волошовского сельского поселения</w:t>
            </w:r>
          </w:p>
        </w:tc>
        <w:tc>
          <w:tcPr>
            <w:tcW w:w="4439" w:type="dxa"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Волошовский Дом культуры 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ind w:left="-108" w:right="-96" w:firstLine="108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188282, пос. Волошово,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        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Школьная, д.10, тел. 5-61-15, </w:t>
            </w:r>
          </w:p>
          <w:p w:rsidR="009E7B47" w:rsidRPr="009E7B47" w:rsidRDefault="009E7B47" w:rsidP="009E7B47">
            <w:pPr>
              <w:ind w:left="-108" w:right="-96" w:firstLine="108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эл. почта: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kdzselianochka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Островенский сельский клуб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Островно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Сабицкий сельский клуб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Сабицы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Волошовская сельская библиотека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пос. Волошово, ул. Школьная д.10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Сабицкая сельская библиотека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Сабицы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Сяберская сельская библиотека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Сяберо, д.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 w:val="restart"/>
            <w:hideMark/>
          </w:tcPr>
          <w:p w:rsidR="009E7B47" w:rsidRPr="009E7B47" w:rsidRDefault="009E7B47" w:rsidP="009E7B47">
            <w:pPr>
              <w:ind w:right="175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right="-1"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Культурно-досуговый центр  «Родник» Дзержинского сельского поселения</w:t>
            </w:r>
          </w:p>
        </w:tc>
        <w:tc>
          <w:tcPr>
            <w:tcW w:w="4439" w:type="dxa"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Дзержинский сельский клуб </w:t>
            </w:r>
          </w:p>
        </w:tc>
        <w:tc>
          <w:tcPr>
            <w:tcW w:w="4439" w:type="dxa"/>
            <w:vMerge w:val="restart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188279, пос. Дзержинского,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 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Центральная, д. 4, тел.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5-04-07, </w:t>
            </w:r>
          </w:p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эл. почта: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kdz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rodnik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yandex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Дзержинская сельская библиотека</w:t>
            </w:r>
          </w:p>
        </w:tc>
        <w:tc>
          <w:tcPr>
            <w:tcW w:w="4439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Торошковский Дом культуры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пос. Торошковичи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Торошковская сельская библиотека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Торошковичи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 w:val="restart"/>
            <w:hideMark/>
          </w:tcPr>
          <w:p w:rsidR="009E7B47" w:rsidRPr="009E7B47" w:rsidRDefault="009E7B47" w:rsidP="009E7B47">
            <w:pPr>
              <w:ind w:right="175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left="-106" w:right="13" w:firstLine="147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МУК «Заклинский сельский Дом культуры» Заклинского сельского поселения</w:t>
            </w:r>
          </w:p>
        </w:tc>
        <w:tc>
          <w:tcPr>
            <w:tcW w:w="4439" w:type="dxa"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Заклинский сельский Дом культуры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188270, д. Заклинье, ул. Новая, 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д. 33, тел.6-97-25, </w:t>
            </w:r>
          </w:p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эл. почта: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zaklinskysdk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9E7B47" w:rsidRPr="009E7B47" w:rsidTr="009E7B47">
        <w:trPr>
          <w:trHeight w:val="337"/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Каменский сельский Дом культуры</w:t>
            </w:r>
          </w:p>
        </w:tc>
        <w:tc>
          <w:tcPr>
            <w:tcW w:w="4439" w:type="dxa"/>
            <w:vMerge w:val="restart"/>
            <w:hideMark/>
          </w:tcPr>
          <w:p w:rsidR="009E7B47" w:rsidRPr="009E7B47" w:rsidRDefault="009E7B47" w:rsidP="00A87116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188266, 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д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 Каменка, 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                                                           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ул.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Школьная, д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.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9E7B47" w:rsidRPr="009E7B47" w:rsidTr="009E7B47">
        <w:trPr>
          <w:trHeight w:val="299"/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Каменская сельская библиотека</w:t>
            </w:r>
          </w:p>
        </w:tc>
        <w:tc>
          <w:tcPr>
            <w:tcW w:w="4439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E7B47" w:rsidRPr="009E7B47" w:rsidTr="009E7B47">
        <w:trPr>
          <w:trHeight w:val="374"/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Раковенский сельский клуб</w:t>
            </w:r>
          </w:p>
        </w:tc>
        <w:tc>
          <w:tcPr>
            <w:tcW w:w="4439" w:type="dxa"/>
            <w:vMerge w:val="restart"/>
            <w:hideMark/>
          </w:tcPr>
          <w:p w:rsidR="009E7B47" w:rsidRPr="00A87116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188272, д. Раковно, ул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.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Нагорная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,</w:t>
            </w:r>
          </w:p>
          <w:p w:rsidR="009E7B47" w:rsidRPr="009E7B47" w:rsidRDefault="00A87116" w:rsidP="00A87116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д. </w:t>
            </w:r>
            <w:r w:rsidR="009E7B47"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9</w:t>
            </w:r>
          </w:p>
        </w:tc>
      </w:tr>
      <w:tr w:rsidR="009E7B47" w:rsidRPr="009E7B47" w:rsidTr="009E7B47">
        <w:trPr>
          <w:trHeight w:val="262"/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Раковенская сельская библиотека</w:t>
            </w:r>
          </w:p>
        </w:tc>
        <w:tc>
          <w:tcPr>
            <w:tcW w:w="4439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E7B47" w:rsidRPr="009E7B47" w:rsidTr="009E7B47">
        <w:trPr>
          <w:trHeight w:val="328"/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Заклинская сельская библиотека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ind w:right="-95" w:hanging="10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188270, д. Заклинье ул.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Новая, д.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 w:val="restart"/>
            <w:hideMark/>
          </w:tcPr>
          <w:p w:rsidR="009E7B47" w:rsidRPr="009E7B47" w:rsidRDefault="009E7B47" w:rsidP="009E7B47">
            <w:pPr>
              <w:ind w:right="-8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Социально-культурный центр Мшинского сельского поселения</w:t>
            </w:r>
          </w:p>
        </w:tc>
        <w:tc>
          <w:tcPr>
            <w:tcW w:w="4439" w:type="dxa"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Пехенецкий Дом  культуры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ind w:left="-121" w:right="-82"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188267, д. Пехенец, ул. Молодежная, д. 1а, тел.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6-12-22, </w:t>
            </w:r>
          </w:p>
          <w:p w:rsidR="009E7B47" w:rsidRPr="009E7B47" w:rsidRDefault="009E7B47" w:rsidP="009E7B47">
            <w:pPr>
              <w:ind w:left="-121" w:right="-82"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эл. почта: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pehenec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2012@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yandex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A87116">
            <w:pPr>
              <w:ind w:hanging="78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Досуговый центр п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оселка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Красный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Маяк</w:t>
            </w:r>
          </w:p>
        </w:tc>
        <w:tc>
          <w:tcPr>
            <w:tcW w:w="4439" w:type="dxa"/>
            <w:hideMark/>
          </w:tcPr>
          <w:p w:rsidR="009E7B47" w:rsidRPr="009E7B47" w:rsidRDefault="009E7B47" w:rsidP="00A87116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188245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Красный Маяк, д. 4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Пехенецкая сельская библиотека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188267, д. Пехенец,</w:t>
            </w:r>
          </w:p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ул. Молодежная, д. 1а, тел.6-12-22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Красномаякская сельская библиотека </w:t>
            </w:r>
          </w:p>
        </w:tc>
        <w:tc>
          <w:tcPr>
            <w:tcW w:w="4439" w:type="dxa"/>
            <w:hideMark/>
          </w:tcPr>
          <w:p w:rsidR="009E7B47" w:rsidRPr="009E7B47" w:rsidRDefault="009E7B47" w:rsidP="00A87116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188245 п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ос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 Красный Маяк, д. 15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а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Мшинская сельская библиотека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188268 п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ос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 Мшинская,</w:t>
            </w:r>
          </w:p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ул. Комсомольская, д.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3,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Низовская сельская библиотека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ind w:right="-95" w:hanging="9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188250, д. Низовская, ул. Кирова, 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                           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д. 1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 w:val="restart"/>
            <w:hideMark/>
          </w:tcPr>
          <w:p w:rsidR="009E7B47" w:rsidRPr="009E7B47" w:rsidRDefault="009E7B47" w:rsidP="009E7B47">
            <w:pPr>
              <w:ind w:right="-8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left="-78" w:right="-29" w:hanging="28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Культурно-досуговый центр «Торжество» Оредежского сельского поселения</w:t>
            </w:r>
          </w:p>
        </w:tc>
        <w:tc>
          <w:tcPr>
            <w:tcW w:w="4439" w:type="dxa"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Оредежский сельский Дом культуры</w:t>
            </w:r>
          </w:p>
        </w:tc>
        <w:tc>
          <w:tcPr>
            <w:tcW w:w="4439" w:type="dxa"/>
            <w:vMerge w:val="restart"/>
            <w:hideMark/>
          </w:tcPr>
          <w:p w:rsidR="009E7B47" w:rsidRPr="009E7B47" w:rsidRDefault="009E7B47" w:rsidP="009E7B47">
            <w:pPr>
              <w:ind w:left="-121" w:right="-62" w:firstLine="12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188220, пос. Оредеж, ул. Ленина, 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13, тел.7-72-50, </w:t>
            </w:r>
          </w:p>
          <w:p w:rsidR="009E7B47" w:rsidRPr="009E7B47" w:rsidRDefault="009E7B47" w:rsidP="009E7B47">
            <w:pPr>
              <w:ind w:left="-121" w:right="-62" w:firstLine="12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эл.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почта: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oredegtorgestvo@yandex.ru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Оредежская сельская библиотека  </w:t>
            </w:r>
          </w:p>
        </w:tc>
        <w:tc>
          <w:tcPr>
            <w:tcW w:w="4439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 w:val="restart"/>
            <w:hideMark/>
          </w:tcPr>
          <w:p w:rsidR="009E7B47" w:rsidRPr="009E7B47" w:rsidRDefault="009E7B47" w:rsidP="009E7B47">
            <w:pPr>
              <w:ind w:right="-8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Социально-культурный центр Осьминского сельского поселения</w:t>
            </w:r>
          </w:p>
        </w:tc>
        <w:tc>
          <w:tcPr>
            <w:tcW w:w="4439" w:type="dxa"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Осьминский сельский Дом культуры</w:t>
            </w:r>
          </w:p>
        </w:tc>
        <w:tc>
          <w:tcPr>
            <w:tcW w:w="4439" w:type="dxa"/>
            <w:vMerge w:val="restart"/>
            <w:hideMark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188290, пос. Осьмино, ул. 1 Мая, 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17, тел.72-109, 72-149</w:t>
            </w:r>
          </w:p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эл. почта: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tihonyuk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tat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yandex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Осьминская сельская  библиотека</w:t>
            </w:r>
          </w:p>
        </w:tc>
        <w:tc>
          <w:tcPr>
            <w:tcW w:w="4439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Рельская сельская библиотека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188297, д. Рель, д. 6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 w:val="restart"/>
            <w:hideMark/>
          </w:tcPr>
          <w:p w:rsidR="009E7B47" w:rsidRPr="009E7B47" w:rsidRDefault="009E7B47" w:rsidP="009E7B47">
            <w:pPr>
              <w:tabs>
                <w:tab w:val="left" w:pos="352"/>
              </w:tabs>
              <w:ind w:right="-8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Культурно-досуговый центр Ретюнского сельского поселения</w:t>
            </w:r>
          </w:p>
        </w:tc>
        <w:tc>
          <w:tcPr>
            <w:tcW w:w="4439" w:type="dxa"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CB0376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Ретюнский сельский Дом  культуры</w:t>
            </w:r>
          </w:p>
        </w:tc>
        <w:tc>
          <w:tcPr>
            <w:tcW w:w="4439" w:type="dxa"/>
            <w:vMerge w:val="restart"/>
            <w:hideMark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188285, пос. Ретюнь, д.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13, </w:t>
            </w:r>
            <w:r w:rsidR="00CB037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тел.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5-34-30, эл. почта: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cdcz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yandex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CB0376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Ретюнская сельская библиотека</w:t>
            </w:r>
          </w:p>
        </w:tc>
        <w:tc>
          <w:tcPr>
            <w:tcW w:w="4439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 w:val="restart"/>
            <w:hideMark/>
          </w:tcPr>
          <w:p w:rsidR="009E7B47" w:rsidRPr="009E7B47" w:rsidRDefault="009E7B47" w:rsidP="009E7B47">
            <w:pPr>
              <w:ind w:right="-8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Социально-культурный центр досуга и отдыха «Романтик» Серебрянского сельского поселения</w:t>
            </w:r>
          </w:p>
        </w:tc>
        <w:tc>
          <w:tcPr>
            <w:tcW w:w="4439" w:type="dxa"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Серебрянский сельский Дом  культуры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188284, пос. Серебрянский, 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 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Школьная, д.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6, тел.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5-93-97, </w:t>
            </w:r>
          </w:p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эл. почта: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shurikgtn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yandex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Смердовский сельский клуб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Смерди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Серебрянская сельская библиотека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пос. Серебрянский,  ул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Совхозная</w:t>
            </w:r>
          </w:p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18а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тел.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8911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080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24,</w:t>
            </w:r>
          </w:p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эл. почта: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shurikgtn@yandex.ru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 w:val="restart"/>
            <w:hideMark/>
          </w:tcPr>
          <w:p w:rsidR="009E7B47" w:rsidRPr="009E7B47" w:rsidRDefault="009E7B47" w:rsidP="009E7B47">
            <w:pPr>
              <w:ind w:right="-8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left="-106" w:right="13" w:firstLine="28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 Социально-культурный центр «Лидер» Скребловского сельского поселения </w:t>
            </w:r>
          </w:p>
        </w:tc>
        <w:tc>
          <w:tcPr>
            <w:tcW w:w="4439" w:type="dxa"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E7B47" w:rsidRPr="009E7B47" w:rsidTr="00A87116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bottom w:val="single" w:sz="4" w:space="0" w:color="auto"/>
            </w:tcBorders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Скребловский  СКЦ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hideMark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пос. Скреблово</w:t>
            </w:r>
          </w:p>
        </w:tc>
      </w:tr>
      <w:tr w:rsidR="009E7B47" w:rsidRPr="009E7B47" w:rsidTr="009E7B47">
        <w:trPr>
          <w:trHeight w:val="194"/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Межозерный сельский Дом  культуры</w:t>
            </w:r>
          </w:p>
        </w:tc>
        <w:tc>
          <w:tcPr>
            <w:tcW w:w="4439" w:type="dxa"/>
            <w:vMerge w:val="restart"/>
            <w:hideMark/>
          </w:tcPr>
          <w:p w:rsidR="009E7B47" w:rsidRPr="009E7B47" w:rsidRDefault="009E7B47" w:rsidP="009E7B47">
            <w:pPr>
              <w:ind w:left="-121" w:right="-62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188259, пос. Межозерный, 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 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тел.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5-85-17, 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                                 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эл. почта: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skz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lider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9E7B47" w:rsidRPr="009E7B47" w:rsidTr="00A87116">
        <w:trPr>
          <w:trHeight w:val="352"/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bottom w:val="single" w:sz="4" w:space="0" w:color="auto"/>
            </w:tcBorders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Межозерная сельская библиотека</w:t>
            </w:r>
          </w:p>
        </w:tc>
        <w:tc>
          <w:tcPr>
            <w:tcW w:w="44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E7B47" w:rsidRPr="009E7B47" w:rsidTr="00A87116">
        <w:trPr>
          <w:trHeight w:val="336"/>
          <w:jc w:val="center"/>
        </w:trPr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47" w:rsidRPr="00A87116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871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Скребловская сельская библиотека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47" w:rsidRPr="00A87116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871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пос. Скреблово</w:t>
            </w:r>
          </w:p>
        </w:tc>
      </w:tr>
      <w:tr w:rsidR="009E7B47" w:rsidRPr="009E7B47" w:rsidTr="00A87116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</w:tcBorders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single" w:sz="4" w:space="0" w:color="auto"/>
            </w:tcBorders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 w:val="restart"/>
            <w:hideMark/>
          </w:tcPr>
          <w:p w:rsidR="009E7B47" w:rsidRPr="009E7B47" w:rsidRDefault="009E7B47" w:rsidP="009E7B47">
            <w:pPr>
              <w:ind w:right="-8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 культуры «Досуг» Тесовского сельского поселения</w:t>
            </w:r>
          </w:p>
        </w:tc>
        <w:tc>
          <w:tcPr>
            <w:tcW w:w="4439" w:type="dxa"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E7B47" w:rsidRPr="009E7B47" w:rsidTr="009E7B47">
        <w:trPr>
          <w:trHeight w:val="392"/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Тесовская сельская библиотека</w:t>
            </w:r>
          </w:p>
        </w:tc>
        <w:tc>
          <w:tcPr>
            <w:tcW w:w="4439" w:type="dxa"/>
            <w:vMerge w:val="restart"/>
            <w:hideMark/>
          </w:tcPr>
          <w:p w:rsidR="009E7B47" w:rsidRPr="009E7B47" w:rsidRDefault="009E7B47" w:rsidP="009E7B47">
            <w:pPr>
              <w:ind w:left="-66" w:right="-96" w:firstLine="28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188224, пос. Тесово-4, ул. 20 Съезда</w:t>
            </w:r>
          </w:p>
          <w:p w:rsidR="009E7B47" w:rsidRPr="009E7B47" w:rsidRDefault="009E7B47" w:rsidP="009E7B47">
            <w:pPr>
              <w:ind w:left="-66" w:right="-96" w:firstLine="28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КПСС, д.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7а</w:t>
            </w:r>
          </w:p>
          <w:p w:rsidR="009E7B47" w:rsidRPr="009E7B47" w:rsidRDefault="009E7B47" w:rsidP="009E7B47">
            <w:pPr>
              <w:ind w:left="-66" w:right="-96" w:firstLine="28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эл. почта: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tesovo4.biblioteka@yandex.ru</w:t>
            </w:r>
          </w:p>
        </w:tc>
      </w:tr>
      <w:tr w:rsidR="009E7B47" w:rsidRPr="009E7B47" w:rsidTr="009E7B47">
        <w:trPr>
          <w:trHeight w:val="842"/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Тёсовский сельский клуб</w:t>
            </w:r>
          </w:p>
        </w:tc>
        <w:tc>
          <w:tcPr>
            <w:tcW w:w="4439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 w:val="restart"/>
            <w:hideMark/>
          </w:tcPr>
          <w:p w:rsidR="009E7B47" w:rsidRPr="009E7B47" w:rsidRDefault="009E7B47" w:rsidP="009E7B47">
            <w:pPr>
              <w:ind w:right="-8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Культурно-досуговый Центр «Радуга» Торковичского сельского  поселения</w:t>
            </w:r>
          </w:p>
        </w:tc>
        <w:tc>
          <w:tcPr>
            <w:tcW w:w="4439" w:type="dxa"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E7B47" w:rsidRPr="009E7B47" w:rsidTr="009E7B47">
        <w:trPr>
          <w:trHeight w:val="381"/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Торковичская сельская библиотека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188210, пос. Торковичи, ул.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Мая, тел.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7-84-53, </w:t>
            </w:r>
          </w:p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эл. почта: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kochetova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60@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inbox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 w:val="restart"/>
            <w:hideMark/>
          </w:tcPr>
          <w:p w:rsidR="009E7B47" w:rsidRPr="009E7B47" w:rsidRDefault="009E7B47" w:rsidP="009E7B47">
            <w:pPr>
              <w:tabs>
                <w:tab w:val="left" w:pos="-392"/>
                <w:tab w:val="left" w:pos="318"/>
                <w:tab w:val="left" w:pos="460"/>
              </w:tabs>
              <w:ind w:right="-82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left="-78" w:right="-2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Ям-Тесовский центр культуры и досуга Ям-Тесовского сельского поселения</w:t>
            </w:r>
          </w:p>
        </w:tc>
        <w:tc>
          <w:tcPr>
            <w:tcW w:w="4439" w:type="dxa"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E7B47" w:rsidRPr="009E7B47" w:rsidTr="009E7B47">
        <w:trPr>
          <w:trHeight w:val="508"/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Ям-Тесовский сельский Дом культуры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188225, пос. Ям-Тесово, 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   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Центральная, д.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6а, тел.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7-85-33, </w:t>
            </w:r>
          </w:p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эл. почта:</w:t>
            </w:r>
            <w:r w:rsidR="00A871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dk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priozerny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Приозерный сельский Дом культуры </w:t>
            </w:r>
          </w:p>
        </w:tc>
        <w:tc>
          <w:tcPr>
            <w:tcW w:w="4439" w:type="dxa"/>
            <w:vMerge w:val="restart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пос. Приозерный, ул. Центральная, д. 8а</w:t>
            </w: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Приозерная сельская библиотека</w:t>
            </w:r>
          </w:p>
        </w:tc>
        <w:tc>
          <w:tcPr>
            <w:tcW w:w="4439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E7B47" w:rsidRPr="009E7B47" w:rsidTr="009E7B47">
        <w:trPr>
          <w:jc w:val="center"/>
        </w:trPr>
        <w:tc>
          <w:tcPr>
            <w:tcW w:w="561" w:type="dxa"/>
            <w:vMerge/>
            <w:vAlign w:val="center"/>
            <w:hideMark/>
          </w:tcPr>
          <w:p w:rsidR="009E7B47" w:rsidRPr="009E7B47" w:rsidRDefault="009E7B47" w:rsidP="009E7B4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hideMark/>
          </w:tcPr>
          <w:p w:rsidR="009E7B47" w:rsidRPr="009E7B47" w:rsidRDefault="009E7B47" w:rsidP="009E7B47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Ям-Тесовская сельская библиотека</w:t>
            </w:r>
          </w:p>
        </w:tc>
        <w:tc>
          <w:tcPr>
            <w:tcW w:w="4439" w:type="dxa"/>
            <w:hideMark/>
          </w:tcPr>
          <w:p w:rsidR="009E7B47" w:rsidRPr="009E7B47" w:rsidRDefault="009E7B47" w:rsidP="009E7B4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B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пос. Ям-Тесово.</w:t>
            </w:r>
          </w:p>
        </w:tc>
      </w:tr>
    </w:tbl>
    <w:p w:rsidR="00F96B14" w:rsidRDefault="00F96B14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D1FBF">
        <w:rPr>
          <w:rFonts w:ascii="Times New Roman" w:hAnsi="Times New Roman" w:cs="Times New Roman"/>
          <w:sz w:val="28"/>
          <w:szCs w:val="28"/>
        </w:rPr>
        <w:t xml:space="preserve">На базе этих учреждений на </w:t>
      </w:r>
      <w:r w:rsidR="00F96B1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9D1FBF">
        <w:rPr>
          <w:rFonts w:ascii="Times New Roman" w:hAnsi="Times New Roman" w:cs="Times New Roman"/>
          <w:sz w:val="28"/>
          <w:szCs w:val="28"/>
        </w:rPr>
        <w:t xml:space="preserve">1 апреля 2016 года функционируют </w:t>
      </w:r>
      <w:r w:rsidR="00F96B1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9D1FBF">
        <w:rPr>
          <w:rFonts w:ascii="Times New Roman" w:hAnsi="Times New Roman" w:cs="Times New Roman"/>
          <w:sz w:val="28"/>
          <w:szCs w:val="28"/>
        </w:rPr>
        <w:t>198 коллективов художественно-эстетического направления (художественная самодеятельность, декоративно-прикладное искусство, изобразительное искусство), в которых занимаются 5 371 человек. Коллективы художественной самодеятельности принимают участие в фестивалях международного и областного уровней, где достойно представляют Лужский район.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>Проблема, связанная с низким качеством некоторых культурно-досуговых мероприятий в Лужском муниципальном районе, обусловлена нехваткой дипломированных специалистов в области культуры (аккомпаниатор</w:t>
      </w:r>
      <w:r w:rsidR="00A87116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9D1FBF">
        <w:rPr>
          <w:rFonts w:ascii="Times New Roman" w:hAnsi="Times New Roman" w:cs="Times New Roman"/>
          <w:sz w:val="28"/>
          <w:szCs w:val="28"/>
        </w:rPr>
        <w:t>, хореограф</w:t>
      </w:r>
      <w:r w:rsidR="00A87116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9D1FBF">
        <w:rPr>
          <w:rFonts w:ascii="Times New Roman" w:hAnsi="Times New Roman" w:cs="Times New Roman"/>
          <w:sz w:val="28"/>
          <w:szCs w:val="28"/>
        </w:rPr>
        <w:t>, хормейстер</w:t>
      </w:r>
      <w:r w:rsidR="00A87116">
        <w:rPr>
          <w:rFonts w:ascii="Times New Roman" w:hAnsi="Times New Roman" w:cs="Times New Roman"/>
          <w:sz w:val="28"/>
          <w:szCs w:val="28"/>
          <w:lang w:val="ru-RU"/>
        </w:rPr>
        <w:t>ов,</w:t>
      </w:r>
      <w:r w:rsidRPr="009D1FBF">
        <w:rPr>
          <w:rFonts w:ascii="Times New Roman" w:hAnsi="Times New Roman" w:cs="Times New Roman"/>
          <w:sz w:val="28"/>
          <w:szCs w:val="28"/>
        </w:rPr>
        <w:t xml:space="preserve"> сценаристов, режиссеров, профессиональных ведущих, художников-декораторов, звукооператоров, художников по свету и т.д.), устареванием применяемых технологий и форм работы, а также невысоким уровнем материально-технической базы учреждений, на площадках которых реализуются мероприятия в сфере культуры. 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87116">
        <w:rPr>
          <w:rFonts w:ascii="Times New Roman" w:hAnsi="Times New Roman" w:cs="Times New Roman"/>
          <w:sz w:val="28"/>
          <w:szCs w:val="28"/>
          <w:lang w:val="ru-RU"/>
        </w:rPr>
        <w:t>муниципальной п</w:t>
      </w:r>
      <w:r w:rsidRPr="009D1FBF">
        <w:rPr>
          <w:rFonts w:ascii="Times New Roman" w:hAnsi="Times New Roman" w:cs="Times New Roman"/>
          <w:sz w:val="28"/>
          <w:szCs w:val="28"/>
        </w:rPr>
        <w:t>рограммы также способствуют:</w:t>
      </w:r>
    </w:p>
    <w:p w:rsidR="009D1FBF" w:rsidRPr="009D1FBF" w:rsidRDefault="009D1FBF" w:rsidP="00BE7C69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>пропаганде и поддержанию здорового образа жизни;</w:t>
      </w:r>
    </w:p>
    <w:p w:rsidR="009D1FBF" w:rsidRPr="009D1FBF" w:rsidRDefault="009D1FBF" w:rsidP="00BE7C69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>профилактике правонарушений, наркомании;</w:t>
      </w:r>
    </w:p>
    <w:p w:rsidR="009D1FBF" w:rsidRPr="009D1FBF" w:rsidRDefault="009D1FBF" w:rsidP="00BE7C69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lastRenderedPageBreak/>
        <w:t>увеличения продолжительности жизни путем участия учреждений культуры в реализации демографической политики;</w:t>
      </w:r>
    </w:p>
    <w:p w:rsidR="009D1FBF" w:rsidRPr="009D1FBF" w:rsidRDefault="009D1FBF" w:rsidP="00BE7C69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>обеспечению доступа социально незащищенных слоев населения (пенсионеров, людей с ограниченными возможностями) к культурной деятельности;</w:t>
      </w:r>
    </w:p>
    <w:p w:rsidR="009D1FBF" w:rsidRPr="009D1FBF" w:rsidRDefault="009D1FBF" w:rsidP="00BE7C69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>укреплению межэтнических отношений, путем привлечения различных слоев населения к ценностям культуры города.</w:t>
      </w:r>
    </w:p>
    <w:p w:rsidR="009D1FBF" w:rsidRDefault="009D1FBF" w:rsidP="009D1FBF">
      <w:pPr>
        <w:pStyle w:val="11"/>
        <w:shd w:val="clear" w:color="auto" w:fill="auto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  <w:r w:rsidRPr="009D1FBF">
        <w:rPr>
          <w:sz w:val="28"/>
          <w:szCs w:val="28"/>
        </w:rPr>
        <w:t xml:space="preserve">Мероприятия </w:t>
      </w:r>
      <w:r w:rsidR="00CB0376">
        <w:rPr>
          <w:sz w:val="28"/>
          <w:szCs w:val="28"/>
          <w:lang w:val="ru-RU"/>
        </w:rPr>
        <w:t>муниципальной п</w:t>
      </w:r>
      <w:r w:rsidRPr="009D1FBF">
        <w:rPr>
          <w:sz w:val="28"/>
          <w:szCs w:val="28"/>
        </w:rPr>
        <w:t>рограммы ориентированы также на внедрение информационных технологий в учреждениях культуры.</w:t>
      </w:r>
    </w:p>
    <w:p w:rsidR="00F96B14" w:rsidRPr="00F96B14" w:rsidRDefault="00F96B14" w:rsidP="009D1FBF">
      <w:pPr>
        <w:pStyle w:val="11"/>
        <w:shd w:val="clear" w:color="auto" w:fill="auto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</w:p>
    <w:p w:rsidR="009D1FBF" w:rsidRDefault="009D1FBF" w:rsidP="00BE7C69">
      <w:pPr>
        <w:pStyle w:val="1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9D1FBF">
        <w:rPr>
          <w:rFonts w:ascii="Times New Roman" w:hAnsi="Times New Roman"/>
          <w:b w:val="0"/>
          <w:sz w:val="28"/>
          <w:szCs w:val="28"/>
        </w:rPr>
        <w:t xml:space="preserve">Цели и задачи </w:t>
      </w:r>
      <w:r w:rsidR="00CB0376">
        <w:rPr>
          <w:rFonts w:ascii="Times New Roman" w:hAnsi="Times New Roman"/>
          <w:b w:val="0"/>
          <w:sz w:val="28"/>
          <w:szCs w:val="28"/>
        </w:rPr>
        <w:t>муниципальной п</w:t>
      </w:r>
      <w:r w:rsidRPr="009D1FBF">
        <w:rPr>
          <w:rFonts w:ascii="Times New Roman" w:hAnsi="Times New Roman"/>
          <w:b w:val="0"/>
          <w:sz w:val="28"/>
          <w:szCs w:val="28"/>
        </w:rPr>
        <w:t>рограммы</w:t>
      </w:r>
    </w:p>
    <w:p w:rsidR="00F96B14" w:rsidRPr="00F96B14" w:rsidRDefault="00F96B14" w:rsidP="00F96B14">
      <w:pPr>
        <w:ind w:left="709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9D1FBF" w:rsidRPr="009D1FBF" w:rsidRDefault="009D1FBF" w:rsidP="009D1FBF">
      <w:pPr>
        <w:pStyle w:val="ConsPlusCell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FBF">
        <w:rPr>
          <w:rFonts w:eastAsia="Calibri"/>
          <w:sz w:val="28"/>
          <w:szCs w:val="28"/>
          <w:lang w:eastAsia="en-US"/>
        </w:rPr>
        <w:t xml:space="preserve">Главной целью настоящей </w:t>
      </w:r>
      <w:r w:rsidR="00CB0376" w:rsidRPr="00CB0376">
        <w:rPr>
          <w:rFonts w:eastAsia="Calibri"/>
          <w:sz w:val="28"/>
          <w:szCs w:val="28"/>
          <w:lang w:eastAsia="en-US"/>
        </w:rPr>
        <w:t>муниципальной программы</w:t>
      </w:r>
      <w:r w:rsidRPr="009D1FBF">
        <w:rPr>
          <w:rFonts w:eastAsia="Calibri"/>
          <w:sz w:val="28"/>
          <w:szCs w:val="28"/>
          <w:lang w:eastAsia="en-US"/>
        </w:rPr>
        <w:t xml:space="preserve"> является </w:t>
      </w:r>
      <w:r w:rsidRPr="009D1FBF">
        <w:rPr>
          <w:sz w:val="28"/>
          <w:szCs w:val="28"/>
        </w:rPr>
        <w:t xml:space="preserve">создание оптимальных условий для организации культурного досуга и обеспечения жителей города Луги и района услугами организаций культуры для всестороннего развития </w:t>
      </w:r>
      <w:r w:rsidRPr="009D1FBF">
        <w:rPr>
          <w:rFonts w:eastAsia="Calibri"/>
          <w:sz w:val="28"/>
          <w:szCs w:val="28"/>
          <w:lang w:eastAsia="en-US"/>
        </w:rPr>
        <w:t>культурного потенциала жителей Лужского муниципального района Ленинградской области.</w:t>
      </w:r>
    </w:p>
    <w:p w:rsidR="009D1FBF" w:rsidRPr="009D1FBF" w:rsidRDefault="00CB0376" w:rsidP="009D1FBF">
      <w:pPr>
        <w:pStyle w:val="ConsPlusCell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0376">
        <w:rPr>
          <w:rFonts w:eastAsia="Calibri"/>
          <w:sz w:val="28"/>
          <w:szCs w:val="28"/>
          <w:lang w:eastAsia="en-US"/>
        </w:rPr>
        <w:t xml:space="preserve">Достижение данной цели предполагается посредством решения </w:t>
      </w:r>
      <w:r>
        <w:rPr>
          <w:rFonts w:eastAsia="Calibri"/>
          <w:sz w:val="28"/>
          <w:szCs w:val="28"/>
          <w:lang w:eastAsia="en-US"/>
        </w:rPr>
        <w:t xml:space="preserve">следующих </w:t>
      </w:r>
      <w:r w:rsidRPr="00CB0376">
        <w:rPr>
          <w:rFonts w:eastAsia="Calibri"/>
          <w:sz w:val="28"/>
          <w:szCs w:val="28"/>
          <w:lang w:eastAsia="en-US"/>
        </w:rPr>
        <w:t>задач в сфере культуры</w:t>
      </w:r>
      <w:r w:rsidR="009D1FBF" w:rsidRPr="009D1FBF">
        <w:rPr>
          <w:rFonts w:eastAsia="Calibri"/>
          <w:sz w:val="28"/>
          <w:szCs w:val="28"/>
          <w:lang w:eastAsia="en-US"/>
        </w:rPr>
        <w:t>:</w:t>
      </w:r>
    </w:p>
    <w:p w:rsidR="009D1FBF" w:rsidRPr="009D1FBF" w:rsidRDefault="009D1FBF" w:rsidP="00BE7C69">
      <w:pPr>
        <w:pStyle w:val="ConsPlusCell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FBF">
        <w:rPr>
          <w:rFonts w:eastAsia="Calibri"/>
          <w:sz w:val="28"/>
          <w:szCs w:val="28"/>
          <w:lang w:eastAsia="en-US"/>
        </w:rPr>
        <w:t>создание условий для творческой самореализации и духовно-нравственного развития населения Лужского муниципального района Ленинградской области;</w:t>
      </w:r>
    </w:p>
    <w:p w:rsidR="009D1FBF" w:rsidRPr="009D1FBF" w:rsidRDefault="009D1FBF" w:rsidP="00BE7C69">
      <w:pPr>
        <w:pStyle w:val="ConsPlusCell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FBF">
        <w:rPr>
          <w:rFonts w:eastAsia="Calibri"/>
          <w:sz w:val="28"/>
          <w:szCs w:val="28"/>
          <w:lang w:eastAsia="en-US"/>
        </w:rPr>
        <w:t>поддержка и содействие в работе действующих творческих объединений и создание новых;</w:t>
      </w:r>
    </w:p>
    <w:p w:rsidR="009D1FBF" w:rsidRPr="009D1FBF" w:rsidRDefault="009D1FBF" w:rsidP="00BE7C69">
      <w:pPr>
        <w:pStyle w:val="ConsPlusCell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FBF">
        <w:rPr>
          <w:rFonts w:eastAsia="Calibri"/>
          <w:sz w:val="28"/>
          <w:szCs w:val="28"/>
          <w:lang w:eastAsia="en-US"/>
        </w:rPr>
        <w:t>сохранение и развитие народных промыслов и ремесел, национальных культур;</w:t>
      </w:r>
    </w:p>
    <w:p w:rsidR="009D1FBF" w:rsidRPr="009D1FBF" w:rsidRDefault="009D1FBF" w:rsidP="00BE7C69">
      <w:pPr>
        <w:pStyle w:val="ConsPlusCell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FBF">
        <w:rPr>
          <w:rFonts w:eastAsia="Calibri"/>
          <w:sz w:val="28"/>
          <w:szCs w:val="28"/>
          <w:lang w:eastAsia="en-US"/>
        </w:rPr>
        <w:t>поддержка литературного творчества жителей города Луги и района;</w:t>
      </w:r>
    </w:p>
    <w:p w:rsidR="009D1FBF" w:rsidRPr="009D1FBF" w:rsidRDefault="009D1FBF" w:rsidP="00BE7C69">
      <w:pPr>
        <w:pStyle w:val="ConsPlusCell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FBF">
        <w:rPr>
          <w:rFonts w:eastAsia="Calibri"/>
          <w:sz w:val="28"/>
          <w:szCs w:val="28"/>
          <w:lang w:eastAsia="en-US"/>
        </w:rPr>
        <w:t>поддержка детского художественного творчества;</w:t>
      </w:r>
    </w:p>
    <w:p w:rsidR="009D1FBF" w:rsidRPr="009D1FBF" w:rsidRDefault="009D1FBF" w:rsidP="00BE7C69">
      <w:pPr>
        <w:pStyle w:val="ConsPlusCell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FBF">
        <w:rPr>
          <w:rFonts w:eastAsia="Calibri"/>
          <w:sz w:val="28"/>
          <w:szCs w:val="28"/>
          <w:lang w:eastAsia="en-US"/>
        </w:rPr>
        <w:t>участие всех слоев населения в культурно-массовых мероприятиях Лужского муниципального района Ленинградской области;</w:t>
      </w:r>
    </w:p>
    <w:p w:rsidR="009D1FBF" w:rsidRPr="009D1FBF" w:rsidRDefault="009D1FBF" w:rsidP="00BE7C69">
      <w:pPr>
        <w:pStyle w:val="ConsPlusCell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FBF">
        <w:rPr>
          <w:rFonts w:eastAsia="Calibri"/>
          <w:sz w:val="28"/>
          <w:szCs w:val="28"/>
          <w:lang w:eastAsia="en-US"/>
        </w:rPr>
        <w:t>улучшение качества культурно-массовых мероприятий за счет привлечения квалифицированных и профессиональных исполнителей;</w:t>
      </w:r>
    </w:p>
    <w:p w:rsidR="009D1FBF" w:rsidRPr="009D1FBF" w:rsidRDefault="009D1FBF" w:rsidP="00BE7C69">
      <w:pPr>
        <w:pStyle w:val="ConsPlusCell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FBF">
        <w:rPr>
          <w:rFonts w:eastAsia="Calibri"/>
          <w:sz w:val="28"/>
          <w:szCs w:val="28"/>
          <w:lang w:eastAsia="en-US"/>
        </w:rPr>
        <w:t>улучшение технического оснащения объектов культуры;</w:t>
      </w:r>
    </w:p>
    <w:p w:rsidR="009D1FBF" w:rsidRPr="009D1FBF" w:rsidRDefault="009D1FBF" w:rsidP="00BE7C69">
      <w:pPr>
        <w:pStyle w:val="ConsPlusCell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FBF">
        <w:rPr>
          <w:rFonts w:eastAsia="Calibri"/>
          <w:sz w:val="28"/>
          <w:szCs w:val="28"/>
          <w:lang w:eastAsia="en-US"/>
        </w:rPr>
        <w:t>поддержка молодых дарований;</w:t>
      </w:r>
    </w:p>
    <w:p w:rsidR="009D1FBF" w:rsidRPr="009D1FBF" w:rsidRDefault="009D1FBF" w:rsidP="00BE7C69">
      <w:pPr>
        <w:pStyle w:val="ConsPlusCell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FBF">
        <w:rPr>
          <w:rFonts w:eastAsia="Calibri"/>
          <w:sz w:val="28"/>
          <w:szCs w:val="28"/>
          <w:lang w:eastAsia="en-US"/>
        </w:rPr>
        <w:t>обеспечение выполнения требований к качеству оказания услуг.</w:t>
      </w:r>
    </w:p>
    <w:p w:rsidR="009D1FBF" w:rsidRPr="009D1FBF" w:rsidRDefault="009D1FBF" w:rsidP="009D1FBF">
      <w:pPr>
        <w:pStyle w:val="ConsPlusCell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FBF">
        <w:rPr>
          <w:rFonts w:eastAsia="Calibri"/>
          <w:sz w:val="28"/>
          <w:szCs w:val="28"/>
          <w:lang w:eastAsia="en-US"/>
        </w:rPr>
        <w:t>Решение этих задач будет обеспечено посредством реализации мероприятий подпрограммы</w:t>
      </w:r>
      <w:r w:rsidR="00C8795B">
        <w:rPr>
          <w:rFonts w:eastAsia="Calibri"/>
          <w:sz w:val="28"/>
          <w:szCs w:val="28"/>
          <w:lang w:eastAsia="en-US"/>
        </w:rPr>
        <w:t xml:space="preserve"> 2</w:t>
      </w:r>
      <w:r w:rsidRPr="009D1FBF">
        <w:rPr>
          <w:rFonts w:eastAsia="Calibri"/>
          <w:sz w:val="28"/>
          <w:szCs w:val="28"/>
          <w:lang w:eastAsia="en-US"/>
        </w:rPr>
        <w:t xml:space="preserve"> «Сохранение и развитие народной культуры и самодеятельного творчества».</w:t>
      </w:r>
    </w:p>
    <w:p w:rsidR="009D1FBF" w:rsidRPr="009D1FBF" w:rsidRDefault="009D1FBF" w:rsidP="009D1FBF">
      <w:pPr>
        <w:pStyle w:val="ConsPlusCell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FBF">
        <w:rPr>
          <w:rFonts w:eastAsia="Calibri"/>
          <w:sz w:val="28"/>
          <w:szCs w:val="28"/>
          <w:lang w:eastAsia="en-US"/>
        </w:rPr>
        <w:t xml:space="preserve">Ещё одной не менее важной задачей данной </w:t>
      </w:r>
      <w:r w:rsidR="00C8795B" w:rsidRPr="00C8795B">
        <w:rPr>
          <w:rFonts w:eastAsia="Calibri"/>
          <w:sz w:val="28"/>
          <w:szCs w:val="28"/>
          <w:lang w:eastAsia="en-US"/>
        </w:rPr>
        <w:t>муниципальной программы</w:t>
      </w:r>
      <w:r w:rsidRPr="009D1FBF">
        <w:rPr>
          <w:rFonts w:eastAsia="Calibri"/>
          <w:sz w:val="28"/>
          <w:szCs w:val="28"/>
          <w:lang w:eastAsia="en-US"/>
        </w:rPr>
        <w:t xml:space="preserve"> является</w:t>
      </w:r>
      <w:r w:rsidR="00C8795B">
        <w:rPr>
          <w:rFonts w:eastAsia="Calibri"/>
          <w:sz w:val="28"/>
          <w:szCs w:val="28"/>
          <w:lang w:eastAsia="en-US"/>
        </w:rPr>
        <w:t xml:space="preserve"> </w:t>
      </w:r>
      <w:r w:rsidRPr="009D1FBF">
        <w:rPr>
          <w:rFonts w:eastAsia="Calibri"/>
          <w:sz w:val="28"/>
          <w:szCs w:val="28"/>
          <w:lang w:eastAsia="en-US"/>
        </w:rPr>
        <w:t>улучшение качественного библиотечного обслуживания населения путем внедрения новых информационных технологий, формирование библиотечных фондов в разных форматах (книги, периодика, аудио, видео и т.д.), на основе изучения и анализа читательского спроса.</w:t>
      </w:r>
    </w:p>
    <w:p w:rsidR="009D1FBF" w:rsidRPr="009D1FBF" w:rsidRDefault="009D1FBF" w:rsidP="009D1FBF">
      <w:pPr>
        <w:pStyle w:val="ConsPlusCell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FBF">
        <w:rPr>
          <w:rFonts w:eastAsia="Calibri"/>
          <w:sz w:val="28"/>
          <w:szCs w:val="28"/>
          <w:lang w:eastAsia="en-US"/>
        </w:rPr>
        <w:t>Решение этой задачи будет обеспечено посредством реализации мероприятий подпрограммы</w:t>
      </w:r>
      <w:r w:rsidR="00C8795B">
        <w:rPr>
          <w:rFonts w:eastAsia="Calibri"/>
          <w:sz w:val="28"/>
          <w:szCs w:val="28"/>
          <w:lang w:eastAsia="en-US"/>
        </w:rPr>
        <w:t xml:space="preserve"> 1 </w:t>
      </w:r>
      <w:r w:rsidRPr="009D1FBF">
        <w:rPr>
          <w:rFonts w:eastAsia="Calibri"/>
          <w:sz w:val="28"/>
          <w:szCs w:val="28"/>
          <w:lang w:eastAsia="en-US"/>
        </w:rPr>
        <w:t xml:space="preserve">«Обеспечение доступа жителей Лужского </w:t>
      </w:r>
      <w:r w:rsidRPr="009D1FBF">
        <w:rPr>
          <w:rFonts w:eastAsia="Calibri"/>
          <w:sz w:val="28"/>
          <w:szCs w:val="28"/>
          <w:lang w:eastAsia="en-US"/>
        </w:rPr>
        <w:lastRenderedPageBreak/>
        <w:t>муниципального района к культурным ценностям».</w:t>
      </w:r>
    </w:p>
    <w:p w:rsidR="009D1FBF" w:rsidRPr="009D1FBF" w:rsidRDefault="009D1FBF" w:rsidP="009D1FBF">
      <w:pPr>
        <w:pStyle w:val="ConsPlusCell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FBF">
        <w:rPr>
          <w:rFonts w:eastAsia="Calibri"/>
          <w:sz w:val="28"/>
          <w:szCs w:val="28"/>
          <w:lang w:eastAsia="en-US"/>
        </w:rPr>
        <w:t xml:space="preserve">Данные задачи ориентированы на реализацию прав граждан в области культуры, установленных в положениях </w:t>
      </w:r>
      <w:hyperlink r:id="rId11" w:history="1">
        <w:r w:rsidRPr="002E4D3D">
          <w:rPr>
            <w:rStyle w:val="a3"/>
            <w:rFonts w:eastAsia="Calibri"/>
            <w:color w:val="auto"/>
            <w:sz w:val="28"/>
            <w:szCs w:val="28"/>
            <w:u w:val="none"/>
          </w:rPr>
          <w:t>статьи 44</w:t>
        </w:r>
      </w:hyperlink>
      <w:r w:rsidRPr="009D1FBF">
        <w:rPr>
          <w:rFonts w:eastAsia="Calibri"/>
          <w:sz w:val="28"/>
          <w:szCs w:val="28"/>
          <w:lang w:eastAsia="en-US"/>
        </w:rPr>
        <w:t xml:space="preserve"> Конституции Российской Федерации, что относится к стратегическим приоритетам администрации Лужского муниципального района.</w:t>
      </w:r>
    </w:p>
    <w:p w:rsidR="009D1FBF" w:rsidRPr="009D1FBF" w:rsidRDefault="009D1FBF" w:rsidP="009D1FBF">
      <w:pPr>
        <w:pStyle w:val="ConsPlusCell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FBF">
        <w:rPr>
          <w:rFonts w:eastAsia="Calibri"/>
          <w:sz w:val="28"/>
          <w:szCs w:val="28"/>
          <w:lang w:eastAsia="en-US"/>
        </w:rPr>
        <w:t xml:space="preserve">Перечень основных мероприятий </w:t>
      </w:r>
      <w:r w:rsidR="00C8795B" w:rsidRPr="00C8795B">
        <w:rPr>
          <w:rFonts w:eastAsia="Calibri"/>
          <w:sz w:val="28"/>
          <w:szCs w:val="28"/>
          <w:lang w:eastAsia="en-US"/>
        </w:rPr>
        <w:t>муниципальной программы</w:t>
      </w:r>
      <w:r w:rsidRPr="009D1FBF">
        <w:rPr>
          <w:rFonts w:eastAsia="Calibri"/>
          <w:sz w:val="28"/>
          <w:szCs w:val="28"/>
          <w:lang w:eastAsia="en-US"/>
        </w:rPr>
        <w:t xml:space="preserve"> представлен в приложении 1 к </w:t>
      </w:r>
      <w:r w:rsidR="002E4D3D">
        <w:rPr>
          <w:rFonts w:eastAsia="Calibri"/>
          <w:sz w:val="28"/>
          <w:szCs w:val="28"/>
          <w:lang w:eastAsia="en-US"/>
        </w:rPr>
        <w:t xml:space="preserve">настоящей </w:t>
      </w:r>
      <w:r w:rsidR="00C8795B" w:rsidRPr="00C8795B">
        <w:rPr>
          <w:rFonts w:eastAsia="Calibri"/>
          <w:sz w:val="28"/>
          <w:szCs w:val="28"/>
          <w:lang w:eastAsia="en-US"/>
        </w:rPr>
        <w:t>муниципальной программ</w:t>
      </w:r>
      <w:r w:rsidR="00C8795B">
        <w:rPr>
          <w:rFonts w:eastAsia="Calibri"/>
          <w:sz w:val="28"/>
          <w:szCs w:val="28"/>
          <w:lang w:eastAsia="en-US"/>
        </w:rPr>
        <w:t>е</w:t>
      </w:r>
      <w:r w:rsidRPr="009D1FBF">
        <w:rPr>
          <w:rFonts w:eastAsia="Calibri"/>
          <w:sz w:val="28"/>
          <w:szCs w:val="28"/>
          <w:lang w:eastAsia="en-US"/>
        </w:rPr>
        <w:t>.</w:t>
      </w:r>
    </w:p>
    <w:p w:rsidR="002E4D3D" w:rsidRPr="009D1FBF" w:rsidRDefault="002E4D3D" w:rsidP="009D1FBF">
      <w:pPr>
        <w:pStyle w:val="ConsPlusCell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D1FBF" w:rsidRDefault="009D1FBF" w:rsidP="00BE7C69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D1FBF">
        <w:rPr>
          <w:rFonts w:ascii="Times New Roman" w:hAnsi="Times New Roman" w:cs="Times New Roman"/>
          <w:sz w:val="28"/>
          <w:szCs w:val="28"/>
        </w:rPr>
        <w:t xml:space="preserve">Показатели (индикаторы) эффективности, сроки и этапы реализации </w:t>
      </w:r>
      <w:r w:rsidR="00C8795B" w:rsidRPr="00C8795B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</w:p>
    <w:p w:rsidR="002E4D3D" w:rsidRPr="002E4D3D" w:rsidRDefault="002E4D3D" w:rsidP="002E4D3D">
      <w:pPr>
        <w:ind w:left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D1FBF" w:rsidRPr="009D1FBF" w:rsidRDefault="009D1FBF" w:rsidP="009D1F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 xml:space="preserve">Основными показателями (индикаторами) </w:t>
      </w:r>
      <w:r w:rsidR="00C8795B" w:rsidRPr="00C8795B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  <w:r w:rsidRPr="009D1FB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D1FBF" w:rsidRPr="009D1FBF" w:rsidRDefault="002E4D3D" w:rsidP="00BE7C69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D1FBF" w:rsidRPr="009D1FBF">
        <w:rPr>
          <w:rFonts w:ascii="Times New Roman" w:hAnsi="Times New Roman" w:cs="Times New Roman"/>
          <w:sz w:val="28"/>
          <w:szCs w:val="28"/>
        </w:rPr>
        <w:t>б</w:t>
      </w:r>
      <w:r w:rsidR="009D1FBF" w:rsidRPr="009D1FBF">
        <w:rPr>
          <w:rFonts w:ascii="Times New Roman" w:eastAsia="Times New Roman" w:hAnsi="Times New Roman" w:cs="Times New Roman"/>
          <w:sz w:val="28"/>
          <w:szCs w:val="28"/>
        </w:rPr>
        <w:t>ъем книжного фонда (комплектование) муниципального казенного учреждения культуры «Лужская межпоселенческая районная библиотека» в сравнении с предыдущим годом, %: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1FB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ОКФ</w:t>
      </w:r>
      <w:r w:rsidR="002E4D3D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9D1FBF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= (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О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</w:rPr>
              <m:t>кф2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О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</w:rPr>
              <m:t>кф1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- 1</m:t>
        </m:r>
      </m:oMath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×100%;</m:t>
        </m:r>
      </m:oMath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</w:p>
    <w:p w:rsidR="009D1FBF" w:rsidRPr="009D1FBF" w:rsidRDefault="009D1FBF" w:rsidP="009D1F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1FB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ОКФ</w:t>
      </w:r>
      <w:r w:rsidR="002E4D3D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9D1FBF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>– объём книжного фонда (комплектование), %;</w:t>
      </w:r>
    </w:p>
    <w:p w:rsidR="009D1FBF" w:rsidRPr="009D1FBF" w:rsidRDefault="009D1FBF" w:rsidP="009D1F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1FBF">
        <w:rPr>
          <w:rFonts w:ascii="Times New Roman" w:hAnsi="Times New Roman" w:cs="Times New Roman"/>
          <w:sz w:val="28"/>
          <w:szCs w:val="28"/>
        </w:rPr>
        <w:t>О</w:t>
      </w:r>
      <w:r w:rsidRPr="009D1FBF">
        <w:rPr>
          <w:rFonts w:ascii="Times New Roman" w:hAnsi="Times New Roman" w:cs="Times New Roman"/>
          <w:sz w:val="28"/>
          <w:szCs w:val="28"/>
          <w:vertAlign w:val="subscript"/>
        </w:rPr>
        <w:t>кф1</w:t>
      </w:r>
      <w:r w:rsidR="002E4D3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9D1FBF">
        <w:rPr>
          <w:rFonts w:ascii="Times New Roman" w:hAnsi="Times New Roman" w:cs="Times New Roman"/>
          <w:sz w:val="28"/>
          <w:szCs w:val="28"/>
        </w:rPr>
        <w:t xml:space="preserve"> – объём книжного фонда предыдущего периода, ед;</w:t>
      </w:r>
    </w:p>
    <w:p w:rsidR="009D1FBF" w:rsidRPr="009D1FBF" w:rsidRDefault="009D1FBF" w:rsidP="009D1F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>О</w:t>
      </w:r>
      <w:r w:rsidRPr="009D1FBF">
        <w:rPr>
          <w:rFonts w:ascii="Times New Roman" w:hAnsi="Times New Roman" w:cs="Times New Roman"/>
          <w:sz w:val="28"/>
          <w:szCs w:val="28"/>
          <w:vertAlign w:val="subscript"/>
        </w:rPr>
        <w:t>кф2</w:t>
      </w:r>
      <w:r w:rsidRPr="009D1FBF">
        <w:rPr>
          <w:rFonts w:ascii="Times New Roman" w:hAnsi="Times New Roman" w:cs="Times New Roman"/>
          <w:sz w:val="28"/>
          <w:szCs w:val="28"/>
        </w:rPr>
        <w:t xml:space="preserve"> </w:t>
      </w:r>
      <w:r w:rsidR="002E4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FBF">
        <w:rPr>
          <w:rFonts w:ascii="Times New Roman" w:hAnsi="Times New Roman" w:cs="Times New Roman"/>
          <w:sz w:val="28"/>
          <w:szCs w:val="28"/>
        </w:rPr>
        <w:t>– объём книжного фонда отчетного периода, ед.</w:t>
      </w:r>
    </w:p>
    <w:p w:rsidR="009D1FBF" w:rsidRPr="009D1FBF" w:rsidRDefault="002E4D3D" w:rsidP="00BE7C69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9D1FBF" w:rsidRPr="009D1FBF">
        <w:rPr>
          <w:rFonts w:ascii="Times New Roman" w:eastAsia="Times New Roman" w:hAnsi="Times New Roman" w:cs="Times New Roman"/>
          <w:sz w:val="28"/>
          <w:szCs w:val="28"/>
        </w:rPr>
        <w:t>ниговыдача в сравнении с предыдущим годом, %: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1FB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кв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 = (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Кв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Кв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</w:rPr>
              <m:t>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- 1</m:t>
        </m:r>
      </m:oMath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×100%;</m:t>
        </m:r>
      </m:oMath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</w:p>
    <w:p w:rsidR="009D1FBF" w:rsidRPr="009D1FBF" w:rsidRDefault="009D1FBF" w:rsidP="009D1F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1FB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кв</w:t>
      </w:r>
      <w:r w:rsidR="002E4D3D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9D1FBF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>– книговыдача в сравнении с предыдущим годом, %;</w:t>
      </w:r>
    </w:p>
    <w:p w:rsidR="009D1FBF" w:rsidRPr="009D1FBF" w:rsidRDefault="009D1FBF" w:rsidP="009D1F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1FBF">
        <w:rPr>
          <w:rFonts w:ascii="Times New Roman" w:hAnsi="Times New Roman" w:cs="Times New Roman"/>
          <w:sz w:val="28"/>
          <w:szCs w:val="28"/>
        </w:rPr>
        <w:t>К</w:t>
      </w:r>
      <w:r w:rsidRPr="009D1FBF">
        <w:rPr>
          <w:rFonts w:ascii="Times New Roman" w:hAnsi="Times New Roman" w:cs="Times New Roman"/>
          <w:sz w:val="28"/>
          <w:szCs w:val="28"/>
          <w:vertAlign w:val="subscript"/>
        </w:rPr>
        <w:t>в1</w:t>
      </w:r>
      <w:r w:rsidRPr="009D1FBF">
        <w:rPr>
          <w:rFonts w:ascii="Times New Roman" w:hAnsi="Times New Roman" w:cs="Times New Roman"/>
          <w:sz w:val="28"/>
          <w:szCs w:val="28"/>
        </w:rPr>
        <w:t xml:space="preserve"> – книговыдача предыдущего периода, ед;</w:t>
      </w:r>
    </w:p>
    <w:p w:rsidR="009D1FBF" w:rsidRPr="009D1FBF" w:rsidRDefault="009D1FBF" w:rsidP="009D1F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>К</w:t>
      </w:r>
      <w:r w:rsidRPr="009D1FBF">
        <w:rPr>
          <w:rFonts w:ascii="Times New Roman" w:hAnsi="Times New Roman" w:cs="Times New Roman"/>
          <w:sz w:val="28"/>
          <w:szCs w:val="28"/>
          <w:vertAlign w:val="subscript"/>
        </w:rPr>
        <w:t>в2</w:t>
      </w:r>
      <w:r w:rsidRPr="009D1FBF">
        <w:rPr>
          <w:rFonts w:ascii="Times New Roman" w:hAnsi="Times New Roman" w:cs="Times New Roman"/>
          <w:sz w:val="28"/>
          <w:szCs w:val="28"/>
        </w:rPr>
        <w:t xml:space="preserve"> – книговыдача фонда отчетного периода, ед.</w:t>
      </w:r>
    </w:p>
    <w:p w:rsidR="009D1FBF" w:rsidRPr="009D1FBF" w:rsidRDefault="009D1FBF" w:rsidP="009D1F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 xml:space="preserve">Данные о книговыдаче учитываются в соответствии с Дневниками </w:t>
      </w:r>
      <w:r w:rsidR="002D430F"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 w:rsidR="002D430F" w:rsidRPr="002D430F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«Лужская межпоселенческая районная библиотека»</w:t>
      </w:r>
      <w:r w:rsidRPr="009D1FBF">
        <w:rPr>
          <w:rFonts w:ascii="Times New Roman" w:hAnsi="Times New Roman" w:cs="Times New Roman"/>
          <w:sz w:val="28"/>
          <w:szCs w:val="28"/>
        </w:rPr>
        <w:t>.</w:t>
      </w:r>
    </w:p>
    <w:p w:rsidR="009D1FBF" w:rsidRPr="009D1FBF" w:rsidRDefault="00283794" w:rsidP="00BE7C69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9D1FBF" w:rsidRPr="009D1FBF">
        <w:rPr>
          <w:rFonts w:ascii="Times New Roman" w:eastAsia="Times New Roman" w:hAnsi="Times New Roman" w:cs="Times New Roman"/>
          <w:sz w:val="28"/>
          <w:szCs w:val="28"/>
        </w:rPr>
        <w:t>оотношение средней заработной платы работников учреждений культуры к средней заработной плате в Ленинградской области: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1FB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зп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ЗПрк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ЗПр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 ×100% ;</m:t>
        </m:r>
      </m:oMath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  где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1FB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зп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 – соотношение средней заработной платы работников учреждений культуры к средней заработной плате в Ленинградской области;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ЗП</w:t>
      </w:r>
      <w:r w:rsidRPr="009D1FB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рк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 – средняя заработная плата работников учреждений культуры </w:t>
      </w:r>
      <w:r w:rsidR="00283794">
        <w:rPr>
          <w:rFonts w:ascii="Times New Roman" w:eastAsia="Times New Roman" w:hAnsi="Times New Roman" w:cs="Times New Roman"/>
          <w:sz w:val="28"/>
          <w:szCs w:val="28"/>
          <w:lang w:val="ru-RU"/>
        </w:rPr>
        <w:t>Лужского муниципального района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>, руб.;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ЗП</w:t>
      </w:r>
      <w:r w:rsidRPr="009D1FBF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р 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>– средняя заработная плата в Ленинградской области, руб.</w:t>
      </w:r>
    </w:p>
    <w:p w:rsidR="009D1FBF" w:rsidRPr="009D1FBF" w:rsidRDefault="00283794" w:rsidP="00BE7C69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9D1FBF" w:rsidRPr="009D1FBF">
        <w:rPr>
          <w:rFonts w:ascii="Times New Roman" w:eastAsia="Times New Roman" w:hAnsi="Times New Roman" w:cs="Times New Roman"/>
          <w:sz w:val="28"/>
          <w:szCs w:val="28"/>
        </w:rPr>
        <w:t>оличество посещений культурно-досуговых мероприятий в сравнении с предыдущим годом, %: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КП</w:t>
      </w:r>
      <w:r w:rsidRPr="009D1FB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кдм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 = (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</w:rPr>
              <m:t>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- 1</m:t>
        </m:r>
      </m:oMath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×100%;</m:t>
        </m:r>
      </m:oMath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КП</w:t>
      </w:r>
      <w:r w:rsidRPr="009D1FBF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кдм </w:t>
      </w:r>
      <w:r w:rsidR="00283794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="00283794">
        <w:rPr>
          <w:rFonts w:ascii="Times New Roman" w:eastAsia="Times New Roman" w:hAnsi="Times New Roman" w:cs="Times New Roman"/>
          <w:sz w:val="28"/>
          <w:szCs w:val="28"/>
          <w:vertAlign w:val="subscript"/>
        </w:rPr>
        <w:t>−</w:t>
      </w:r>
      <w:r w:rsidR="00283794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9D1FBF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>количество посещений культурно-досуговых мероприятий, %;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D1FB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 – всего посещений за предыдущий период, чел.;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D1FB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283794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>– всего посещений за отчетный период, чел.</w:t>
      </w:r>
    </w:p>
    <w:p w:rsidR="009D1FBF" w:rsidRPr="009D1FBF" w:rsidRDefault="00283794" w:rsidP="00BE7C69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</w:t>
      </w:r>
      <w:r w:rsidR="009D1FBF" w:rsidRPr="009D1FBF">
        <w:rPr>
          <w:rFonts w:ascii="Times New Roman" w:eastAsia="Times New Roman" w:hAnsi="Times New Roman" w:cs="Times New Roman"/>
          <w:sz w:val="28"/>
          <w:szCs w:val="28"/>
        </w:rPr>
        <w:t>оличество проводимых мероприятий в сфере культуры и искусства в сравнении с предыдущим годом, %;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КМ = (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М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</w:rPr>
              <m:t>М1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- 1</m:t>
        </m:r>
      </m:oMath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×100%;</m:t>
        </m:r>
      </m:oMath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КМ – количество проводимых мероприятий в сфере культуры и искусства в сравнении с предыдущим годом, %;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D1FB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 – всего мероприятий за предыдущий период, ед.;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D1FB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283794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>– всего мероприятий за отчетный период, ед.</w:t>
      </w:r>
    </w:p>
    <w:p w:rsidR="009D1FBF" w:rsidRPr="009D1FBF" w:rsidRDefault="00283794" w:rsidP="00BE7C69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9D1FBF" w:rsidRPr="009D1FBF">
        <w:rPr>
          <w:rFonts w:ascii="Times New Roman" w:eastAsia="Times New Roman" w:hAnsi="Times New Roman" w:cs="Times New Roman"/>
          <w:sz w:val="28"/>
          <w:szCs w:val="28"/>
        </w:rPr>
        <w:t>оля детей, привлекаемых к участию в творческих мероприятиях Лужского муниципального района в сравнении с предыдущим годом, %, (Д):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1FB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Чу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Чн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 ×100%</m:t>
        </m:r>
      </m:oMath>
      <w:r w:rsidRPr="009D1FBF">
        <w:rPr>
          <w:rFonts w:ascii="Times New Roman" w:eastAsia="Times New Roman" w:hAnsi="Times New Roman" w:cs="Times New Roman"/>
          <w:sz w:val="28"/>
          <w:szCs w:val="28"/>
        </w:rPr>
        <w:t>; Д</w:t>
      </w:r>
      <w:r w:rsidRPr="009D1FB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Чу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Чн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 ×100%; </m:t>
        </m:r>
      </m:oMath>
      <w:r w:rsidRPr="009D1FBF">
        <w:rPr>
          <w:rFonts w:ascii="Times New Roman" w:eastAsia="Times New Roman" w:hAnsi="Times New Roman" w:cs="Times New Roman"/>
          <w:sz w:val="28"/>
          <w:szCs w:val="28"/>
        </w:rPr>
        <w:t>Д = Д</w:t>
      </w:r>
      <w:r w:rsidRPr="009D1FBF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о 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9D1FB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1FBF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о 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>– доля детей, привлекаемых к участию в творческих мероприятиях, Лужского муниципального района в отчетном году, %;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1FBF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пр </w:t>
      </w:r>
      <w:r w:rsidR="0028379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 доля детей, привлекаемых к участию в творческих мероприятиях, Лужского муниципального района в предыдущем году, %;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Чу – численность участников в возрасте до 14 лет в творческих мероприятиях, чел.;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Чн – численность населения в возрасте до 14 лет Лужского муниципального района, чел. 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D1FBF">
        <w:rPr>
          <w:rFonts w:ascii="Times New Roman" w:hAnsi="Times New Roman" w:cs="Times New Roman"/>
          <w:sz w:val="28"/>
          <w:szCs w:val="28"/>
        </w:rPr>
        <w:t xml:space="preserve">рогнозные значения показателей (индикаторов) реализации </w:t>
      </w:r>
      <w:r w:rsidR="00C8795B" w:rsidRPr="00C8795B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  <w:r w:rsidRPr="009D1FBF">
        <w:rPr>
          <w:rFonts w:ascii="Times New Roman" w:hAnsi="Times New Roman" w:cs="Times New Roman"/>
          <w:sz w:val="28"/>
          <w:szCs w:val="28"/>
        </w:rPr>
        <w:t xml:space="preserve"> приведены в приложении 2 к </w:t>
      </w:r>
      <w:r w:rsidR="00C8795B" w:rsidRPr="00C8795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C8795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D1FBF">
        <w:rPr>
          <w:rFonts w:ascii="Times New Roman" w:hAnsi="Times New Roman" w:cs="Times New Roman"/>
          <w:sz w:val="28"/>
          <w:szCs w:val="28"/>
        </w:rPr>
        <w:t>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FBF" w:rsidRPr="009D1FBF" w:rsidRDefault="009D1FBF" w:rsidP="009D1FB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 xml:space="preserve">Конечными результатами </w:t>
      </w:r>
      <w:r w:rsidR="002D430F" w:rsidRPr="002D430F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  <w:r w:rsidRPr="009D1FBF">
        <w:rPr>
          <w:rFonts w:ascii="Times New Roman" w:hAnsi="Times New Roman" w:cs="Times New Roman"/>
          <w:sz w:val="28"/>
          <w:szCs w:val="28"/>
        </w:rPr>
        <w:t xml:space="preserve"> к концу 2018 года являются:</w:t>
      </w:r>
    </w:p>
    <w:p w:rsidR="009D1FBF" w:rsidRPr="009D1FBF" w:rsidRDefault="00283794" w:rsidP="00BE7C69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9D1FBF" w:rsidRPr="009D1FBF">
        <w:rPr>
          <w:rFonts w:ascii="Times New Roman" w:eastAsia="Times New Roman" w:hAnsi="Times New Roman" w:cs="Times New Roman"/>
          <w:sz w:val="28"/>
          <w:szCs w:val="28"/>
        </w:rPr>
        <w:t>величение объема книжного фонда (комплектование) муниципального казенного учреждения культуры «Лужская межпоселенческая районная библиотека» не менее чем на 3,0 % в сравнении с 2016 годом;</w:t>
      </w:r>
    </w:p>
    <w:p w:rsidR="009D1FBF" w:rsidRPr="009D1FBF" w:rsidRDefault="00283794" w:rsidP="00BE7C69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9D1FBF" w:rsidRPr="009D1FBF">
        <w:rPr>
          <w:rFonts w:ascii="Times New Roman" w:eastAsia="Times New Roman" w:hAnsi="Times New Roman" w:cs="Times New Roman"/>
          <w:sz w:val="28"/>
          <w:szCs w:val="28"/>
        </w:rPr>
        <w:t xml:space="preserve">величение книговыдачи не менее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чем </w:t>
      </w:r>
      <w:r w:rsidR="009D1FBF" w:rsidRPr="009D1FBF">
        <w:rPr>
          <w:rFonts w:ascii="Times New Roman" w:eastAsia="Times New Roman" w:hAnsi="Times New Roman" w:cs="Times New Roman"/>
          <w:sz w:val="28"/>
          <w:szCs w:val="28"/>
        </w:rPr>
        <w:t>на 3,0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D1FBF" w:rsidRPr="009D1FBF">
        <w:rPr>
          <w:rFonts w:ascii="Times New Roman" w:eastAsia="Times New Roman" w:hAnsi="Times New Roman" w:cs="Times New Roman"/>
          <w:sz w:val="28"/>
          <w:szCs w:val="28"/>
        </w:rPr>
        <w:t xml:space="preserve">% в сравнении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9D1FBF" w:rsidRPr="009D1FBF">
        <w:rPr>
          <w:rFonts w:ascii="Times New Roman" w:eastAsia="Times New Roman" w:hAnsi="Times New Roman" w:cs="Times New Roman"/>
          <w:sz w:val="28"/>
          <w:szCs w:val="28"/>
        </w:rPr>
        <w:t>с 2016 годом;</w:t>
      </w:r>
    </w:p>
    <w:p w:rsidR="009D1FBF" w:rsidRPr="009D1FBF" w:rsidRDefault="00283794" w:rsidP="00BE7C69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9D1FBF" w:rsidRPr="009D1FBF">
        <w:rPr>
          <w:rFonts w:ascii="Times New Roman" w:eastAsia="Times New Roman" w:hAnsi="Times New Roman" w:cs="Times New Roman"/>
          <w:sz w:val="28"/>
          <w:szCs w:val="28"/>
        </w:rPr>
        <w:t xml:space="preserve">оотношение средней заработной платы работников учреждений культуры к средней заработной плате в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D1FBF" w:rsidRPr="009D1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9D1FBF" w:rsidRPr="009D1FBF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D1FBF" w:rsidRPr="009D1FBF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9D1FBF" w:rsidRPr="009D1FBF" w:rsidRDefault="00283794" w:rsidP="00BE7C69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9D1FBF" w:rsidRPr="009D1FBF">
        <w:rPr>
          <w:rFonts w:ascii="Times New Roman" w:eastAsia="Times New Roman" w:hAnsi="Times New Roman" w:cs="Times New Roman"/>
          <w:sz w:val="28"/>
          <w:szCs w:val="28"/>
        </w:rPr>
        <w:t>величение количества посещений культурно-досуговых мероприяти</w:t>
      </w:r>
      <w:r w:rsidR="00C8795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9D1FBF" w:rsidRPr="009D1FBF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к предыдущему году не менее чем на 2,0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D1FBF" w:rsidRPr="009D1FBF">
        <w:rPr>
          <w:rFonts w:ascii="Times New Roman" w:eastAsia="Times New Roman" w:hAnsi="Times New Roman" w:cs="Times New Roman"/>
          <w:sz w:val="28"/>
          <w:szCs w:val="28"/>
        </w:rPr>
        <w:t>% в сравнении с 2016 годом;</w:t>
      </w:r>
    </w:p>
    <w:p w:rsidR="009D1FBF" w:rsidRPr="009D1FBF" w:rsidRDefault="00283794" w:rsidP="00BE7C69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9D1FBF" w:rsidRPr="009D1FBF">
        <w:rPr>
          <w:rFonts w:ascii="Times New Roman" w:eastAsia="Times New Roman" w:hAnsi="Times New Roman" w:cs="Times New Roman"/>
          <w:sz w:val="28"/>
          <w:szCs w:val="28"/>
        </w:rPr>
        <w:t>величение количества проводимых мероприятий в сфере культуры и искусства не менее чем на 0,4</w:t>
      </w:r>
      <w:r w:rsidR="00AB46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D1FBF" w:rsidRPr="009D1FBF">
        <w:rPr>
          <w:rFonts w:ascii="Times New Roman" w:eastAsia="Times New Roman" w:hAnsi="Times New Roman" w:cs="Times New Roman"/>
          <w:sz w:val="28"/>
          <w:szCs w:val="28"/>
        </w:rPr>
        <w:t>% в сравнении с 2016 годом;</w:t>
      </w:r>
    </w:p>
    <w:p w:rsidR="009D1FBF" w:rsidRPr="009D1FBF" w:rsidRDefault="00AB46A9" w:rsidP="00BE7C69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9D1FBF" w:rsidRPr="009D1FBF">
        <w:rPr>
          <w:rFonts w:ascii="Times New Roman" w:eastAsia="Times New Roman" w:hAnsi="Times New Roman" w:cs="Times New Roman"/>
          <w:sz w:val="28"/>
          <w:szCs w:val="28"/>
        </w:rPr>
        <w:t>величение доли детей, привлекаемых к участию в творческих мероприятиях Лужского муниципального района, не менее чем на 0,4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D1FBF" w:rsidRPr="009D1FBF">
        <w:rPr>
          <w:rFonts w:ascii="Times New Roman" w:eastAsia="Times New Roman" w:hAnsi="Times New Roman" w:cs="Times New Roman"/>
          <w:sz w:val="28"/>
          <w:szCs w:val="28"/>
        </w:rPr>
        <w:t>% в сравнении с 2016 годом.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Общие усилия участников культурного процесса должны быть направлены на улучшение качества жизни населения, создание условий способствующих всестороннему духовному развитию личности, повышению 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качества человеческого капитала, являющегося основным ресурсом социально-экономического развития Лужского муниципального района Ленинградской области.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Требуется переход к качественно новому уровню функционирования отрасли культуры, традиционной народной культуры, деятельности культурно-досуговых учреждений. 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Реализация такого подхода предполагает:</w:t>
      </w:r>
    </w:p>
    <w:p w:rsidR="009D1FBF" w:rsidRPr="009D1FBF" w:rsidRDefault="009D1FBF" w:rsidP="00BE7C69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качественное изменение оказания услуг и выполнени</w:t>
      </w:r>
      <w:r w:rsidR="002D43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работ в сфере культуры, развитие инфраструктуры, повышение профессионального уровня персонала, укрепление кадрового потенциала отрасли реализации </w:t>
      </w:r>
      <w:r w:rsidR="002D430F" w:rsidRPr="002D430F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 программы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1FBF" w:rsidRPr="009D1FBF" w:rsidRDefault="009D1FBF" w:rsidP="00BE7C69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внедрение программно-целевых механизмов в сфере культуры.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основных задач </w:t>
      </w:r>
      <w:r w:rsidR="002D430F" w:rsidRPr="002D430F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 программы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 позволит создать оптимальные условия для организации культурного досуга и обеспечения жителей города </w:t>
      </w:r>
      <w:r w:rsidR="002D43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Луги 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D43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Лужского 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>района услугами организаций культуры для всестороннего развития культурного потенциала жителей Лужского муниципального района. Обеспечит формирование культурной среды, отвечающей растущим потребностям личности и общества, популяризации народного творчества, в том числе сохранению и развитию народных промыслов и ремесел, национальных культур.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2D430F" w:rsidRPr="002D430F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 программы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 к 2018 году позволит повысить эффективность деятельности учреждений культуры, создать условия обеспечивающие доступность культурных благ, реализацию творческого потенциала населения.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</w:t>
      </w:r>
      <w:r w:rsidR="002D430F" w:rsidRPr="002D430F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 2017-2018 годы.</w:t>
      </w:r>
    </w:p>
    <w:p w:rsidR="009D1FBF" w:rsidRPr="009D1FBF" w:rsidRDefault="002D430F" w:rsidP="009D1FB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D430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2D430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9D1FBF" w:rsidRPr="009D1FBF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один этап.</w:t>
      </w:r>
    </w:p>
    <w:p w:rsidR="009D1FBF" w:rsidRPr="009D1FBF" w:rsidRDefault="009D1FBF" w:rsidP="009D1FBF">
      <w:pPr>
        <w:pStyle w:val="11"/>
        <w:shd w:val="clear" w:color="auto" w:fill="auto"/>
        <w:spacing w:after="0" w:line="240" w:lineRule="auto"/>
        <w:ind w:right="-2" w:firstLine="709"/>
        <w:contextualSpacing/>
        <w:jc w:val="both"/>
        <w:rPr>
          <w:sz w:val="28"/>
          <w:szCs w:val="28"/>
        </w:rPr>
      </w:pPr>
    </w:p>
    <w:p w:rsidR="009D1FBF" w:rsidRDefault="009D1FBF" w:rsidP="00BE7C69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D1FBF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</w:t>
      </w:r>
      <w:r w:rsidR="002D430F" w:rsidRPr="002D430F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</w:p>
    <w:p w:rsidR="00AB46A9" w:rsidRPr="00AB46A9" w:rsidRDefault="00AB46A9" w:rsidP="00AB46A9">
      <w:pPr>
        <w:ind w:left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B46A9" w:rsidRDefault="009D1FBF" w:rsidP="009D1FBF">
      <w:pPr>
        <w:pStyle w:val="ConsPlusCell"/>
        <w:ind w:firstLine="709"/>
        <w:contextualSpacing/>
        <w:jc w:val="both"/>
        <w:rPr>
          <w:sz w:val="28"/>
          <w:szCs w:val="28"/>
        </w:rPr>
      </w:pPr>
      <w:r w:rsidRPr="009D1FBF">
        <w:rPr>
          <w:color w:val="000000"/>
          <w:sz w:val="28"/>
          <w:szCs w:val="28"/>
        </w:rPr>
        <w:t xml:space="preserve">В рамках </w:t>
      </w:r>
      <w:r w:rsidR="002D430F" w:rsidRPr="002D430F">
        <w:rPr>
          <w:color w:val="000000"/>
          <w:sz w:val="28"/>
          <w:szCs w:val="28"/>
        </w:rPr>
        <w:t>муниципальной программы</w:t>
      </w:r>
      <w:r w:rsidRPr="009D1FBF">
        <w:rPr>
          <w:color w:val="000000"/>
          <w:sz w:val="28"/>
          <w:szCs w:val="28"/>
        </w:rPr>
        <w:t xml:space="preserve"> предусмотрена реализация основных мероприятий выделенных в структуре </w:t>
      </w:r>
      <w:r w:rsidR="00AB46A9">
        <w:rPr>
          <w:color w:val="000000"/>
          <w:sz w:val="28"/>
          <w:szCs w:val="28"/>
        </w:rPr>
        <w:t>двух</w:t>
      </w:r>
      <w:r w:rsidRPr="009D1FBF">
        <w:rPr>
          <w:color w:val="000000"/>
          <w:sz w:val="28"/>
          <w:szCs w:val="28"/>
        </w:rPr>
        <w:t xml:space="preserve"> подпрограмм:</w:t>
      </w:r>
      <w:r w:rsidRPr="009D1FBF">
        <w:rPr>
          <w:sz w:val="28"/>
          <w:szCs w:val="28"/>
        </w:rPr>
        <w:t xml:space="preserve"> </w:t>
      </w:r>
    </w:p>
    <w:p w:rsidR="00AB46A9" w:rsidRDefault="00AB46A9" w:rsidP="009D1FBF">
      <w:pPr>
        <w:pStyle w:val="ConsPlusCel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 </w:t>
      </w:r>
      <w:r w:rsidR="009D1FBF" w:rsidRPr="009D1FBF">
        <w:rPr>
          <w:sz w:val="28"/>
          <w:szCs w:val="28"/>
        </w:rPr>
        <w:t>«Обеспечение доступа жителей Лужского муниципального района к культурным ценностям»</w:t>
      </w:r>
      <w:r>
        <w:rPr>
          <w:sz w:val="28"/>
          <w:szCs w:val="28"/>
        </w:rPr>
        <w:t>;</w:t>
      </w:r>
    </w:p>
    <w:p w:rsidR="009D1FBF" w:rsidRPr="009D1FBF" w:rsidRDefault="009D1FBF" w:rsidP="009D1FBF">
      <w:pPr>
        <w:pStyle w:val="ConsPlusCell"/>
        <w:ind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sz w:val="28"/>
          <w:szCs w:val="28"/>
        </w:rPr>
        <w:t xml:space="preserve"> </w:t>
      </w:r>
      <w:r w:rsidR="00AB46A9">
        <w:rPr>
          <w:sz w:val="28"/>
          <w:szCs w:val="28"/>
        </w:rPr>
        <w:t xml:space="preserve">подпрограмма 2 </w:t>
      </w:r>
      <w:r w:rsidRPr="009D1FBF">
        <w:rPr>
          <w:sz w:val="28"/>
          <w:szCs w:val="28"/>
        </w:rPr>
        <w:t>«Сохранение и развитие народной культуры и самодеятельного творчества»</w:t>
      </w:r>
      <w:r w:rsidRPr="009D1FBF">
        <w:rPr>
          <w:color w:val="000000"/>
          <w:sz w:val="28"/>
          <w:szCs w:val="28"/>
        </w:rPr>
        <w:t>.</w:t>
      </w:r>
    </w:p>
    <w:p w:rsidR="009D1FBF" w:rsidRPr="009D1FBF" w:rsidRDefault="009D1FBF" w:rsidP="009D1FBF">
      <w:pPr>
        <w:pStyle w:val="ConsPlusCell"/>
        <w:ind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 xml:space="preserve">Для решения основных задач </w:t>
      </w:r>
      <w:r w:rsidR="002D430F" w:rsidRPr="002D430F">
        <w:rPr>
          <w:color w:val="000000"/>
          <w:sz w:val="28"/>
          <w:szCs w:val="28"/>
        </w:rPr>
        <w:t>муниципальной программы</w:t>
      </w:r>
      <w:r w:rsidR="002D430F">
        <w:rPr>
          <w:color w:val="000000"/>
          <w:sz w:val="28"/>
          <w:szCs w:val="28"/>
        </w:rPr>
        <w:t>,</w:t>
      </w:r>
      <w:r w:rsidRPr="009D1FBF">
        <w:rPr>
          <w:color w:val="000000"/>
          <w:sz w:val="28"/>
          <w:szCs w:val="28"/>
        </w:rPr>
        <w:t xml:space="preserve"> для создания оптимальных условий</w:t>
      </w:r>
      <w:r w:rsidR="00CB614C">
        <w:rPr>
          <w:color w:val="000000"/>
          <w:sz w:val="28"/>
          <w:szCs w:val="28"/>
        </w:rPr>
        <w:t>,</w:t>
      </w:r>
      <w:r w:rsidRPr="009D1FBF">
        <w:rPr>
          <w:color w:val="000000"/>
          <w:sz w:val="28"/>
          <w:szCs w:val="28"/>
        </w:rPr>
        <w:t xml:space="preserve"> для организации культурного досуга и обеспечения жителей города </w:t>
      </w:r>
      <w:r w:rsidR="002D430F">
        <w:rPr>
          <w:color w:val="000000"/>
          <w:sz w:val="28"/>
          <w:szCs w:val="28"/>
        </w:rPr>
        <w:t xml:space="preserve">Луги </w:t>
      </w:r>
      <w:r w:rsidRPr="009D1FBF">
        <w:rPr>
          <w:color w:val="000000"/>
          <w:sz w:val="28"/>
          <w:szCs w:val="28"/>
        </w:rPr>
        <w:t xml:space="preserve">и </w:t>
      </w:r>
      <w:r w:rsidR="002D430F">
        <w:rPr>
          <w:color w:val="000000"/>
          <w:sz w:val="28"/>
          <w:szCs w:val="28"/>
        </w:rPr>
        <w:t xml:space="preserve">Лужского </w:t>
      </w:r>
      <w:r w:rsidRPr="009D1FBF">
        <w:rPr>
          <w:color w:val="000000"/>
          <w:sz w:val="28"/>
          <w:szCs w:val="28"/>
        </w:rPr>
        <w:t>района услугами организаций культуры</w:t>
      </w:r>
      <w:r w:rsidR="002D430F">
        <w:rPr>
          <w:color w:val="000000"/>
          <w:sz w:val="28"/>
          <w:szCs w:val="28"/>
        </w:rPr>
        <w:t>,</w:t>
      </w:r>
      <w:r w:rsidRPr="009D1FBF">
        <w:rPr>
          <w:color w:val="000000"/>
          <w:sz w:val="28"/>
          <w:szCs w:val="28"/>
        </w:rPr>
        <w:t xml:space="preserve"> для всестороннего развития культурного потенциала жителей Лужского муниципального района в рамках </w:t>
      </w:r>
      <w:r w:rsidR="00CB614C">
        <w:rPr>
          <w:color w:val="000000"/>
          <w:sz w:val="28"/>
          <w:szCs w:val="28"/>
        </w:rPr>
        <w:t>п</w:t>
      </w:r>
      <w:r w:rsidRPr="009D1FBF">
        <w:rPr>
          <w:color w:val="000000"/>
          <w:sz w:val="28"/>
          <w:szCs w:val="28"/>
        </w:rPr>
        <w:t xml:space="preserve">одпрограммы 1 «Обеспечение доступа жителей Лужского муниципального района к культурным ценностям» </w:t>
      </w:r>
      <w:r w:rsidR="00AB46A9">
        <w:rPr>
          <w:rFonts w:hint="eastAsia"/>
          <w:sz w:val="28"/>
          <w:szCs w:val="28"/>
        </w:rPr>
        <w:t>(далее – также Подпрограмма 1)</w:t>
      </w:r>
      <w:r w:rsidR="00AB46A9">
        <w:rPr>
          <w:sz w:val="28"/>
          <w:szCs w:val="28"/>
        </w:rPr>
        <w:t xml:space="preserve"> </w:t>
      </w:r>
      <w:r w:rsidRPr="009D1FBF">
        <w:rPr>
          <w:color w:val="000000"/>
          <w:sz w:val="28"/>
          <w:szCs w:val="28"/>
        </w:rPr>
        <w:t xml:space="preserve">предусмотрены следующие  мероприятия: </w:t>
      </w:r>
    </w:p>
    <w:p w:rsidR="009D1FBF" w:rsidRPr="009D1FBF" w:rsidRDefault="009D1FBF" w:rsidP="00BE7C69">
      <w:pPr>
        <w:pStyle w:val="ConsPlusCell"/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Организация библиотечно-информационного обслуживания населения: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 xml:space="preserve">формирование, учет, обеспечение безопасности и сохранности </w:t>
      </w:r>
      <w:r w:rsidRPr="009D1FBF">
        <w:rPr>
          <w:color w:val="000000"/>
          <w:sz w:val="28"/>
          <w:szCs w:val="28"/>
        </w:rPr>
        <w:lastRenderedPageBreak/>
        <w:t>библиотечных фондов;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оказание консультативной помощи в поиске и выборе источников информации;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выдача во временное пользование любого документа библиотечного фонда;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 xml:space="preserve">компьютеризация и информатизация библиотечных процессов; 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мониторинг потребностей пользователей;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проведение культурно-просветительских и образовательных мероприятий;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предоставление гражданам дополнительных библиотечных и сервисных услуг;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 xml:space="preserve">осуществление научно-методической деятельности. </w:t>
      </w:r>
    </w:p>
    <w:p w:rsidR="009D1FBF" w:rsidRPr="009D1FBF" w:rsidRDefault="009D1FBF" w:rsidP="00BE7C69">
      <w:pPr>
        <w:pStyle w:val="ConsPlusCell"/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Стационарное обслуживание читателей: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запись читателей;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перерегистрация читателей;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выполнение требований пользователей;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выдача документов из основного книгохранилища;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внутрисистемный обмен;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обслуживание в читальных залах, специализированных отделах, абонементах, в информационных центрах;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подготовка документов к выдаче;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работа с формулярами пользователей;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работа с должниками;</w:t>
      </w:r>
    </w:p>
    <w:p w:rsidR="009D1FBF" w:rsidRPr="009D1FBF" w:rsidRDefault="00AB46A9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D1FBF" w:rsidRPr="009D1FBF">
        <w:rPr>
          <w:color w:val="000000"/>
          <w:sz w:val="28"/>
          <w:szCs w:val="28"/>
        </w:rPr>
        <w:t>работа с отказами;</w:t>
      </w:r>
    </w:p>
    <w:p w:rsidR="009D1FBF" w:rsidRPr="009D1FBF" w:rsidRDefault="00AB46A9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D1FBF" w:rsidRPr="009D1FBF">
        <w:rPr>
          <w:color w:val="000000"/>
          <w:sz w:val="28"/>
          <w:szCs w:val="28"/>
        </w:rPr>
        <w:t>доступ к электронным, информационным ресурсам.</w:t>
      </w:r>
    </w:p>
    <w:p w:rsidR="009D1FBF" w:rsidRPr="009D1FBF" w:rsidRDefault="009D1FBF" w:rsidP="00BE7C69">
      <w:pPr>
        <w:pStyle w:val="ConsPlusCell"/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Справочно-информационное обслуживание: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организация библиографического справочного аппарата;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выполнение библиографических справок.</w:t>
      </w:r>
    </w:p>
    <w:p w:rsidR="009D1FBF" w:rsidRPr="009D1FBF" w:rsidRDefault="009D1FBF" w:rsidP="00BE7C69">
      <w:pPr>
        <w:pStyle w:val="ConsPlusCell"/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Информационное обслуживание: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подготовка популярных библиографических пособий;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подготовка аналитических справок и обзоров.</w:t>
      </w:r>
    </w:p>
    <w:p w:rsidR="009D1FBF" w:rsidRPr="009D1FBF" w:rsidRDefault="009D1FBF" w:rsidP="00BE7C69">
      <w:pPr>
        <w:pStyle w:val="ConsPlusCell"/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Организация информационно-просветительских мероприятий: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организация книжных выставок;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реклама библиотеки;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лекции;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обзоры;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конференции;</w:t>
      </w:r>
    </w:p>
    <w:p w:rsidR="009D1FBF" w:rsidRPr="009D1FBF" w:rsidRDefault="009D1FBF" w:rsidP="00BE7C69">
      <w:pPr>
        <w:pStyle w:val="ConsPlusCel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семинары.</w:t>
      </w:r>
    </w:p>
    <w:p w:rsidR="009D1FBF" w:rsidRPr="009D1FBF" w:rsidRDefault="009D1FBF" w:rsidP="009D1FBF">
      <w:pPr>
        <w:pStyle w:val="ConsPlusCell"/>
        <w:ind w:firstLine="709"/>
        <w:contextualSpacing/>
        <w:jc w:val="both"/>
        <w:rPr>
          <w:color w:val="000000"/>
          <w:sz w:val="28"/>
          <w:szCs w:val="28"/>
        </w:rPr>
      </w:pPr>
    </w:p>
    <w:p w:rsidR="009D1FBF" w:rsidRPr="009D1FBF" w:rsidRDefault="009D1FBF" w:rsidP="009D1FBF">
      <w:pPr>
        <w:pStyle w:val="ConsPlusCell"/>
        <w:ind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 xml:space="preserve">В рамках </w:t>
      </w:r>
      <w:r w:rsidR="00CB614C">
        <w:rPr>
          <w:color w:val="000000"/>
          <w:sz w:val="28"/>
          <w:szCs w:val="28"/>
        </w:rPr>
        <w:t>п</w:t>
      </w:r>
      <w:r w:rsidRPr="009D1FBF">
        <w:rPr>
          <w:color w:val="000000"/>
          <w:sz w:val="28"/>
          <w:szCs w:val="28"/>
        </w:rPr>
        <w:t xml:space="preserve">одпрограммы 2 «Сохранение и развитие народной культуры и самодеятельного творчества» </w:t>
      </w:r>
      <w:r w:rsidR="009B508A" w:rsidRPr="009B508A">
        <w:rPr>
          <w:color w:val="000000"/>
          <w:sz w:val="28"/>
          <w:szCs w:val="28"/>
        </w:rPr>
        <w:t xml:space="preserve">(далее – также Подпрограмма </w:t>
      </w:r>
      <w:r w:rsidR="009B508A">
        <w:rPr>
          <w:color w:val="000000"/>
          <w:sz w:val="28"/>
          <w:szCs w:val="28"/>
        </w:rPr>
        <w:t>2</w:t>
      </w:r>
      <w:r w:rsidR="009B508A" w:rsidRPr="009B508A">
        <w:rPr>
          <w:color w:val="000000"/>
          <w:sz w:val="28"/>
          <w:szCs w:val="28"/>
        </w:rPr>
        <w:t>)</w:t>
      </w:r>
      <w:r w:rsidR="009B508A">
        <w:rPr>
          <w:color w:val="000000"/>
          <w:sz w:val="28"/>
          <w:szCs w:val="28"/>
        </w:rPr>
        <w:t xml:space="preserve"> </w:t>
      </w:r>
      <w:r w:rsidRPr="009D1FBF">
        <w:rPr>
          <w:color w:val="000000"/>
          <w:sz w:val="28"/>
          <w:szCs w:val="28"/>
        </w:rPr>
        <w:t xml:space="preserve">предусмотрены следующие мероприятия: </w:t>
      </w:r>
    </w:p>
    <w:p w:rsidR="009D1FBF" w:rsidRPr="009D1FBF" w:rsidRDefault="009D1FBF" w:rsidP="009D1FBF">
      <w:pPr>
        <w:pStyle w:val="ConsPlusCell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lastRenderedPageBreak/>
        <w:t>1. Обеспечение жителей города и района услугами организаций культуры, в том числе:</w:t>
      </w:r>
    </w:p>
    <w:p w:rsidR="009D1FBF" w:rsidRPr="009D1FBF" w:rsidRDefault="009D1FBF" w:rsidP="009D1FBF">
      <w:pPr>
        <w:pStyle w:val="ConsPlusCell"/>
        <w:ind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 xml:space="preserve">1.1. </w:t>
      </w:r>
      <w:r w:rsidR="009B508A">
        <w:rPr>
          <w:color w:val="000000"/>
          <w:sz w:val="28"/>
          <w:szCs w:val="28"/>
        </w:rPr>
        <w:t>п</w:t>
      </w:r>
      <w:r w:rsidRPr="009D1FBF">
        <w:rPr>
          <w:color w:val="000000"/>
          <w:sz w:val="28"/>
          <w:szCs w:val="28"/>
        </w:rPr>
        <w:t>оддержка действующих учреждений культуры;</w:t>
      </w:r>
    </w:p>
    <w:p w:rsidR="009D1FBF" w:rsidRPr="009D1FBF" w:rsidRDefault="009D1FBF" w:rsidP="009D1FBF">
      <w:pPr>
        <w:pStyle w:val="ConsPlusCell"/>
        <w:ind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 xml:space="preserve">1.2. </w:t>
      </w:r>
      <w:r w:rsidR="009B508A">
        <w:rPr>
          <w:color w:val="000000"/>
          <w:sz w:val="28"/>
          <w:szCs w:val="28"/>
        </w:rPr>
        <w:t>у</w:t>
      </w:r>
      <w:r w:rsidRPr="009D1FBF">
        <w:rPr>
          <w:color w:val="000000"/>
          <w:sz w:val="28"/>
          <w:szCs w:val="28"/>
        </w:rPr>
        <w:t>частие учреждений культуры в районных праздничных мероприятиях;</w:t>
      </w:r>
    </w:p>
    <w:p w:rsidR="009D1FBF" w:rsidRPr="009D1FBF" w:rsidRDefault="009D1FBF" w:rsidP="009D1FBF">
      <w:pPr>
        <w:pStyle w:val="ConsPlusCell"/>
        <w:ind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 xml:space="preserve">1.3. </w:t>
      </w:r>
      <w:r w:rsidR="009B508A">
        <w:rPr>
          <w:color w:val="000000"/>
          <w:sz w:val="28"/>
          <w:szCs w:val="28"/>
        </w:rPr>
        <w:t>п</w:t>
      </w:r>
      <w:r w:rsidRPr="009D1FBF">
        <w:rPr>
          <w:color w:val="000000"/>
          <w:sz w:val="28"/>
          <w:szCs w:val="28"/>
        </w:rPr>
        <w:t>риобретение оборудования для подготовки и проведения районных культурных мероприятий</w:t>
      </w:r>
      <w:r w:rsidR="009B508A">
        <w:rPr>
          <w:color w:val="000000"/>
          <w:sz w:val="28"/>
          <w:szCs w:val="28"/>
        </w:rPr>
        <w:t>.</w:t>
      </w:r>
    </w:p>
    <w:p w:rsidR="009D1FBF" w:rsidRPr="009D1FBF" w:rsidRDefault="009D1FBF" w:rsidP="009D1FBF">
      <w:pPr>
        <w:pStyle w:val="ConsPlusCell"/>
        <w:ind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2. Создание условий для организации культурного досуга, в том числе:</w:t>
      </w:r>
    </w:p>
    <w:p w:rsidR="009D1FBF" w:rsidRPr="009D1FBF" w:rsidRDefault="009D1FBF" w:rsidP="009D1FBF">
      <w:pPr>
        <w:pStyle w:val="ConsPlusCell"/>
        <w:ind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 xml:space="preserve">2.1. </w:t>
      </w:r>
      <w:r w:rsidR="009B508A">
        <w:rPr>
          <w:color w:val="000000"/>
          <w:sz w:val="28"/>
          <w:szCs w:val="28"/>
        </w:rPr>
        <w:t>о</w:t>
      </w:r>
      <w:r w:rsidRPr="009D1FBF">
        <w:rPr>
          <w:color w:val="000000"/>
          <w:sz w:val="28"/>
          <w:szCs w:val="28"/>
        </w:rPr>
        <w:t>рганизация и проведение массовых мероприятий и общегородских праздников;</w:t>
      </w:r>
    </w:p>
    <w:p w:rsidR="009D1FBF" w:rsidRPr="009D1FBF" w:rsidRDefault="009D1FBF" w:rsidP="009D1FBF">
      <w:pPr>
        <w:pStyle w:val="ConsPlusCell"/>
        <w:ind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 xml:space="preserve">2.2. </w:t>
      </w:r>
      <w:r w:rsidR="0002580A">
        <w:rPr>
          <w:color w:val="000000"/>
          <w:sz w:val="28"/>
          <w:szCs w:val="28"/>
        </w:rPr>
        <w:t>о</w:t>
      </w:r>
      <w:r w:rsidRPr="009D1FBF">
        <w:rPr>
          <w:color w:val="000000"/>
          <w:sz w:val="28"/>
          <w:szCs w:val="28"/>
        </w:rPr>
        <w:t>рганизация и проведение календарных праздников и юбилейных дат;</w:t>
      </w:r>
    </w:p>
    <w:p w:rsidR="009D1FBF" w:rsidRPr="009D1FBF" w:rsidRDefault="009D1FBF" w:rsidP="009D1FBF">
      <w:pPr>
        <w:pStyle w:val="ConsPlusCell"/>
        <w:ind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 xml:space="preserve">2.3. </w:t>
      </w:r>
      <w:r w:rsidR="0002580A">
        <w:rPr>
          <w:color w:val="000000"/>
          <w:sz w:val="28"/>
          <w:szCs w:val="28"/>
        </w:rPr>
        <w:t>с</w:t>
      </w:r>
      <w:r w:rsidRPr="009D1FBF">
        <w:rPr>
          <w:color w:val="000000"/>
          <w:sz w:val="28"/>
          <w:szCs w:val="28"/>
        </w:rPr>
        <w:t>оздание условий для сохранения и развития народного творчества, художественных промыслов и ремесел, изобразительного искусства и литературного творчества</w:t>
      </w:r>
      <w:r w:rsidR="005C3DA0">
        <w:rPr>
          <w:color w:val="000000"/>
          <w:sz w:val="28"/>
          <w:szCs w:val="28"/>
        </w:rPr>
        <w:t>;</w:t>
      </w:r>
    </w:p>
    <w:p w:rsidR="009D1FBF" w:rsidRPr="009D1FBF" w:rsidRDefault="009D1FBF" w:rsidP="009D1FBF">
      <w:pPr>
        <w:pStyle w:val="ConsPlusCell"/>
        <w:ind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 xml:space="preserve">2.4. </w:t>
      </w:r>
      <w:r w:rsidR="0002580A">
        <w:rPr>
          <w:color w:val="000000"/>
          <w:sz w:val="28"/>
          <w:szCs w:val="28"/>
        </w:rPr>
        <w:t>с</w:t>
      </w:r>
      <w:r w:rsidRPr="009D1FBF">
        <w:rPr>
          <w:color w:val="000000"/>
          <w:sz w:val="28"/>
          <w:szCs w:val="28"/>
        </w:rPr>
        <w:t>оздание условий для проведения выставок, фестивалей, конкурсов среди мастеров и коллективов по декоративно-прикладному и изобразительному искусству;</w:t>
      </w:r>
    </w:p>
    <w:p w:rsidR="009D1FBF" w:rsidRPr="009D1FBF" w:rsidRDefault="009D1FBF" w:rsidP="009D1FBF">
      <w:pPr>
        <w:pStyle w:val="ConsPlusCell"/>
        <w:ind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 xml:space="preserve">2.5. </w:t>
      </w:r>
      <w:r w:rsidR="0002580A">
        <w:rPr>
          <w:color w:val="000000"/>
          <w:sz w:val="28"/>
          <w:szCs w:val="28"/>
        </w:rPr>
        <w:t>с</w:t>
      </w:r>
      <w:r w:rsidRPr="009D1FBF">
        <w:rPr>
          <w:color w:val="000000"/>
          <w:sz w:val="28"/>
          <w:szCs w:val="28"/>
        </w:rPr>
        <w:t>оздание условий для организации и проведения фестивалей, конкурсов среди коллективов художественной самодеятельности;</w:t>
      </w:r>
    </w:p>
    <w:p w:rsidR="009D1FBF" w:rsidRPr="009D1FBF" w:rsidRDefault="009D1FBF" w:rsidP="009D1FBF">
      <w:pPr>
        <w:pStyle w:val="ConsPlusCell"/>
        <w:ind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 xml:space="preserve">2.6. </w:t>
      </w:r>
      <w:r w:rsidR="0002580A">
        <w:rPr>
          <w:color w:val="000000"/>
          <w:sz w:val="28"/>
          <w:szCs w:val="28"/>
        </w:rPr>
        <w:t>п</w:t>
      </w:r>
      <w:r w:rsidRPr="009D1FBF">
        <w:rPr>
          <w:color w:val="000000"/>
          <w:sz w:val="28"/>
          <w:szCs w:val="28"/>
        </w:rPr>
        <w:t>оддержка действующих общественных объединений.</w:t>
      </w:r>
    </w:p>
    <w:p w:rsidR="009D1FBF" w:rsidRPr="009D1FBF" w:rsidRDefault="009D1FBF" w:rsidP="009D1FBF">
      <w:pPr>
        <w:pStyle w:val="ConsPlusCell"/>
        <w:ind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2.7. </w:t>
      </w:r>
      <w:r w:rsidR="0002580A">
        <w:rPr>
          <w:color w:val="000000"/>
          <w:sz w:val="28"/>
          <w:szCs w:val="28"/>
        </w:rPr>
        <w:t>с</w:t>
      </w:r>
      <w:r w:rsidRPr="009D1FBF">
        <w:rPr>
          <w:color w:val="000000"/>
          <w:sz w:val="28"/>
          <w:szCs w:val="28"/>
        </w:rPr>
        <w:t>оздание условий для проведения культурно-массовых мероприятий.</w:t>
      </w:r>
    </w:p>
    <w:p w:rsidR="009D1FBF" w:rsidRPr="009D1FBF" w:rsidRDefault="009D1FBF" w:rsidP="009D1FBF">
      <w:pPr>
        <w:pStyle w:val="ConsPlusCell"/>
        <w:ind w:firstLine="709"/>
        <w:contextualSpacing/>
        <w:jc w:val="both"/>
        <w:rPr>
          <w:color w:val="000000"/>
          <w:sz w:val="28"/>
          <w:szCs w:val="28"/>
        </w:rPr>
      </w:pPr>
      <w:r w:rsidRPr="009D1FBF">
        <w:rPr>
          <w:color w:val="000000"/>
          <w:sz w:val="28"/>
          <w:szCs w:val="28"/>
        </w:rPr>
        <w:t>Реализация основных мероприятий осуществляется в рамках Федерального закона от 05.04.2013 № 44-ФЗ «</w:t>
      </w:r>
      <w:r w:rsidR="0002580A">
        <w:rPr>
          <w:color w:val="000000"/>
          <w:sz w:val="28"/>
          <w:szCs w:val="28"/>
        </w:rPr>
        <w:t>О</w:t>
      </w:r>
      <w:r w:rsidRPr="009D1FBF">
        <w:rPr>
          <w:color w:val="000000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нужд».</w:t>
      </w:r>
    </w:p>
    <w:p w:rsidR="009D1FBF" w:rsidRPr="009D1FBF" w:rsidRDefault="009D1FBF" w:rsidP="009D1FBF">
      <w:pPr>
        <w:pStyle w:val="ConsPlusCell"/>
        <w:ind w:firstLine="709"/>
        <w:contextualSpacing/>
        <w:jc w:val="both"/>
        <w:rPr>
          <w:color w:val="000000"/>
          <w:sz w:val="28"/>
          <w:szCs w:val="28"/>
        </w:rPr>
      </w:pPr>
    </w:p>
    <w:p w:rsidR="009D1FBF" w:rsidRDefault="009D1FBF" w:rsidP="00BE7C69">
      <w:pPr>
        <w:pStyle w:val="1"/>
        <w:numPr>
          <w:ilvl w:val="0"/>
          <w:numId w:val="11"/>
        </w:numPr>
        <w:spacing w:before="0" w:after="0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bookmarkStart w:id="9" w:name="_Toc372093872"/>
      <w:r w:rsidRPr="009D1FBF">
        <w:rPr>
          <w:rFonts w:ascii="Times New Roman" w:hAnsi="Times New Roman"/>
          <w:b w:val="0"/>
          <w:sz w:val="28"/>
          <w:szCs w:val="28"/>
        </w:rPr>
        <w:t>Обоснование выделения подпрограмм</w:t>
      </w:r>
      <w:bookmarkEnd w:id="9"/>
    </w:p>
    <w:p w:rsidR="0002580A" w:rsidRPr="0002580A" w:rsidRDefault="0002580A" w:rsidP="0002580A">
      <w:pPr>
        <w:ind w:left="709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 xml:space="preserve">Для достижения заявленных целей и решения поставленных задач в рамках настоящей </w:t>
      </w:r>
      <w:r w:rsidR="00CB614C" w:rsidRPr="00CB614C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  <w:r w:rsidRPr="009D1FBF">
        <w:rPr>
          <w:rFonts w:ascii="Times New Roman" w:hAnsi="Times New Roman" w:cs="Times New Roman"/>
          <w:sz w:val="28"/>
          <w:szCs w:val="28"/>
        </w:rPr>
        <w:t xml:space="preserve"> предусмотрена реализация двух подпрограмм:</w:t>
      </w:r>
    </w:p>
    <w:p w:rsidR="009D1FBF" w:rsidRPr="0002580A" w:rsidRDefault="0002580A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D1FBF" w:rsidRPr="009D1FBF">
        <w:rPr>
          <w:rFonts w:ascii="Times New Roman" w:hAnsi="Times New Roman" w:cs="Times New Roman"/>
          <w:sz w:val="28"/>
          <w:szCs w:val="28"/>
        </w:rPr>
        <w:t>одпрограмма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1FBF" w:rsidRPr="009D1FBF">
        <w:rPr>
          <w:rFonts w:ascii="Times New Roman" w:hAnsi="Times New Roman" w:cs="Times New Roman"/>
          <w:sz w:val="28"/>
          <w:szCs w:val="28"/>
        </w:rPr>
        <w:t>«Обеспечение доступа жителей Лужского  муниципального района к культурным ценностям»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>Подпрограмма 2</w:t>
      </w:r>
      <w:r w:rsidR="00025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FBF">
        <w:rPr>
          <w:rFonts w:ascii="Times New Roman" w:hAnsi="Times New Roman" w:cs="Times New Roman"/>
          <w:sz w:val="28"/>
          <w:szCs w:val="28"/>
        </w:rPr>
        <w:t>«Сохранение и развитие народной культуры и самодеятельного творчества».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культурного развития и будут способствовать достижению целей и конечных результатов настоящей </w:t>
      </w:r>
      <w:r w:rsidR="005C3DA0" w:rsidRPr="005C3DA0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  <w:r w:rsidRPr="009D1FBF">
        <w:rPr>
          <w:rFonts w:ascii="Times New Roman" w:hAnsi="Times New Roman" w:cs="Times New Roman"/>
          <w:sz w:val="28"/>
          <w:szCs w:val="28"/>
        </w:rPr>
        <w:t>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80A" w:rsidRDefault="009D1FBF" w:rsidP="00BE7C69">
      <w:pPr>
        <w:pStyle w:val="1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9D1FBF">
        <w:rPr>
          <w:rFonts w:ascii="Times New Roman" w:hAnsi="Times New Roman"/>
          <w:b w:val="0"/>
          <w:sz w:val="28"/>
          <w:szCs w:val="28"/>
        </w:rPr>
        <w:lastRenderedPageBreak/>
        <w:t xml:space="preserve">Информация о ресурсном обеспечении </w:t>
      </w:r>
      <w:r w:rsidR="005C3DA0">
        <w:rPr>
          <w:rFonts w:ascii="Times New Roman" w:hAnsi="Times New Roman"/>
          <w:b w:val="0"/>
          <w:sz w:val="28"/>
          <w:szCs w:val="28"/>
        </w:rPr>
        <w:t>муниципальной программы</w:t>
      </w:r>
    </w:p>
    <w:p w:rsidR="009D1FBF" w:rsidRPr="009D1FBF" w:rsidRDefault="009D1FBF" w:rsidP="0002580A">
      <w:pPr>
        <w:pStyle w:val="1"/>
        <w:spacing w:before="0" w:after="0"/>
        <w:ind w:left="709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9D1FB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2580A" w:rsidRDefault="009D1FBF" w:rsidP="009D1FB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9D1FBF"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</w:t>
      </w:r>
      <w:r w:rsidR="005C3DA0" w:rsidRPr="005C3DA0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  <w:r w:rsidRPr="009D1FBF">
        <w:rPr>
          <w:rFonts w:ascii="Times New Roman" w:hAnsi="Times New Roman" w:cs="Times New Roman"/>
          <w:sz w:val="28"/>
          <w:szCs w:val="28"/>
        </w:rPr>
        <w:t xml:space="preserve"> за весь период реализации составит: 25</w:t>
      </w:r>
      <w:r w:rsidR="00025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FBF">
        <w:rPr>
          <w:rFonts w:ascii="Times New Roman" w:hAnsi="Times New Roman" w:cs="Times New Roman"/>
          <w:sz w:val="28"/>
          <w:szCs w:val="28"/>
        </w:rPr>
        <w:t xml:space="preserve">369,1 тыс. руб., в т. ч.: </w:t>
      </w:r>
      <w:r w:rsidRPr="009D1F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D1FBF" w:rsidRPr="0002580A" w:rsidRDefault="009D1FBF" w:rsidP="000258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FBF">
        <w:rPr>
          <w:rFonts w:ascii="Times New Roman" w:hAnsi="Times New Roman" w:cs="Times New Roman"/>
          <w:sz w:val="28"/>
          <w:szCs w:val="28"/>
        </w:rPr>
        <w:t>2017</w:t>
      </w:r>
      <w:r w:rsidR="00025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FBF">
        <w:rPr>
          <w:rFonts w:ascii="Times New Roman" w:hAnsi="Times New Roman" w:cs="Times New Roman"/>
          <w:sz w:val="28"/>
          <w:szCs w:val="28"/>
        </w:rPr>
        <w:t>г. – 10  883,4 тыс. руб.</w:t>
      </w:r>
      <w:r w:rsidR="0002580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1FBF" w:rsidRPr="009D1FBF" w:rsidRDefault="009D1FBF" w:rsidP="000258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>2018 г. – 14 485,7 тыс. руб.</w:t>
      </w:r>
    </w:p>
    <w:p w:rsidR="009D1FBF" w:rsidRPr="009D1FBF" w:rsidRDefault="009D1FBF" w:rsidP="000258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>за счет местного бюджета Лужского муниципального района:</w:t>
      </w:r>
    </w:p>
    <w:p w:rsidR="009D1FBF" w:rsidRPr="0002580A" w:rsidRDefault="009D1FBF" w:rsidP="0002580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2017 г. – 6 747,7 тыс. руб.</w:t>
      </w:r>
      <w:r w:rsidR="0002580A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D1FBF" w:rsidRPr="009D1FBF" w:rsidRDefault="009D1FBF" w:rsidP="0002580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2018 г. – 12 350,5 тыс. руб.</w:t>
      </w:r>
    </w:p>
    <w:p w:rsidR="00F47B73" w:rsidRDefault="009D1FBF" w:rsidP="0002580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областного бюджета:   </w:t>
      </w:r>
    </w:p>
    <w:p w:rsidR="009D1FBF" w:rsidRPr="00F47B73" w:rsidRDefault="009D1FBF" w:rsidP="0002580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2017 г. – 4 114,8 тыс. руб.</w:t>
      </w:r>
      <w:r w:rsidR="00F47B7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D1FBF" w:rsidRPr="009D1FBF" w:rsidRDefault="009D1FBF" w:rsidP="0002580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2018 г. – 2</w:t>
      </w:r>
      <w:r w:rsidR="00F47B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>108,6 тыс. руб.</w:t>
      </w:r>
    </w:p>
    <w:p w:rsidR="00F47B73" w:rsidRDefault="009D1FBF" w:rsidP="0002580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федерального бюджета: </w:t>
      </w:r>
    </w:p>
    <w:p w:rsidR="009D1FBF" w:rsidRPr="009D1FBF" w:rsidRDefault="009D1FBF" w:rsidP="0002580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F47B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47B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47B73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 20,9 тыс. руб.</w:t>
      </w:r>
      <w:r w:rsidR="00F47B7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1FBF" w:rsidRPr="009D1FBF" w:rsidRDefault="009D1FBF" w:rsidP="0002580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2018 г.</w:t>
      </w:r>
      <w:r w:rsidR="00F47B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47B73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 26,6 </w:t>
      </w:r>
      <w:r w:rsidRPr="009D1FBF">
        <w:rPr>
          <w:rFonts w:ascii="Times New Roman" w:hAnsi="Times New Roman" w:cs="Times New Roman"/>
          <w:sz w:val="28"/>
          <w:szCs w:val="28"/>
        </w:rPr>
        <w:t>тыс. руб.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F47B7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9D1FBF">
        <w:rPr>
          <w:rFonts w:ascii="Times New Roman" w:hAnsi="Times New Roman" w:cs="Times New Roman"/>
          <w:sz w:val="28"/>
          <w:szCs w:val="28"/>
        </w:rPr>
        <w:t xml:space="preserve">одпрограммы 1 составит – </w:t>
      </w:r>
      <w:r w:rsidR="00F47B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Pr="009D1FBF">
        <w:rPr>
          <w:rFonts w:ascii="Times New Roman" w:hAnsi="Times New Roman" w:cs="Times New Roman"/>
          <w:sz w:val="28"/>
          <w:szCs w:val="28"/>
        </w:rPr>
        <w:t>13 206,0 тыс. руб., в т. ч.: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>за счет средств местного бюджета Лужского муниципального района:</w:t>
      </w:r>
    </w:p>
    <w:p w:rsidR="009D1FBF" w:rsidRPr="00F47B73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FBF">
        <w:rPr>
          <w:rFonts w:ascii="Times New Roman" w:hAnsi="Times New Roman" w:cs="Times New Roman"/>
          <w:sz w:val="28"/>
          <w:szCs w:val="28"/>
        </w:rPr>
        <w:t>2017 г. – 5 182,6 тыс. руб.</w:t>
      </w:r>
      <w:r w:rsidR="00F47B7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>2018 г. – 5 260,5 тыс. руб.</w:t>
      </w:r>
    </w:p>
    <w:p w:rsidR="00F47B73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FBF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бюджета:   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>2017 г. – 1 172,1 тыс. руб.</w:t>
      </w:r>
      <w:r w:rsidR="00F47B7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9D1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>2018 г. – 1 543,3  тыс. руб.</w:t>
      </w:r>
    </w:p>
    <w:p w:rsidR="00F47B73" w:rsidRDefault="009D1FBF" w:rsidP="009D1FB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         за счет средств федерального бюджета:  </w:t>
      </w:r>
    </w:p>
    <w:p w:rsidR="009D1FBF" w:rsidRPr="00F47B73" w:rsidRDefault="009D1FBF" w:rsidP="00F47B7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2017 г.</w:t>
      </w:r>
      <w:r w:rsidR="00F47B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47B73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 20,9 </w:t>
      </w:r>
      <w:r w:rsidRPr="009D1FBF">
        <w:rPr>
          <w:rFonts w:ascii="Times New Roman" w:hAnsi="Times New Roman" w:cs="Times New Roman"/>
          <w:sz w:val="28"/>
          <w:szCs w:val="28"/>
        </w:rPr>
        <w:t>тыс. руб</w:t>
      </w:r>
      <w:r w:rsidR="00F47B73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9D1FBF" w:rsidRPr="009D1FBF" w:rsidRDefault="009D1FBF" w:rsidP="00F47B7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BF">
        <w:rPr>
          <w:rFonts w:ascii="Times New Roman" w:eastAsia="Times New Roman" w:hAnsi="Times New Roman" w:cs="Times New Roman"/>
          <w:sz w:val="28"/>
          <w:szCs w:val="28"/>
        </w:rPr>
        <w:t>2018 г.</w:t>
      </w:r>
      <w:r w:rsidR="00F47B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47B73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9D1FBF">
        <w:rPr>
          <w:rFonts w:ascii="Times New Roman" w:eastAsia="Times New Roman" w:hAnsi="Times New Roman" w:cs="Times New Roman"/>
          <w:sz w:val="28"/>
          <w:szCs w:val="28"/>
        </w:rPr>
        <w:t xml:space="preserve"> 26,6 </w:t>
      </w:r>
      <w:r w:rsidRPr="009D1FBF">
        <w:rPr>
          <w:rFonts w:ascii="Times New Roman" w:hAnsi="Times New Roman" w:cs="Times New Roman"/>
          <w:sz w:val="28"/>
          <w:szCs w:val="28"/>
        </w:rPr>
        <w:t>тыс. руб.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F47B7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9D1FBF">
        <w:rPr>
          <w:rFonts w:ascii="Times New Roman" w:hAnsi="Times New Roman" w:cs="Times New Roman"/>
          <w:sz w:val="28"/>
          <w:szCs w:val="28"/>
        </w:rPr>
        <w:t>одпрограммы 2 составит                             12 163,1 тыс. руб.,  в т.</w:t>
      </w:r>
      <w:r w:rsidR="00F47B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FBF">
        <w:rPr>
          <w:rFonts w:ascii="Times New Roman" w:hAnsi="Times New Roman" w:cs="Times New Roman"/>
          <w:sz w:val="28"/>
          <w:szCs w:val="28"/>
        </w:rPr>
        <w:t>ч.: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>за счет средств местного бюджета Лужского муниципального района:</w:t>
      </w:r>
    </w:p>
    <w:p w:rsidR="009D1FBF" w:rsidRPr="00F47B73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FBF">
        <w:rPr>
          <w:rFonts w:ascii="Times New Roman" w:hAnsi="Times New Roman" w:cs="Times New Roman"/>
          <w:sz w:val="28"/>
          <w:szCs w:val="28"/>
        </w:rPr>
        <w:t>2017  г. – 1 565,1 тыс. руб.</w:t>
      </w:r>
      <w:r w:rsidR="00F47B7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>2018  г. – 7 090,0 тыс. руб.</w:t>
      </w:r>
    </w:p>
    <w:p w:rsidR="00F47B73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FBF">
        <w:rPr>
          <w:rFonts w:ascii="Times New Roman" w:hAnsi="Times New Roman" w:cs="Times New Roman"/>
          <w:sz w:val="28"/>
          <w:szCs w:val="28"/>
        </w:rPr>
        <w:t>за счет средств областного бюджета:</w:t>
      </w:r>
      <w:r w:rsidR="00F47B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FBF">
        <w:rPr>
          <w:rFonts w:ascii="Times New Roman" w:hAnsi="Times New Roman" w:cs="Times New Roman"/>
          <w:sz w:val="28"/>
          <w:szCs w:val="28"/>
        </w:rPr>
        <w:t>2017  г. – 2 942,7 тыс. руб.</w:t>
      </w:r>
      <w:r w:rsidR="00F47B7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>2018  г. – 565,3 тыс. руб.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</w:t>
      </w:r>
      <w:r w:rsidR="005C3DA0" w:rsidRPr="005C3DA0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  <w:r w:rsidRPr="009D1FBF">
        <w:rPr>
          <w:rFonts w:ascii="Times New Roman" w:hAnsi="Times New Roman" w:cs="Times New Roman"/>
          <w:sz w:val="28"/>
          <w:szCs w:val="28"/>
        </w:rPr>
        <w:t xml:space="preserve"> по годам реализации и источникам финансирования представлена в приложении 1 к </w:t>
      </w:r>
      <w:r w:rsidR="00F47B73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</w:t>
      </w:r>
      <w:r w:rsidR="005C3DA0" w:rsidRPr="005C3DA0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</w:t>
      </w:r>
      <w:r w:rsidRPr="009D1FBF">
        <w:rPr>
          <w:rFonts w:ascii="Times New Roman" w:hAnsi="Times New Roman" w:cs="Times New Roman"/>
          <w:sz w:val="28"/>
          <w:szCs w:val="28"/>
        </w:rPr>
        <w:t>.</w:t>
      </w:r>
    </w:p>
    <w:p w:rsidR="009D1FBF" w:rsidRPr="005C3DA0" w:rsidRDefault="009D1FBF" w:rsidP="009D1FBF">
      <w:pPr>
        <w:pStyle w:val="11"/>
        <w:shd w:val="clear" w:color="auto" w:fill="auto"/>
        <w:spacing w:after="0" w:line="240" w:lineRule="auto"/>
        <w:ind w:right="-2"/>
        <w:contextualSpacing/>
        <w:rPr>
          <w:sz w:val="16"/>
          <w:szCs w:val="16"/>
        </w:rPr>
      </w:pPr>
    </w:p>
    <w:p w:rsidR="009D1FBF" w:rsidRDefault="009D1FBF" w:rsidP="00BE7C69">
      <w:pPr>
        <w:numPr>
          <w:ilvl w:val="0"/>
          <w:numId w:val="11"/>
        </w:numPr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D1FBF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 w:rsidR="005C3DA0" w:rsidRPr="005C3DA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47B73" w:rsidRPr="005C3DA0" w:rsidRDefault="00F47B73" w:rsidP="00F47B73">
      <w:pPr>
        <w:ind w:left="709"/>
        <w:contextualSpacing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5C3DA0" w:rsidRPr="005C3DA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D1FBF">
        <w:rPr>
          <w:rFonts w:ascii="Times New Roman" w:hAnsi="Times New Roman" w:cs="Times New Roman"/>
          <w:sz w:val="28"/>
          <w:szCs w:val="28"/>
        </w:rPr>
        <w:t xml:space="preserve"> (подпрограмм) проводится ответственным исполнителем </w:t>
      </w:r>
      <w:r w:rsidR="005C3DA0" w:rsidRPr="005C3DA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C3DA0" w:rsidRPr="005C3DA0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Pr="009D1FBF">
        <w:rPr>
          <w:rFonts w:ascii="Times New Roman" w:hAnsi="Times New Roman" w:cs="Times New Roman"/>
          <w:sz w:val="28"/>
          <w:szCs w:val="28"/>
        </w:rPr>
        <w:t xml:space="preserve"> в соответствии с Порядком разработки, реализации и оценки эффективности муниципальных программ Лужского муниципального района Ленинградской области, утвержденным постановлением администрации Лужского муниципального района от 30.10.2013 № 3279.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 xml:space="preserve">Источником получения информации для расчета и анализа целевых показателей (индикаторов) являются: статистическая отчетность по формам  </w:t>
      </w:r>
      <w:r w:rsidR="00542E4B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9D1FBF">
        <w:rPr>
          <w:rFonts w:ascii="Times New Roman" w:hAnsi="Times New Roman" w:cs="Times New Roman"/>
          <w:sz w:val="28"/>
          <w:szCs w:val="28"/>
        </w:rPr>
        <w:t xml:space="preserve">7-НК (сведения о деятельности организаций культурно-досугового типа) и </w:t>
      </w:r>
      <w:r w:rsidR="00542E4B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9D1FBF">
        <w:rPr>
          <w:rFonts w:ascii="Times New Roman" w:hAnsi="Times New Roman" w:cs="Times New Roman"/>
          <w:sz w:val="28"/>
          <w:szCs w:val="28"/>
        </w:rPr>
        <w:t>6-НК (сведения об общедоступной (публичной) библиотеки), периодическая отчетность, административная информация.</w:t>
      </w:r>
    </w:p>
    <w:p w:rsidR="009D1FBF" w:rsidRPr="005C3DA0" w:rsidRDefault="009D1FBF" w:rsidP="009D1FB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D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FBF" w:rsidRDefault="009D1FBF" w:rsidP="00BE7C69">
      <w:pPr>
        <w:pStyle w:val="1"/>
        <w:numPr>
          <w:ilvl w:val="0"/>
          <w:numId w:val="11"/>
        </w:numPr>
        <w:spacing w:before="0" w:after="0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bookmarkStart w:id="10" w:name="_Toc369510951"/>
      <w:bookmarkStart w:id="11" w:name="_Toc372093874"/>
      <w:r w:rsidRPr="009D1FBF">
        <w:rPr>
          <w:rFonts w:ascii="Times New Roman" w:hAnsi="Times New Roman"/>
          <w:b w:val="0"/>
          <w:sz w:val="28"/>
          <w:szCs w:val="28"/>
        </w:rPr>
        <w:t xml:space="preserve">Анализ рисков реализации </w:t>
      </w:r>
      <w:r w:rsidR="005C3DA0">
        <w:rPr>
          <w:rFonts w:ascii="Times New Roman" w:hAnsi="Times New Roman"/>
          <w:b w:val="0"/>
          <w:sz w:val="28"/>
          <w:szCs w:val="28"/>
        </w:rPr>
        <w:t>муниципальной программы</w:t>
      </w:r>
      <w:r w:rsidRPr="009D1FBF">
        <w:rPr>
          <w:rFonts w:ascii="Times New Roman" w:hAnsi="Times New Roman"/>
          <w:b w:val="0"/>
          <w:sz w:val="28"/>
          <w:szCs w:val="28"/>
        </w:rPr>
        <w:t xml:space="preserve"> и описание мер по минимизации их негативного влияния</w:t>
      </w:r>
      <w:bookmarkEnd w:id="10"/>
      <w:bookmarkEnd w:id="11"/>
    </w:p>
    <w:p w:rsidR="00542E4B" w:rsidRPr="005C3DA0" w:rsidRDefault="00542E4B" w:rsidP="00542E4B">
      <w:pPr>
        <w:ind w:left="709"/>
        <w:rPr>
          <w:rFonts w:ascii="Times New Roman" w:hAnsi="Times New Roman" w:cs="Times New Roman"/>
          <w:sz w:val="16"/>
          <w:szCs w:val="16"/>
          <w:lang w:val="ru-RU" w:eastAsia="en-US"/>
        </w:rPr>
      </w:pP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C3DA0" w:rsidRPr="005C3DA0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  <w:r w:rsidRPr="009D1FBF">
        <w:rPr>
          <w:rFonts w:ascii="Times New Roman" w:hAnsi="Times New Roman" w:cs="Times New Roman"/>
          <w:sz w:val="28"/>
          <w:szCs w:val="28"/>
        </w:rPr>
        <w:t xml:space="preserve">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</w:t>
      </w:r>
      <w:r w:rsidR="005C3DA0" w:rsidRPr="005C3DA0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  <w:r w:rsidRPr="009D1FBF">
        <w:rPr>
          <w:rFonts w:ascii="Times New Roman" w:hAnsi="Times New Roman" w:cs="Times New Roman"/>
          <w:sz w:val="28"/>
          <w:szCs w:val="28"/>
        </w:rPr>
        <w:t>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 xml:space="preserve">Отсутствие финансирования либо финансирование в недостаточном объеме мероприятий </w:t>
      </w:r>
      <w:r w:rsidR="005C3DA0" w:rsidRPr="005C3DA0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  <w:r w:rsidRPr="009D1FBF">
        <w:rPr>
          <w:rFonts w:ascii="Times New Roman" w:hAnsi="Times New Roman" w:cs="Times New Roman"/>
          <w:sz w:val="28"/>
          <w:szCs w:val="28"/>
        </w:rPr>
        <w:t xml:space="preserve">. В этом случае будет затруднена реализация запланированных мероприятий </w:t>
      </w:r>
      <w:r w:rsidR="005C3DA0" w:rsidRPr="005C3DA0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  <w:r w:rsidRPr="009D1FBF">
        <w:rPr>
          <w:rFonts w:ascii="Times New Roman" w:hAnsi="Times New Roman" w:cs="Times New Roman"/>
          <w:sz w:val="28"/>
          <w:szCs w:val="28"/>
        </w:rPr>
        <w:t>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 xml:space="preserve">Другим не менее важным риском реализации </w:t>
      </w:r>
      <w:r w:rsidR="005C3DA0" w:rsidRPr="005C3DA0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  <w:r w:rsidRPr="009D1FBF">
        <w:rPr>
          <w:rFonts w:ascii="Times New Roman" w:hAnsi="Times New Roman" w:cs="Times New Roman"/>
          <w:sz w:val="28"/>
          <w:szCs w:val="28"/>
        </w:rPr>
        <w:t xml:space="preserve"> может стать несогласованная работа органов местного самоуправления Лужского района (затруднения в выработке общей позиции и ее последовательная реализация на законодательном уровне в последующем и так далее).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 xml:space="preserve">Еще одним негативным фактором, который может существенно осложнить планы по реализации </w:t>
      </w:r>
      <w:r w:rsidR="005C3DA0" w:rsidRPr="005C3DA0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  <w:r w:rsidRPr="009D1FBF">
        <w:rPr>
          <w:rFonts w:ascii="Times New Roman" w:hAnsi="Times New Roman" w:cs="Times New Roman"/>
          <w:sz w:val="28"/>
          <w:szCs w:val="28"/>
        </w:rPr>
        <w:t>, является параллельное принятие дублирующих законодательных и ведомственных актов (как на федеральном, так и на региональном (муниципальном) уровне). Так, реализация данного негативного сценария может привести к избыточным административным и иным ограничениям и, соответственно, дополнительным необоснованным расходам инвесторов.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>Сведения об индивидуализированных рисках подпрограмм приведены в описании соответствующих подпрограмм.</w:t>
      </w:r>
    </w:p>
    <w:p w:rsidR="009D1FBF" w:rsidRPr="009D1FBF" w:rsidRDefault="009D1FBF" w:rsidP="009D1F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BF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в процессе мониторинга реализации </w:t>
      </w:r>
      <w:r w:rsidR="005C3DA0" w:rsidRPr="005C3DA0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  <w:r w:rsidRPr="009D1FBF">
        <w:rPr>
          <w:rFonts w:ascii="Times New Roman" w:hAnsi="Times New Roman" w:cs="Times New Roman"/>
          <w:sz w:val="28"/>
          <w:szCs w:val="28"/>
        </w:rPr>
        <w:t xml:space="preserve"> и оценки ее эффективности и результативности, осуществляемыми в соответствии с Порядком разработки, реализации и оценки эффективности муниципальных программ Лужского муниципального района Ленинградской области (постановление администрации Лужского муниципального района от</w:t>
      </w:r>
      <w:r w:rsidR="00542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FBF">
        <w:rPr>
          <w:rFonts w:ascii="Times New Roman" w:hAnsi="Times New Roman" w:cs="Times New Roman"/>
          <w:sz w:val="28"/>
          <w:szCs w:val="28"/>
        </w:rPr>
        <w:t>30.10.2013 № 3279).</w:t>
      </w:r>
    </w:p>
    <w:p w:rsidR="00B227F2" w:rsidRPr="009D1FBF" w:rsidRDefault="009D1FBF" w:rsidP="009D1FBF">
      <w:pPr>
        <w:pStyle w:val="11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  <w:r w:rsidRPr="009D1FBF">
        <w:rPr>
          <w:sz w:val="28"/>
          <w:szCs w:val="28"/>
        </w:rPr>
        <w:t xml:space="preserve">Минимизация рисков общего характера осуществляется на основе формирования ежегодных планов реализации </w:t>
      </w:r>
      <w:r w:rsidR="005C3DA0" w:rsidRPr="005C3DA0">
        <w:rPr>
          <w:sz w:val="28"/>
          <w:szCs w:val="28"/>
          <w:lang w:val="ru-RU"/>
        </w:rPr>
        <w:t>муниципальной программы</w:t>
      </w:r>
      <w:r w:rsidRPr="009D1FBF">
        <w:rPr>
          <w:sz w:val="28"/>
          <w:szCs w:val="28"/>
        </w:rPr>
        <w:t xml:space="preserve"> и </w:t>
      </w:r>
      <w:r w:rsidRPr="009D1FBF">
        <w:rPr>
          <w:sz w:val="28"/>
          <w:szCs w:val="28"/>
        </w:rPr>
        <w:lastRenderedPageBreak/>
        <w:t>мониторинга хода ее выполнения, позволяющего выявлять причины и принять соответствующие меры регулирования</w:t>
      </w:r>
      <w:r w:rsidR="00B227F2" w:rsidRPr="009D1FBF">
        <w:rPr>
          <w:sz w:val="28"/>
          <w:szCs w:val="28"/>
          <w:lang w:val="ru-RU"/>
        </w:rPr>
        <w:t>.</w:t>
      </w:r>
    </w:p>
    <w:p w:rsidR="00542E4B" w:rsidRPr="00542E4B" w:rsidRDefault="00542E4B" w:rsidP="00542E4B">
      <w:pPr>
        <w:pStyle w:val="ae"/>
        <w:jc w:val="center"/>
        <w:rPr>
          <w:color w:val="000000"/>
          <w:sz w:val="28"/>
          <w:szCs w:val="28"/>
        </w:rPr>
      </w:pPr>
      <w:r w:rsidRPr="00542E4B">
        <w:rPr>
          <w:color w:val="000000"/>
          <w:sz w:val="28"/>
          <w:szCs w:val="28"/>
        </w:rPr>
        <w:t>ПАСПОРТ</w:t>
      </w:r>
    </w:p>
    <w:p w:rsidR="008470A0" w:rsidRPr="00542E4B" w:rsidRDefault="00542E4B" w:rsidP="00542E4B">
      <w:pPr>
        <w:pStyle w:val="ae"/>
        <w:jc w:val="center"/>
        <w:rPr>
          <w:color w:val="000000"/>
          <w:sz w:val="28"/>
          <w:szCs w:val="28"/>
          <w:lang/>
        </w:rPr>
      </w:pPr>
      <w:r w:rsidRPr="00542E4B">
        <w:rPr>
          <w:color w:val="000000"/>
          <w:sz w:val="28"/>
          <w:szCs w:val="28"/>
        </w:rPr>
        <w:t>подпрограммы 1 «Обеспечение доступа жителей Лужского муниципального района к культурным ценностям» муниципальной программы «Развитие культуры в Лужском муниципальном районе в 2017</w:t>
      </w:r>
      <w:r>
        <w:rPr>
          <w:color w:val="000000"/>
          <w:sz w:val="28"/>
          <w:szCs w:val="28"/>
        </w:rPr>
        <w:t>-</w:t>
      </w:r>
      <w:r w:rsidRPr="00542E4B">
        <w:rPr>
          <w:color w:val="000000"/>
          <w:sz w:val="28"/>
          <w:szCs w:val="28"/>
        </w:rPr>
        <w:t>2018 годах»</w:t>
      </w:r>
    </w:p>
    <w:p w:rsidR="008470A0" w:rsidRPr="00E747C7" w:rsidRDefault="008470A0" w:rsidP="008470A0">
      <w:pPr>
        <w:pStyle w:val="ae"/>
        <w:jc w:val="center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6626"/>
      </w:tblGrid>
      <w:tr w:rsidR="00542E4B" w:rsidRPr="008470A0" w:rsidTr="006C1D4B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B" w:rsidRPr="008470A0" w:rsidRDefault="00542E4B" w:rsidP="00E747C7">
            <w:pPr>
              <w:pStyle w:val="ae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470A0">
              <w:rPr>
                <w:color w:val="000000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C7" w:rsidRPr="00E747C7" w:rsidRDefault="00E747C7" w:rsidP="00E747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Подпрограмма 1 </w:t>
            </w:r>
            <w:r w:rsidR="00542E4B" w:rsidRPr="00542E4B">
              <w:rPr>
                <w:rFonts w:ascii="Times New Roman" w:hAnsi="Times New Roman" w:cs="Times New Roman"/>
                <w:sz w:val="28"/>
                <w:szCs w:val="28"/>
              </w:rPr>
              <w:t>«Обеспечение доступа жителей Лужского муниципального района к культурным ценностям»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(далее – Продпрограмма 1)</w:t>
            </w:r>
          </w:p>
        </w:tc>
      </w:tr>
      <w:tr w:rsidR="00542E4B" w:rsidRPr="008470A0" w:rsidTr="006C1D4B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B" w:rsidRPr="008470A0" w:rsidRDefault="00542E4B" w:rsidP="008470A0">
            <w:pPr>
              <w:pStyle w:val="ae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470A0">
              <w:rPr>
                <w:color w:val="000000"/>
                <w:sz w:val="28"/>
                <w:szCs w:val="28"/>
              </w:rPr>
              <w:t xml:space="preserve">Ответственный исполнитель  </w:t>
            </w:r>
            <w:r w:rsidRPr="008A4FBF">
              <w:rPr>
                <w:color w:val="000000"/>
                <w:sz w:val="28"/>
                <w:szCs w:val="28"/>
              </w:rPr>
              <w:t>Подпрограммы 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B" w:rsidRPr="00542E4B" w:rsidRDefault="00542E4B" w:rsidP="00542E4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молодежной политики спорта и культуры администрации Лужского муниципального района Ленинградской области</w:t>
            </w:r>
          </w:p>
        </w:tc>
      </w:tr>
      <w:tr w:rsidR="00542E4B" w:rsidRPr="008470A0" w:rsidTr="006C1D4B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B" w:rsidRPr="008470A0" w:rsidRDefault="00542E4B" w:rsidP="008470A0">
            <w:pPr>
              <w:pStyle w:val="ae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470A0">
              <w:rPr>
                <w:color w:val="000000"/>
                <w:sz w:val="28"/>
                <w:szCs w:val="28"/>
              </w:rPr>
              <w:t>Участники</w:t>
            </w:r>
          </w:p>
          <w:p w:rsidR="00542E4B" w:rsidRPr="008470A0" w:rsidRDefault="00542E4B" w:rsidP="008470A0">
            <w:pPr>
              <w:pStyle w:val="ae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A4FBF">
              <w:rPr>
                <w:color w:val="000000"/>
                <w:sz w:val="28"/>
                <w:szCs w:val="28"/>
              </w:rPr>
              <w:t>Подпрограммы 1</w:t>
            </w:r>
            <w:r w:rsidRPr="008470A0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B" w:rsidRPr="00542E4B" w:rsidRDefault="00542E4B" w:rsidP="00542E4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 w:hint="eastAsia"/>
                <w:sz w:val="28"/>
                <w:szCs w:val="28"/>
                <w:lang w:val="ru-RU"/>
              </w:rPr>
            </w:pPr>
            <w:r w:rsidRPr="00542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молодежной политики спорта и культуры администрации Лужского муниципальн</w:t>
            </w:r>
            <w:r w:rsidR="00E74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района Ленинградской област;</w:t>
            </w:r>
          </w:p>
          <w:p w:rsidR="00542E4B" w:rsidRPr="00542E4B" w:rsidRDefault="00E747C7" w:rsidP="00542E4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542E4B" w:rsidRPr="00542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униципальное казенное учреждение культуры «Лужская межпоселенческая районная библиотека»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542E4B" w:rsidRPr="00542E4B" w:rsidRDefault="00E747C7" w:rsidP="00E747C7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r w:rsidR="00542E4B" w:rsidRPr="00542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ители Лужского муниципального района</w:t>
            </w:r>
          </w:p>
        </w:tc>
      </w:tr>
      <w:tr w:rsidR="00542E4B" w:rsidRPr="008470A0" w:rsidTr="006C1D4B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B" w:rsidRPr="008470A0" w:rsidRDefault="00542E4B" w:rsidP="008470A0">
            <w:pPr>
              <w:pStyle w:val="ae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470A0">
              <w:rPr>
                <w:color w:val="000000"/>
                <w:sz w:val="28"/>
                <w:szCs w:val="28"/>
              </w:rPr>
              <w:t xml:space="preserve">Цель  </w:t>
            </w:r>
            <w:r w:rsidR="006C1D4B">
              <w:rPr>
                <w:color w:val="000000"/>
                <w:sz w:val="28"/>
                <w:szCs w:val="28"/>
              </w:rPr>
              <w:t xml:space="preserve">                    </w:t>
            </w:r>
            <w:r w:rsidRPr="008A4FBF">
              <w:rPr>
                <w:color w:val="000000"/>
                <w:sz w:val="28"/>
                <w:szCs w:val="28"/>
              </w:rPr>
              <w:t>Подпрограммы 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B" w:rsidRPr="00542E4B" w:rsidRDefault="00542E4B" w:rsidP="00E747C7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качества человеческого потенциала, создание благоприятных условий для эффективной занятости населения и его проживания на территории Лужского муниципального района</w:t>
            </w:r>
          </w:p>
        </w:tc>
      </w:tr>
      <w:tr w:rsidR="00542E4B" w:rsidRPr="008470A0" w:rsidTr="006C1D4B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B" w:rsidRPr="008470A0" w:rsidRDefault="00542E4B" w:rsidP="008470A0">
            <w:pPr>
              <w:pStyle w:val="ae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470A0">
              <w:rPr>
                <w:color w:val="000000"/>
                <w:sz w:val="28"/>
                <w:szCs w:val="28"/>
              </w:rPr>
              <w:t xml:space="preserve">Задачи  </w:t>
            </w:r>
            <w:r w:rsidRPr="008A4FBF">
              <w:rPr>
                <w:color w:val="000000"/>
                <w:sz w:val="28"/>
                <w:szCs w:val="28"/>
              </w:rPr>
              <w:t>Подпрограммы 1</w:t>
            </w:r>
            <w:r w:rsidRPr="008470A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B" w:rsidRPr="00542E4B" w:rsidRDefault="00542E4B" w:rsidP="00542E4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 w:hint="eastAsia"/>
                <w:sz w:val="28"/>
                <w:szCs w:val="28"/>
                <w:lang w:val="ru-RU"/>
              </w:rPr>
            </w:pPr>
            <w:r w:rsidRPr="00542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Улучшение качественного библиотечного обслуживания населения путем внедрения новых информационных технологий, формирование библиотечных фондов в разных форматах (книги, периодика, аудио, видео и т.д.), на основе изучения и анализа читательского спроса;</w:t>
            </w:r>
          </w:p>
          <w:p w:rsidR="00542E4B" w:rsidRPr="00542E4B" w:rsidRDefault="00542E4B" w:rsidP="00542E4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="006C1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42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беспечение выполнения требований к качеству оказания услуг; </w:t>
            </w:r>
          </w:p>
          <w:p w:rsidR="00542E4B" w:rsidRPr="00542E4B" w:rsidRDefault="00542E4B" w:rsidP="00542E4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</w:t>
            </w:r>
            <w:r w:rsidR="006C1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42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оздание благоприятных условий для развития  библиотечной сети;</w:t>
            </w:r>
          </w:p>
          <w:p w:rsidR="00542E4B" w:rsidRPr="00542E4B" w:rsidRDefault="00542E4B" w:rsidP="006C1D4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="006C1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42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оздание культурно-информационного пространства для населения Лужского муниципального района</w:t>
            </w:r>
          </w:p>
        </w:tc>
      </w:tr>
      <w:tr w:rsidR="00542E4B" w:rsidRPr="008470A0" w:rsidTr="006C1D4B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B" w:rsidRPr="008470A0" w:rsidRDefault="00542E4B" w:rsidP="00CB3059">
            <w:pPr>
              <w:pStyle w:val="ae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470A0">
              <w:rPr>
                <w:color w:val="000000"/>
                <w:sz w:val="28"/>
                <w:szCs w:val="28"/>
              </w:rPr>
              <w:t xml:space="preserve">Этапы и сроки реализации  </w:t>
            </w:r>
            <w:r w:rsidRPr="008A4FBF">
              <w:rPr>
                <w:color w:val="000000"/>
                <w:sz w:val="28"/>
                <w:szCs w:val="28"/>
              </w:rPr>
              <w:t>Подпрограммы 1</w:t>
            </w:r>
            <w:r w:rsidRPr="008470A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B" w:rsidRPr="00542E4B" w:rsidRDefault="00542E4B" w:rsidP="00542E4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 w:hint="eastAsia"/>
                <w:sz w:val="28"/>
                <w:szCs w:val="28"/>
                <w:lang w:val="ru-RU"/>
              </w:rPr>
            </w:pPr>
            <w:r w:rsidRPr="00542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2017-2018 годы </w:t>
            </w:r>
          </w:p>
          <w:p w:rsidR="00542E4B" w:rsidRPr="00542E4B" w:rsidRDefault="00542E4B" w:rsidP="00542E4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Подпрограмма реализуется в один этап </w:t>
            </w:r>
          </w:p>
        </w:tc>
      </w:tr>
      <w:tr w:rsidR="00542E4B" w:rsidRPr="008470A0" w:rsidTr="006C1D4B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B" w:rsidRPr="008470A0" w:rsidRDefault="00542E4B" w:rsidP="008470A0">
            <w:pPr>
              <w:pStyle w:val="ae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470A0">
              <w:rPr>
                <w:color w:val="000000"/>
                <w:sz w:val="28"/>
                <w:szCs w:val="28"/>
              </w:rPr>
              <w:t xml:space="preserve">Объемы бюджетных ассигнований  </w:t>
            </w:r>
            <w:r w:rsidRPr="008A4FBF">
              <w:rPr>
                <w:color w:val="000000"/>
                <w:sz w:val="28"/>
                <w:szCs w:val="28"/>
              </w:rPr>
              <w:t>Подпрограммы 1</w:t>
            </w:r>
            <w:r w:rsidRPr="008470A0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B" w:rsidRDefault="00542E4B" w:rsidP="00542E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6C1D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одпрограммы </w:t>
            </w:r>
            <w:r w:rsidR="006C1D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весь период реализации </w:t>
            </w:r>
            <w:r w:rsidR="006C1D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 составит</w:t>
            </w:r>
            <w:r w:rsidR="006C1D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−                      </w:t>
            </w: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13 206,0 тыс. руб., в т. ч.: </w:t>
            </w:r>
          </w:p>
          <w:p w:rsidR="006C1D4B" w:rsidRDefault="00542E4B" w:rsidP="00542E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местного бюджета Лужского муниципального района: </w:t>
            </w:r>
          </w:p>
          <w:p w:rsidR="00542E4B" w:rsidRPr="006C1D4B" w:rsidRDefault="00542E4B" w:rsidP="00542E4B">
            <w:pPr>
              <w:contextualSpacing/>
              <w:jc w:val="both"/>
              <w:rPr>
                <w:rFonts w:ascii="Times New Roman" w:eastAsia="Times New Roman" w:hAnsi="Times New Roman" w:cs="Times New Roman" w:hint="eastAsia"/>
                <w:sz w:val="28"/>
                <w:szCs w:val="28"/>
                <w:lang w:val="ru-RU"/>
              </w:rPr>
            </w:pP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>2017 г. – 5 182,6 тыс. руб.</w:t>
            </w:r>
            <w:r w:rsidR="006C1D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542E4B" w:rsidRPr="00542E4B" w:rsidRDefault="00542E4B" w:rsidP="00542E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 г. – 5 260,5 тыс. руб.</w:t>
            </w:r>
          </w:p>
          <w:p w:rsidR="006C1D4B" w:rsidRDefault="00542E4B" w:rsidP="00542E4B">
            <w:pPr>
              <w:ind w:right="-95" w:hanging="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  <w:r w:rsidR="006C1D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42E4B" w:rsidRPr="00542E4B" w:rsidRDefault="00542E4B" w:rsidP="00542E4B">
            <w:pPr>
              <w:ind w:right="-95" w:hanging="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>2017 г.</w:t>
            </w:r>
            <w:r w:rsidR="006C1D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6C1D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C1D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>172,1 тыс. руб.</w:t>
            </w:r>
            <w:r w:rsidR="006C1D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542E4B" w:rsidRPr="00542E4B" w:rsidRDefault="00542E4B" w:rsidP="00542E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>2018 г. – 1 543,3  тыс. руб.</w:t>
            </w:r>
          </w:p>
          <w:p w:rsidR="006C1D4B" w:rsidRDefault="00542E4B" w:rsidP="00542E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федерального бюджета: </w:t>
            </w:r>
          </w:p>
          <w:p w:rsidR="00542E4B" w:rsidRDefault="00542E4B" w:rsidP="00542E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>2017 г.</w:t>
            </w:r>
            <w:r w:rsidR="006C1D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C1D4B">
              <w:rPr>
                <w:rFonts w:ascii="Times New Roman" w:eastAsia="Times New Roman" w:hAnsi="Times New Roman" w:cs="Times New Roman"/>
                <w:sz w:val="28"/>
                <w:szCs w:val="28"/>
              </w:rPr>
              <w:t>−</w:t>
            </w: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20,9 тыс. руб.</w:t>
            </w:r>
            <w:r w:rsidR="006C1D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542E4B" w:rsidRPr="00542E4B" w:rsidRDefault="00542E4B" w:rsidP="006C1D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>2018 г.</w:t>
            </w:r>
            <w:r w:rsidR="006C1D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C1D4B">
              <w:rPr>
                <w:rFonts w:ascii="Times New Roman" w:eastAsia="Times New Roman" w:hAnsi="Times New Roman" w:cs="Times New Roman"/>
                <w:sz w:val="28"/>
                <w:szCs w:val="28"/>
              </w:rPr>
              <w:t>−</w:t>
            </w: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26,6 тыс. руб.</w:t>
            </w:r>
          </w:p>
        </w:tc>
      </w:tr>
      <w:tr w:rsidR="00542E4B" w:rsidRPr="008470A0" w:rsidTr="006C1D4B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B" w:rsidRPr="008470A0" w:rsidRDefault="00542E4B" w:rsidP="0018194C">
            <w:pPr>
              <w:pStyle w:val="ae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470A0">
              <w:rPr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hint="eastAsia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</w:t>
            </w:r>
            <w:r>
              <w:rPr>
                <w:rFonts w:hint="eastAsia"/>
                <w:sz w:val="28"/>
                <w:szCs w:val="28"/>
              </w:rPr>
              <w:t xml:space="preserve"> 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B" w:rsidRPr="00542E4B" w:rsidRDefault="00542E4B" w:rsidP="00542E4B">
            <w:pPr>
              <w:contextualSpacing/>
              <w:jc w:val="both"/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</w:pP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>К концу 2018 года:</w:t>
            </w:r>
          </w:p>
          <w:p w:rsidR="00542E4B" w:rsidRPr="00542E4B" w:rsidRDefault="00542E4B" w:rsidP="00542E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6C1D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объема книжного фонда (комплектование) муниципального казенного учреждения культуры «Лужская межпоселенческая районная библиотека»</w:t>
            </w:r>
            <w:r w:rsidR="006C1D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чем на</w:t>
            </w:r>
            <w:r w:rsidR="006C1D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  <w:r w:rsidR="006C1D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>% в сравнении с 2016 годом;</w:t>
            </w:r>
          </w:p>
          <w:p w:rsidR="00542E4B" w:rsidRPr="00542E4B" w:rsidRDefault="00542E4B" w:rsidP="00542E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6C1D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книговыдачи не менее чем на 3,0</w:t>
            </w:r>
            <w:r w:rsidR="006C1D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>% в сравнении с 2016 годом;</w:t>
            </w:r>
          </w:p>
          <w:p w:rsidR="00542E4B" w:rsidRPr="00542E4B" w:rsidRDefault="00542E4B" w:rsidP="006C1D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6C1D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оотношение средней заработной платы работников учреждений культуры к средней заработной плате в Ленинградской области к 2018 году </w:t>
            </w:r>
            <w:r w:rsidR="006C1D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</w:t>
            </w:r>
            <w:r w:rsidR="006C1D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42E4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227F2" w:rsidRDefault="00B227F2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Default="006C1D4B" w:rsidP="00B31C59">
      <w:pPr>
        <w:pStyle w:val="11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6C1D4B" w:rsidRPr="00E747C7" w:rsidRDefault="006C1D4B" w:rsidP="00BE7C69">
      <w:pPr>
        <w:pStyle w:val="ab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747C7">
        <w:rPr>
          <w:rFonts w:ascii="Times New Roman" w:hAnsi="Times New Roman" w:cs="Times New Roman"/>
          <w:sz w:val="28"/>
          <w:szCs w:val="28"/>
        </w:rPr>
        <w:t>Общая характеристика, основные проблемы и прогноз развития в сфере обеспечения доступа населения  Лужского муниципального района к культурным ценностям</w:t>
      </w:r>
    </w:p>
    <w:p w:rsidR="006C1D4B" w:rsidRPr="006C1D4B" w:rsidRDefault="006C1D4B" w:rsidP="006C1D4B">
      <w:pPr>
        <w:pStyle w:val="ab"/>
        <w:widowControl w:val="0"/>
        <w:autoSpaceDE w:val="0"/>
        <w:autoSpaceDN w:val="0"/>
        <w:adjustRightInd w:val="0"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1D4B" w:rsidRPr="006C1D4B" w:rsidRDefault="006C1D4B" w:rsidP="006C1D4B">
      <w:pPr>
        <w:pStyle w:val="solidtext"/>
        <w:spacing w:before="0" w:after="0"/>
        <w:ind w:firstLine="709"/>
        <w:contextualSpacing/>
        <w:jc w:val="both"/>
        <w:rPr>
          <w:sz w:val="28"/>
          <w:szCs w:val="28"/>
          <w:highlight w:val="yellow"/>
        </w:rPr>
      </w:pPr>
      <w:r w:rsidRPr="006C1D4B">
        <w:rPr>
          <w:sz w:val="28"/>
          <w:szCs w:val="28"/>
        </w:rPr>
        <w:t>Одной из задач Подпрограммы</w:t>
      </w:r>
      <w:r>
        <w:rPr>
          <w:sz w:val="28"/>
          <w:szCs w:val="28"/>
        </w:rPr>
        <w:t xml:space="preserve"> 1</w:t>
      </w:r>
      <w:r w:rsidRPr="006C1D4B">
        <w:rPr>
          <w:sz w:val="28"/>
          <w:szCs w:val="28"/>
        </w:rPr>
        <w:t xml:space="preserve"> является качественное библиотечное обслуживание населения. Реализация этого направления осуществляется </w:t>
      </w:r>
      <w:r w:rsidR="0076095C">
        <w:rPr>
          <w:sz w:val="28"/>
          <w:szCs w:val="28"/>
        </w:rPr>
        <w:t>муниципальным казенным учреждением культуры</w:t>
      </w:r>
      <w:r w:rsidRPr="006C1D4B">
        <w:rPr>
          <w:sz w:val="28"/>
          <w:szCs w:val="28"/>
        </w:rPr>
        <w:t xml:space="preserve"> «Лужская межпоселенческая районная библиотека»</w:t>
      </w:r>
      <w:r w:rsidR="00E52469">
        <w:rPr>
          <w:sz w:val="28"/>
          <w:szCs w:val="28"/>
        </w:rPr>
        <w:t xml:space="preserve"> (сокращенное наименование − МКУК ЛМПРБ)</w:t>
      </w:r>
      <w:r w:rsidRPr="006C1D4B">
        <w:rPr>
          <w:sz w:val="28"/>
          <w:szCs w:val="28"/>
        </w:rPr>
        <w:t>, созданн</w:t>
      </w:r>
      <w:r>
        <w:rPr>
          <w:sz w:val="28"/>
          <w:szCs w:val="28"/>
        </w:rPr>
        <w:t>ым</w:t>
      </w:r>
      <w:r w:rsidRPr="006C1D4B">
        <w:rPr>
          <w:sz w:val="28"/>
          <w:szCs w:val="28"/>
        </w:rPr>
        <w:t xml:space="preserve"> в соответствии с постановлением администрации Лужского муниципального района от 02.03.2012</w:t>
      </w:r>
      <w:r>
        <w:rPr>
          <w:sz w:val="28"/>
          <w:szCs w:val="28"/>
        </w:rPr>
        <w:t xml:space="preserve"> </w:t>
      </w:r>
      <w:r w:rsidRPr="006C1D4B">
        <w:rPr>
          <w:sz w:val="28"/>
          <w:szCs w:val="28"/>
        </w:rPr>
        <w:t xml:space="preserve">№ 582 путем изменения типа существующего </w:t>
      </w:r>
      <w:r>
        <w:rPr>
          <w:sz w:val="28"/>
          <w:szCs w:val="28"/>
        </w:rPr>
        <w:t>м</w:t>
      </w:r>
      <w:r w:rsidRPr="006C1D4B">
        <w:rPr>
          <w:sz w:val="28"/>
          <w:szCs w:val="28"/>
        </w:rPr>
        <w:t>униципального учреждения культуры «Лужская межпоселенческая районная библиотека», созданного ранее в соответствии с постановлением администрации Лужского муниципального района от 24.11.2009 № 794 в процессе реорганизации в форме выделения, котор</w:t>
      </w:r>
      <w:r w:rsidR="004451F0">
        <w:rPr>
          <w:sz w:val="28"/>
          <w:szCs w:val="28"/>
        </w:rPr>
        <w:t>ое</w:t>
      </w:r>
      <w:r w:rsidRPr="006C1D4B">
        <w:rPr>
          <w:sz w:val="28"/>
          <w:szCs w:val="28"/>
        </w:rPr>
        <w:t xml:space="preserve"> являлась правопреемником учреждения культуры «Лужская центральная районная библиотека» (решение исполнительного комитета Лужского </w:t>
      </w:r>
      <w:r w:rsidR="004451F0">
        <w:rPr>
          <w:sz w:val="28"/>
          <w:szCs w:val="28"/>
        </w:rPr>
        <w:t>г</w:t>
      </w:r>
      <w:r w:rsidRPr="006C1D4B">
        <w:rPr>
          <w:sz w:val="28"/>
          <w:szCs w:val="28"/>
        </w:rPr>
        <w:t>ородского Совета депутатов трудящихся Ленинградской области № 244 от 21.06.1976)</w:t>
      </w:r>
      <w:r w:rsidR="00E747C7">
        <w:rPr>
          <w:sz w:val="28"/>
          <w:szCs w:val="28"/>
        </w:rPr>
        <w:t>.</w:t>
      </w:r>
    </w:p>
    <w:p w:rsidR="00E747C7" w:rsidRPr="00E747C7" w:rsidRDefault="00ED7963" w:rsidP="00ED796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18"/>
          <w:szCs w:val="18"/>
        </w:rPr>
      </w:pPr>
      <w:r w:rsidRPr="00ED7963">
        <w:rPr>
          <w:rStyle w:val="normaltextrun"/>
          <w:sz w:val="28"/>
          <w:szCs w:val="28"/>
        </w:rPr>
        <w:t>МКУК ЛМПРБ</w:t>
      </w:r>
      <w:r w:rsidR="00E747C7" w:rsidRPr="00E747C7">
        <w:rPr>
          <w:rStyle w:val="normaltextrun"/>
          <w:sz w:val="28"/>
          <w:szCs w:val="28"/>
        </w:rPr>
        <w:t xml:space="preserve"> курирует следующие подразделения, расположенные на территории Лужского муниципального района Ленинградской области:</w:t>
      </w:r>
      <w:r w:rsidR="00E747C7" w:rsidRPr="00E747C7">
        <w:rPr>
          <w:rStyle w:val="eop"/>
          <w:sz w:val="28"/>
          <w:szCs w:val="28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contextualspellingandgrammarerror"/>
          <w:rFonts w:eastAsia="Arial Unicode MS"/>
          <w:sz w:val="28"/>
          <w:szCs w:val="28"/>
        </w:rPr>
        <w:t>МКУК</w:t>
      </w:r>
      <w:r w:rsidR="00ED7963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«</w:t>
      </w:r>
      <w:r w:rsidRPr="00E747C7">
        <w:rPr>
          <w:rStyle w:val="normaltextrun"/>
          <w:sz w:val="28"/>
          <w:szCs w:val="28"/>
        </w:rPr>
        <w:t>Лужская </w:t>
      </w:r>
      <w:r w:rsidRPr="00E747C7">
        <w:rPr>
          <w:rStyle w:val="spellingerror"/>
          <w:sz w:val="28"/>
          <w:szCs w:val="28"/>
        </w:rPr>
        <w:t>межпоселенческая</w:t>
      </w:r>
      <w:r w:rsidRPr="00E747C7">
        <w:rPr>
          <w:rStyle w:val="normaltextrun"/>
          <w:sz w:val="28"/>
          <w:szCs w:val="28"/>
        </w:rPr>
        <w:t> районная библиотека» (188230,</w:t>
      </w:r>
      <w:r w:rsidR="00ED7963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Ленинградская область, г. Луга, </w:t>
      </w:r>
      <w:r w:rsidRPr="00E747C7">
        <w:rPr>
          <w:rStyle w:val="spellingerror"/>
          <w:sz w:val="28"/>
          <w:szCs w:val="28"/>
        </w:rPr>
        <w:t>пр.</w:t>
      </w:r>
      <w:r w:rsidR="00ED7963">
        <w:rPr>
          <w:rStyle w:val="spellingerror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Володарского</w:t>
      </w:r>
      <w:r w:rsidRPr="00E747C7">
        <w:rPr>
          <w:rStyle w:val="normaltextrun"/>
          <w:sz w:val="28"/>
          <w:szCs w:val="28"/>
        </w:rPr>
        <w:t>,</w:t>
      </w:r>
      <w:r w:rsidR="00ED7963">
        <w:rPr>
          <w:rStyle w:val="normaltextrun"/>
          <w:sz w:val="28"/>
          <w:szCs w:val="28"/>
        </w:rPr>
        <w:t xml:space="preserve"> д. </w:t>
      </w:r>
      <w:r w:rsidRPr="00E747C7">
        <w:rPr>
          <w:rStyle w:val="normaltextrun"/>
          <w:sz w:val="28"/>
          <w:szCs w:val="28"/>
        </w:rPr>
        <w:t>13а); тел.</w:t>
      </w:r>
      <w:r w:rsidR="00ED7963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8</w:t>
      </w:r>
      <w:r w:rsidR="00ED7963">
        <w:rPr>
          <w:rStyle w:val="normaltextrun"/>
          <w:sz w:val="28"/>
          <w:szCs w:val="28"/>
        </w:rPr>
        <w:t>(</w:t>
      </w:r>
      <w:r w:rsidRPr="00E747C7">
        <w:rPr>
          <w:rStyle w:val="normaltextrun"/>
          <w:sz w:val="28"/>
          <w:szCs w:val="28"/>
        </w:rPr>
        <w:t>81372</w:t>
      </w:r>
      <w:r w:rsidR="00ED7963">
        <w:rPr>
          <w:rStyle w:val="normaltextrun"/>
          <w:sz w:val="28"/>
          <w:szCs w:val="28"/>
        </w:rPr>
        <w:t xml:space="preserve">) </w:t>
      </w:r>
      <w:r w:rsidRPr="00E747C7">
        <w:rPr>
          <w:rStyle w:val="normaltextrun"/>
          <w:sz w:val="28"/>
          <w:szCs w:val="28"/>
        </w:rPr>
        <w:t>2</w:t>
      </w:r>
      <w:r w:rsidR="00ED7963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</w:rPr>
        <w:t>25</w:t>
      </w:r>
      <w:r w:rsidR="00ED7963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</w:rPr>
        <w:t>33</w:t>
      </w:r>
      <w:r w:rsidR="00ED7963">
        <w:rPr>
          <w:rStyle w:val="normaltextrun"/>
          <w:sz w:val="28"/>
          <w:szCs w:val="28"/>
        </w:rPr>
        <w:t>,</w:t>
      </w:r>
      <w:r w:rsidRPr="00E747C7">
        <w:rPr>
          <w:rStyle w:val="normaltextrun"/>
          <w:sz w:val="28"/>
          <w:szCs w:val="28"/>
        </w:rPr>
        <w:t> </w:t>
      </w:r>
      <w:r w:rsidRPr="00E747C7">
        <w:rPr>
          <w:rStyle w:val="spellingerror"/>
          <w:sz w:val="28"/>
          <w:szCs w:val="28"/>
        </w:rPr>
        <w:t>эл.</w:t>
      </w:r>
      <w:r w:rsidR="00ED7963">
        <w:rPr>
          <w:rStyle w:val="spellingerror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почта</w:t>
      </w:r>
      <w:r w:rsidRPr="00E747C7">
        <w:rPr>
          <w:rStyle w:val="normaltextrun"/>
          <w:sz w:val="28"/>
          <w:szCs w:val="28"/>
        </w:rPr>
        <w:t>:  </w:t>
      </w:r>
      <w:r w:rsidRPr="00E747C7">
        <w:rPr>
          <w:rStyle w:val="spellingerror"/>
          <w:sz w:val="28"/>
          <w:szCs w:val="28"/>
          <w:lang w:val="en-US"/>
        </w:rPr>
        <w:t>bukwa</w:t>
      </w:r>
      <w:r w:rsidRPr="00E747C7">
        <w:rPr>
          <w:rStyle w:val="normaltextrun"/>
          <w:sz w:val="28"/>
          <w:szCs w:val="28"/>
        </w:rPr>
        <w:t>@</w:t>
      </w:r>
      <w:r w:rsidRPr="00E747C7">
        <w:rPr>
          <w:rStyle w:val="spellingerror"/>
          <w:sz w:val="28"/>
          <w:szCs w:val="28"/>
          <w:lang w:val="en-US"/>
        </w:rPr>
        <w:t>iksnet</w:t>
      </w:r>
      <w:r w:rsidRPr="00E747C7">
        <w:rPr>
          <w:rStyle w:val="normaltextrun"/>
          <w:sz w:val="28"/>
          <w:szCs w:val="28"/>
        </w:rPr>
        <w:t>.</w:t>
      </w:r>
      <w:r w:rsidRPr="00E747C7">
        <w:rPr>
          <w:rStyle w:val="spellingerror"/>
          <w:sz w:val="28"/>
          <w:szCs w:val="28"/>
          <w:lang w:val="en-US"/>
        </w:rPr>
        <w:t>ru</w:t>
      </w:r>
      <w:r w:rsidR="00ED7963">
        <w:rPr>
          <w:rStyle w:val="spellingerror"/>
          <w:sz w:val="28"/>
          <w:szCs w:val="28"/>
        </w:rPr>
        <w:t>.</w:t>
      </w:r>
      <w:r w:rsidRPr="00E747C7">
        <w:rPr>
          <w:rStyle w:val="eop"/>
          <w:sz w:val="28"/>
          <w:szCs w:val="28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normaltextrun"/>
          <w:sz w:val="28"/>
          <w:szCs w:val="28"/>
        </w:rPr>
        <w:t>Центральная</w:t>
      </w:r>
      <w:r w:rsidR="00ED7963">
        <w:rPr>
          <w:rStyle w:val="normaltextrun"/>
          <w:sz w:val="28"/>
          <w:szCs w:val="28"/>
        </w:rPr>
        <w:t xml:space="preserve"> г</w:t>
      </w:r>
      <w:r w:rsidRPr="00E747C7">
        <w:rPr>
          <w:rStyle w:val="normaltextrun"/>
          <w:sz w:val="28"/>
          <w:szCs w:val="28"/>
        </w:rPr>
        <w:t>ородская</w:t>
      </w:r>
      <w:r w:rsidR="00ED7963">
        <w:rPr>
          <w:rStyle w:val="normaltextrun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библиотека</w:t>
      </w:r>
      <w:r w:rsidR="00ED7963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(</w:t>
      </w:r>
      <w:r w:rsidRPr="00E747C7">
        <w:rPr>
          <w:rStyle w:val="normaltextrun"/>
          <w:sz w:val="28"/>
          <w:szCs w:val="28"/>
        </w:rPr>
        <w:t>188230,</w:t>
      </w:r>
      <w:r w:rsidR="00ED7963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Ленинградская</w:t>
      </w:r>
      <w:r w:rsidR="00ED7963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область, г.</w:t>
      </w:r>
      <w:r w:rsidR="00ED7963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Луга,</w:t>
      </w:r>
      <w:r w:rsidR="00ED7963">
        <w:rPr>
          <w:rStyle w:val="normaltextrun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пр.</w:t>
      </w:r>
      <w:r w:rsidR="00ED7963">
        <w:rPr>
          <w:rStyle w:val="spellingerror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Кирова</w:t>
      </w:r>
      <w:r w:rsidRPr="00E747C7">
        <w:rPr>
          <w:rStyle w:val="normaltextrun"/>
          <w:sz w:val="28"/>
          <w:szCs w:val="28"/>
        </w:rPr>
        <w:t>,</w:t>
      </w:r>
      <w:r w:rsidR="00ED7963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д.</w:t>
      </w:r>
      <w:r w:rsidR="00ED7963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75)</w:t>
      </w:r>
      <w:r w:rsidR="00ED7963">
        <w:rPr>
          <w:rStyle w:val="normaltextrun"/>
          <w:sz w:val="28"/>
          <w:szCs w:val="28"/>
        </w:rPr>
        <w:t xml:space="preserve">, </w:t>
      </w:r>
      <w:r w:rsidRPr="00E747C7">
        <w:rPr>
          <w:rStyle w:val="normaltextrun"/>
          <w:sz w:val="28"/>
          <w:szCs w:val="28"/>
        </w:rPr>
        <w:t>тел.</w:t>
      </w:r>
      <w:r w:rsidR="00ED7963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8</w:t>
      </w:r>
      <w:r w:rsidR="00ED7963">
        <w:rPr>
          <w:rStyle w:val="normaltextrun"/>
          <w:sz w:val="28"/>
          <w:szCs w:val="28"/>
        </w:rPr>
        <w:t>(</w:t>
      </w:r>
      <w:r w:rsidRPr="00E747C7">
        <w:rPr>
          <w:rStyle w:val="normaltextrun"/>
          <w:sz w:val="28"/>
          <w:szCs w:val="28"/>
        </w:rPr>
        <w:t>81372</w:t>
      </w:r>
      <w:r w:rsidR="00ED7963">
        <w:rPr>
          <w:rStyle w:val="normaltextrun"/>
          <w:sz w:val="28"/>
          <w:szCs w:val="28"/>
        </w:rPr>
        <w:t xml:space="preserve">) </w:t>
      </w:r>
      <w:r w:rsidRPr="00E747C7">
        <w:rPr>
          <w:rStyle w:val="normaltextrun"/>
          <w:sz w:val="28"/>
          <w:szCs w:val="28"/>
        </w:rPr>
        <w:t>2</w:t>
      </w:r>
      <w:r w:rsidR="00ED7963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</w:rPr>
        <w:t>33</w:t>
      </w:r>
      <w:r w:rsidR="00ED7963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</w:rPr>
        <w:t>96</w:t>
      </w:r>
      <w:r w:rsidR="00ED7963">
        <w:rPr>
          <w:rStyle w:val="normaltextrun"/>
          <w:sz w:val="28"/>
          <w:szCs w:val="28"/>
        </w:rPr>
        <w:t>,</w:t>
      </w:r>
      <w:r w:rsidRPr="00E747C7">
        <w:rPr>
          <w:rStyle w:val="normaltextrun"/>
          <w:sz w:val="28"/>
          <w:szCs w:val="28"/>
        </w:rPr>
        <w:t> </w:t>
      </w:r>
      <w:r w:rsidRPr="00E747C7">
        <w:rPr>
          <w:rStyle w:val="normaltextrun"/>
          <w:sz w:val="28"/>
          <w:szCs w:val="28"/>
          <w:lang w:val="en-US"/>
        </w:rPr>
        <w:t>e</w:t>
      </w:r>
      <w:r w:rsidRPr="00E747C7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  <w:lang w:val="en-US"/>
        </w:rPr>
        <w:t>mail</w:t>
      </w:r>
      <w:r w:rsidRPr="00E747C7">
        <w:rPr>
          <w:rStyle w:val="contextualspellingandgrammarerror"/>
          <w:rFonts w:eastAsia="Arial Unicode MS"/>
          <w:sz w:val="28"/>
          <w:szCs w:val="28"/>
        </w:rPr>
        <w:t>: </w:t>
      </w:r>
      <w:r w:rsidRPr="00E747C7">
        <w:rPr>
          <w:rStyle w:val="contextualspellingandgrammarerror"/>
          <w:rFonts w:eastAsia="Arial Unicode MS"/>
          <w:sz w:val="22"/>
          <w:szCs w:val="22"/>
        </w:rPr>
        <w:t> </w:t>
      </w:r>
      <w:r w:rsidRPr="00E747C7">
        <w:rPr>
          <w:rStyle w:val="contextualspellingandgrammarerror"/>
          <w:rFonts w:eastAsia="Arial Unicode MS"/>
          <w:sz w:val="28"/>
          <w:szCs w:val="28"/>
        </w:rPr>
        <w:t>biblioluga@mail.ru</w:t>
      </w:r>
      <w:r w:rsidR="00ED7963">
        <w:rPr>
          <w:rStyle w:val="contextualspellingandgrammarerror"/>
          <w:rFonts w:eastAsia="Arial Unicode MS"/>
          <w:sz w:val="28"/>
          <w:szCs w:val="28"/>
        </w:rPr>
        <w:t>.</w:t>
      </w:r>
      <w:r w:rsidRPr="00E747C7">
        <w:rPr>
          <w:rStyle w:val="eop"/>
          <w:sz w:val="28"/>
          <w:szCs w:val="28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normaltextrun"/>
          <w:sz w:val="28"/>
          <w:szCs w:val="28"/>
        </w:rPr>
        <w:t>Городская библиотека, филиал №</w:t>
      </w:r>
      <w:r w:rsidR="00ED7963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1 (188230, Ленинградская </w:t>
      </w:r>
      <w:r w:rsidRPr="00E747C7">
        <w:rPr>
          <w:rStyle w:val="contextualspellingandgrammarerror"/>
          <w:rFonts w:eastAsia="Arial Unicode MS"/>
          <w:sz w:val="28"/>
          <w:szCs w:val="28"/>
        </w:rPr>
        <w:t>область,</w:t>
      </w:r>
      <w:r w:rsidR="00ED7963">
        <w:rPr>
          <w:rStyle w:val="contextualspellingandgrammarerror"/>
          <w:rFonts w:eastAsia="Arial Unicode MS"/>
          <w:sz w:val="28"/>
          <w:szCs w:val="28"/>
        </w:rPr>
        <w:t xml:space="preserve"> г. </w:t>
      </w:r>
      <w:r w:rsidRPr="00E747C7">
        <w:rPr>
          <w:rStyle w:val="normaltextrun"/>
          <w:sz w:val="28"/>
          <w:szCs w:val="28"/>
        </w:rPr>
        <w:t>Луга,</w:t>
      </w:r>
      <w:r w:rsidRPr="00E747C7">
        <w:rPr>
          <w:rStyle w:val="spellingerror"/>
          <w:sz w:val="28"/>
          <w:szCs w:val="28"/>
        </w:rPr>
        <w:t>пр.</w:t>
      </w:r>
      <w:r w:rsidR="00ED7963">
        <w:rPr>
          <w:rStyle w:val="spellingerror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Володарского</w:t>
      </w:r>
      <w:r w:rsidRPr="00E747C7">
        <w:rPr>
          <w:rStyle w:val="normaltextrun"/>
          <w:sz w:val="28"/>
          <w:szCs w:val="28"/>
        </w:rPr>
        <w:t>,  д. 13а); тел. 88137220961; </w:t>
      </w:r>
      <w:r w:rsidRPr="00E747C7">
        <w:rPr>
          <w:rStyle w:val="normaltextrun"/>
          <w:sz w:val="28"/>
          <w:szCs w:val="28"/>
          <w:lang w:val="en-US"/>
        </w:rPr>
        <w:t>e</w:t>
      </w:r>
      <w:r w:rsidRPr="00E747C7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  <w:lang w:val="en-US"/>
        </w:rPr>
        <w:t>mail</w:t>
      </w:r>
      <w:r w:rsidRPr="00E747C7">
        <w:rPr>
          <w:rStyle w:val="contextualspellingandgrammarerror"/>
          <w:rFonts w:eastAsia="Arial Unicode MS"/>
          <w:sz w:val="28"/>
          <w:szCs w:val="28"/>
        </w:rPr>
        <w:t>: </w:t>
      </w:r>
      <w:r w:rsidRPr="00E747C7">
        <w:rPr>
          <w:rStyle w:val="contextualspellingandgrammarerror"/>
          <w:rFonts w:eastAsia="Arial Unicode MS"/>
          <w:sz w:val="22"/>
          <w:szCs w:val="22"/>
        </w:rPr>
        <w:t>  </w:t>
      </w:r>
      <w:r w:rsidRPr="00E747C7">
        <w:rPr>
          <w:rStyle w:val="normaltextrun"/>
          <w:sz w:val="28"/>
          <w:szCs w:val="28"/>
        </w:rPr>
        <w:t>bibliolit@mail.ru</w:t>
      </w:r>
      <w:r w:rsidR="00ED7963">
        <w:rPr>
          <w:rStyle w:val="normaltextrun"/>
          <w:sz w:val="28"/>
          <w:szCs w:val="28"/>
        </w:rPr>
        <w:t>.</w:t>
      </w:r>
      <w:r w:rsidRPr="00E747C7">
        <w:rPr>
          <w:rStyle w:val="eop"/>
          <w:sz w:val="28"/>
          <w:szCs w:val="28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normaltextrun"/>
          <w:sz w:val="28"/>
          <w:szCs w:val="28"/>
        </w:rPr>
        <w:t>Детская библиотека № 1 (188230, Ленинградская </w:t>
      </w:r>
      <w:r w:rsidRPr="00E747C7">
        <w:rPr>
          <w:rStyle w:val="contextualspellingandgrammarerror"/>
          <w:rFonts w:eastAsia="Arial Unicode MS"/>
          <w:sz w:val="28"/>
          <w:szCs w:val="28"/>
        </w:rPr>
        <w:t>область,  г.</w:t>
      </w:r>
      <w:r w:rsidRPr="00E747C7">
        <w:rPr>
          <w:rStyle w:val="normaltextrun"/>
          <w:sz w:val="28"/>
          <w:szCs w:val="28"/>
        </w:rPr>
        <w:t xml:space="preserve"> Луга, </w:t>
      </w:r>
      <w:r w:rsidR="00ED7963">
        <w:rPr>
          <w:rStyle w:val="normaltextrun"/>
          <w:sz w:val="28"/>
          <w:szCs w:val="28"/>
        </w:rPr>
        <w:t xml:space="preserve">                     </w:t>
      </w:r>
      <w:r w:rsidRPr="00E747C7">
        <w:rPr>
          <w:rStyle w:val="normaltextrun"/>
          <w:sz w:val="28"/>
          <w:szCs w:val="28"/>
        </w:rPr>
        <w:t>ул. Набережная, д. 1);  тел. 88137223456; </w:t>
      </w:r>
      <w:r w:rsidRPr="00E747C7">
        <w:rPr>
          <w:rStyle w:val="normaltextrun"/>
          <w:sz w:val="28"/>
          <w:szCs w:val="28"/>
          <w:lang w:val="en-US"/>
        </w:rPr>
        <w:t>e</w:t>
      </w:r>
      <w:r w:rsidRPr="00E747C7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  <w:lang w:val="en-US"/>
        </w:rPr>
        <w:t>mail</w:t>
      </w:r>
      <w:r w:rsidRPr="00E747C7">
        <w:rPr>
          <w:rStyle w:val="contextualspellingandgrammarerror"/>
          <w:rFonts w:eastAsia="Arial Unicode MS"/>
          <w:sz w:val="28"/>
          <w:szCs w:val="28"/>
        </w:rPr>
        <w:t>: </w:t>
      </w:r>
      <w:r w:rsidRPr="00E747C7">
        <w:rPr>
          <w:rStyle w:val="contextualspellingandgrammarerror"/>
          <w:rFonts w:eastAsia="Arial Unicode MS"/>
          <w:sz w:val="22"/>
          <w:szCs w:val="22"/>
        </w:rPr>
        <w:t> </w:t>
      </w:r>
      <w:r w:rsidRPr="00E747C7">
        <w:rPr>
          <w:rStyle w:val="contextualspellingandgrammarerror"/>
          <w:rFonts w:eastAsia="Arial Unicode MS"/>
          <w:sz w:val="28"/>
          <w:szCs w:val="28"/>
        </w:rPr>
        <w:t>detbiblioluga1@mail.ru</w:t>
      </w:r>
      <w:r w:rsidR="00ED7963">
        <w:rPr>
          <w:rStyle w:val="contextualspellingandgrammarerror"/>
          <w:rFonts w:eastAsia="Arial Unicode MS"/>
          <w:sz w:val="28"/>
          <w:szCs w:val="28"/>
        </w:rPr>
        <w:t>.</w:t>
      </w:r>
      <w:r w:rsidRPr="00E747C7">
        <w:rPr>
          <w:rStyle w:val="eop"/>
          <w:sz w:val="28"/>
          <w:szCs w:val="28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normaltextrun"/>
          <w:sz w:val="28"/>
          <w:szCs w:val="28"/>
        </w:rPr>
        <w:t xml:space="preserve">Детская библиотека № 2 (188230, Ленинградская область, г. Луга, </w:t>
      </w:r>
      <w:r w:rsidR="00ED7963">
        <w:rPr>
          <w:rStyle w:val="normaltextrun"/>
          <w:sz w:val="28"/>
          <w:szCs w:val="28"/>
        </w:rPr>
        <w:t xml:space="preserve">                      </w:t>
      </w:r>
      <w:r w:rsidRPr="00E747C7">
        <w:rPr>
          <w:rStyle w:val="normaltextrun"/>
          <w:sz w:val="28"/>
          <w:szCs w:val="28"/>
        </w:rPr>
        <w:t>ул. Нарвская, д.18, кв. 33); тел.88137223384;  </w:t>
      </w:r>
      <w:r w:rsidRPr="00E747C7">
        <w:rPr>
          <w:rStyle w:val="normaltextrun"/>
          <w:sz w:val="28"/>
          <w:szCs w:val="28"/>
          <w:lang w:val="en-US"/>
        </w:rPr>
        <w:t>e</w:t>
      </w:r>
      <w:r w:rsidRPr="00E747C7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  <w:lang w:val="en-US"/>
        </w:rPr>
        <w:t>mail</w:t>
      </w:r>
      <w:r w:rsidRPr="00E747C7">
        <w:rPr>
          <w:rStyle w:val="contextualspellingandgrammarerror"/>
          <w:rFonts w:eastAsia="Arial Unicode MS"/>
          <w:sz w:val="28"/>
          <w:szCs w:val="28"/>
        </w:rPr>
        <w:t>: </w:t>
      </w:r>
      <w:r w:rsidRPr="00E747C7">
        <w:rPr>
          <w:rStyle w:val="contextualspellingandgrammarerror"/>
          <w:rFonts w:eastAsia="Arial Unicode MS"/>
          <w:sz w:val="22"/>
          <w:szCs w:val="22"/>
        </w:rPr>
        <w:t> </w:t>
      </w:r>
      <w:r w:rsidRPr="00E747C7">
        <w:rPr>
          <w:rStyle w:val="contextualspellingandgrammarerror"/>
          <w:rFonts w:eastAsia="Arial Unicode MS"/>
          <w:sz w:val="28"/>
          <w:szCs w:val="28"/>
        </w:rPr>
        <w:t>detbiblioluga2@mail.ru</w:t>
      </w:r>
      <w:r w:rsidR="00ED7963">
        <w:rPr>
          <w:rStyle w:val="contextualspellingandgrammarerror"/>
          <w:rFonts w:eastAsia="Arial Unicode MS"/>
          <w:sz w:val="28"/>
          <w:szCs w:val="28"/>
        </w:rPr>
        <w:t>.</w:t>
      </w:r>
      <w:r w:rsidRPr="00E747C7">
        <w:rPr>
          <w:rStyle w:val="eop"/>
          <w:sz w:val="28"/>
          <w:szCs w:val="28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normaltextrun"/>
          <w:sz w:val="28"/>
          <w:szCs w:val="28"/>
        </w:rPr>
        <w:t>Толмачевская</w:t>
      </w:r>
      <w:r w:rsidR="00ED7963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поселковая</w:t>
      </w:r>
      <w:r w:rsidR="00ED7963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библиотека</w:t>
      </w:r>
      <w:r w:rsidR="00ED7963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(188255,</w:t>
      </w:r>
      <w:r w:rsidR="00ED7963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Ленинградская</w:t>
      </w:r>
      <w:r w:rsidR="00ED7963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область,</w:t>
      </w:r>
      <w:r w:rsidR="00ED7963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Лужский</w:t>
      </w:r>
      <w:r w:rsidR="00ED7963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район,</w:t>
      </w:r>
      <w:r w:rsidR="00ED7963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пос.</w:t>
      </w:r>
      <w:r w:rsidR="00ED7963">
        <w:rPr>
          <w:rStyle w:val="normaltextrun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Толмачево,</w:t>
      </w:r>
      <w:r w:rsidR="00ED7963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ул.</w:t>
      </w:r>
      <w:r w:rsidR="00ED7963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Толмачева,  д. 19</w:t>
      </w:r>
      <w:r w:rsidR="00A057D8">
        <w:rPr>
          <w:rStyle w:val="normaltextrun"/>
          <w:sz w:val="28"/>
          <w:szCs w:val="28"/>
        </w:rPr>
        <w:t>,</w:t>
      </w:r>
      <w:r w:rsidRPr="00E747C7">
        <w:rPr>
          <w:rStyle w:val="normaltextrun"/>
          <w:sz w:val="28"/>
          <w:szCs w:val="28"/>
        </w:rPr>
        <w:t xml:space="preserve"> ДК); тел.88137274226; </w:t>
      </w:r>
      <w:r w:rsidRPr="00E747C7">
        <w:rPr>
          <w:rStyle w:val="normaltextrun"/>
          <w:sz w:val="28"/>
          <w:szCs w:val="28"/>
          <w:lang w:val="en-US"/>
        </w:rPr>
        <w:t>e</w:t>
      </w:r>
      <w:r w:rsidRPr="00E747C7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  <w:lang w:val="en-US"/>
        </w:rPr>
        <w:t>mail</w:t>
      </w:r>
      <w:r w:rsidRPr="00E747C7">
        <w:rPr>
          <w:rStyle w:val="contextualspellingandgrammarerror"/>
          <w:rFonts w:eastAsia="Arial Unicode MS"/>
          <w:sz w:val="28"/>
          <w:szCs w:val="28"/>
        </w:rPr>
        <w:t>: </w:t>
      </w:r>
      <w:r w:rsidRPr="00E747C7">
        <w:rPr>
          <w:rStyle w:val="contextualspellingandgrammarerror"/>
          <w:rFonts w:eastAsia="Arial Unicode MS"/>
          <w:sz w:val="22"/>
          <w:szCs w:val="22"/>
        </w:rPr>
        <w:t> </w:t>
      </w:r>
      <w:r w:rsidRPr="00E747C7">
        <w:rPr>
          <w:rStyle w:val="contextualspellingandgrammarerror"/>
          <w:rFonts w:eastAsia="Arial Unicode MS"/>
          <w:sz w:val="28"/>
          <w:szCs w:val="28"/>
        </w:rPr>
        <w:t>biblioteka1946-2015@mail.ru</w:t>
      </w:r>
      <w:r w:rsidR="00A057D8">
        <w:rPr>
          <w:rStyle w:val="contextualspellingandgrammarerror"/>
          <w:rFonts w:eastAsia="Arial Unicode MS"/>
          <w:sz w:val="28"/>
          <w:szCs w:val="28"/>
        </w:rPr>
        <w:t>.</w:t>
      </w:r>
      <w:r w:rsidRPr="00E747C7">
        <w:rPr>
          <w:rStyle w:val="eop"/>
          <w:sz w:val="28"/>
          <w:szCs w:val="28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contextualspellingandgrammarerror"/>
          <w:rFonts w:eastAsia="Arial Unicode MS"/>
          <w:sz w:val="28"/>
          <w:szCs w:val="28"/>
        </w:rPr>
        <w:t>Оредежская</w:t>
      </w:r>
      <w:r w:rsidR="00A057D8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сельская</w:t>
      </w:r>
      <w:r w:rsidR="00A057D8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библиотека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(188220,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Ленинградская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область,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Лужскийрайон,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пос.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Оредеж,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ул.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Ленина,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д.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13,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ДК);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тел.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88137277250; </w:t>
      </w:r>
      <w:r w:rsidRPr="00E747C7">
        <w:rPr>
          <w:rStyle w:val="normaltextrun"/>
          <w:sz w:val="28"/>
          <w:szCs w:val="28"/>
          <w:lang w:val="en-US"/>
        </w:rPr>
        <w:t>e</w:t>
      </w:r>
      <w:r w:rsidRPr="00E747C7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  <w:lang w:val="en-US"/>
        </w:rPr>
        <w:t>mail</w:t>
      </w:r>
      <w:r w:rsidRPr="00E747C7">
        <w:rPr>
          <w:rStyle w:val="normaltextrun"/>
          <w:sz w:val="28"/>
          <w:szCs w:val="28"/>
        </w:rPr>
        <w:t>: sweta.rim4enok@yandex.ru</w:t>
      </w:r>
      <w:r w:rsidRPr="00E747C7">
        <w:rPr>
          <w:rStyle w:val="normaltextrun"/>
          <w:sz w:val="22"/>
          <w:szCs w:val="22"/>
        </w:rPr>
        <w:t> </w:t>
      </w:r>
      <w:r w:rsidR="00A057D8">
        <w:rPr>
          <w:rStyle w:val="normaltextrun"/>
          <w:sz w:val="22"/>
          <w:szCs w:val="22"/>
        </w:rPr>
        <w:t>.</w:t>
      </w:r>
      <w:r w:rsidRPr="00E747C7">
        <w:rPr>
          <w:rStyle w:val="eop"/>
          <w:sz w:val="22"/>
          <w:szCs w:val="22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normaltextrun"/>
          <w:sz w:val="28"/>
          <w:szCs w:val="28"/>
        </w:rPr>
        <w:t>Осьминская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сельская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библиотека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(</w:t>
      </w:r>
      <w:r w:rsidRPr="00E747C7">
        <w:rPr>
          <w:rStyle w:val="contextualspellingandgrammarerror"/>
          <w:rFonts w:eastAsia="Arial Unicode MS"/>
          <w:sz w:val="28"/>
          <w:szCs w:val="28"/>
        </w:rPr>
        <w:t>188290,</w:t>
      </w:r>
      <w:r w:rsidR="00A057D8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Ленинградская</w:t>
      </w:r>
      <w:r w:rsidR="00A057D8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область,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Лужский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район,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пос.</w:t>
      </w:r>
      <w:r w:rsidR="00A057D8">
        <w:rPr>
          <w:rStyle w:val="spellingerror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Осьмино</w:t>
      </w:r>
      <w:r w:rsidRPr="00E747C7">
        <w:rPr>
          <w:rStyle w:val="normaltextrun"/>
          <w:sz w:val="28"/>
          <w:szCs w:val="28"/>
        </w:rPr>
        <w:t>,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ул.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1-го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Мая,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д.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17</w:t>
      </w:r>
      <w:r w:rsidR="00A057D8">
        <w:rPr>
          <w:rStyle w:val="normaltextrun"/>
          <w:sz w:val="28"/>
          <w:szCs w:val="28"/>
        </w:rPr>
        <w:t>, Д</w:t>
      </w:r>
      <w:r w:rsidRPr="00E747C7">
        <w:rPr>
          <w:rStyle w:val="normaltextrun"/>
          <w:sz w:val="28"/>
          <w:szCs w:val="28"/>
        </w:rPr>
        <w:t>К); тел.88137272109; </w:t>
      </w:r>
      <w:r w:rsidRPr="00E747C7">
        <w:rPr>
          <w:rStyle w:val="normaltextrun"/>
          <w:sz w:val="28"/>
          <w:szCs w:val="28"/>
          <w:lang w:val="en-US"/>
        </w:rPr>
        <w:t>e</w:t>
      </w:r>
      <w:r w:rsidRPr="00E747C7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  <w:lang w:val="en-US"/>
        </w:rPr>
        <w:t>mail</w:t>
      </w:r>
      <w:r w:rsidRPr="00E747C7">
        <w:rPr>
          <w:rStyle w:val="contextualspellingandgrammarerror"/>
          <w:rFonts w:eastAsia="Arial Unicode MS"/>
          <w:sz w:val="28"/>
          <w:szCs w:val="28"/>
        </w:rPr>
        <w:t>: </w:t>
      </w:r>
      <w:r w:rsidRPr="00E747C7">
        <w:rPr>
          <w:rStyle w:val="contextualspellingandgrammarerror"/>
          <w:rFonts w:eastAsia="Arial Unicode MS"/>
          <w:sz w:val="22"/>
          <w:szCs w:val="22"/>
        </w:rPr>
        <w:t> </w:t>
      </w:r>
      <w:r w:rsidRPr="00E747C7">
        <w:rPr>
          <w:rStyle w:val="contextualspellingandgrammarerror"/>
          <w:rFonts w:eastAsia="Arial Unicode MS"/>
          <w:sz w:val="28"/>
          <w:szCs w:val="28"/>
        </w:rPr>
        <w:t>ira.molchanova.71@mail.ru</w:t>
      </w:r>
      <w:r w:rsidRPr="00E747C7">
        <w:rPr>
          <w:rStyle w:val="eop"/>
          <w:sz w:val="28"/>
          <w:szCs w:val="28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normaltextrun"/>
          <w:sz w:val="28"/>
          <w:szCs w:val="28"/>
        </w:rPr>
        <w:t>Торковичская сельская </w:t>
      </w:r>
      <w:r w:rsidRPr="00E747C7">
        <w:rPr>
          <w:rStyle w:val="contextualspellingandgrammarerror"/>
          <w:rFonts w:eastAsia="Arial Unicode MS"/>
          <w:sz w:val="28"/>
          <w:szCs w:val="28"/>
        </w:rPr>
        <w:t>библиотека(</w:t>
      </w:r>
      <w:r w:rsidRPr="00E747C7">
        <w:rPr>
          <w:rStyle w:val="normaltextrun"/>
          <w:sz w:val="28"/>
          <w:szCs w:val="28"/>
        </w:rPr>
        <w:t>188210,  Ленинградская область, Лужский район,  пос. Торковичи, ул. 1 Мая); </w:t>
      </w:r>
      <w:r w:rsidRPr="00E747C7">
        <w:rPr>
          <w:rStyle w:val="normaltextrun"/>
          <w:sz w:val="28"/>
          <w:szCs w:val="28"/>
          <w:lang w:val="en-US"/>
        </w:rPr>
        <w:t>e</w:t>
      </w:r>
      <w:r w:rsidRPr="00E747C7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  <w:lang w:val="en-US"/>
        </w:rPr>
        <w:t>mail</w:t>
      </w:r>
      <w:r w:rsidRPr="00E747C7">
        <w:rPr>
          <w:rStyle w:val="contextualspellingandgrammarerror"/>
          <w:rFonts w:eastAsia="Arial Unicode MS"/>
          <w:sz w:val="28"/>
          <w:szCs w:val="28"/>
        </w:rPr>
        <w:t>:  kochetova60@inbox.ru</w:t>
      </w:r>
      <w:r w:rsidR="00A057D8">
        <w:rPr>
          <w:rStyle w:val="contextualspellingandgrammarerror"/>
          <w:rFonts w:eastAsia="Arial Unicode MS"/>
          <w:sz w:val="28"/>
          <w:szCs w:val="28"/>
        </w:rPr>
        <w:t>.</w:t>
      </w:r>
      <w:r w:rsidRPr="00E747C7">
        <w:rPr>
          <w:rStyle w:val="eop"/>
          <w:sz w:val="28"/>
          <w:szCs w:val="28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normaltextrun"/>
          <w:sz w:val="28"/>
          <w:szCs w:val="28"/>
        </w:rPr>
        <w:lastRenderedPageBreak/>
        <w:t>Сяберская сельская библиотека (188282, Ленинградская область, Лужский район, д. </w:t>
      </w:r>
      <w:r w:rsidRPr="00E747C7">
        <w:rPr>
          <w:rStyle w:val="spellingerror"/>
          <w:sz w:val="28"/>
          <w:szCs w:val="28"/>
        </w:rPr>
        <w:t>Сяберо</w:t>
      </w:r>
      <w:r w:rsidRPr="00E747C7">
        <w:rPr>
          <w:rStyle w:val="normaltextrun"/>
          <w:sz w:val="28"/>
          <w:szCs w:val="28"/>
        </w:rPr>
        <w:t>)</w:t>
      </w:r>
      <w:r w:rsidR="00A057D8">
        <w:rPr>
          <w:rStyle w:val="normaltextrun"/>
          <w:sz w:val="28"/>
          <w:szCs w:val="28"/>
        </w:rPr>
        <w:t>.</w:t>
      </w:r>
      <w:r w:rsidRPr="00E747C7">
        <w:rPr>
          <w:rStyle w:val="eop"/>
          <w:sz w:val="28"/>
          <w:szCs w:val="28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normaltextrun"/>
          <w:sz w:val="28"/>
          <w:szCs w:val="28"/>
        </w:rPr>
        <w:t>Волошовская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сельская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библиотека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(188282,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Ленинградска</w:t>
      </w:r>
      <w:r w:rsidR="00A057D8">
        <w:rPr>
          <w:rStyle w:val="normaltextrun"/>
          <w:sz w:val="28"/>
          <w:szCs w:val="28"/>
        </w:rPr>
        <w:t xml:space="preserve">я </w:t>
      </w:r>
      <w:r w:rsidRPr="00E747C7">
        <w:rPr>
          <w:rStyle w:val="normaltextrun"/>
          <w:sz w:val="28"/>
          <w:szCs w:val="28"/>
        </w:rPr>
        <w:t>область,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Лужский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район,</w:t>
      </w:r>
      <w:r w:rsidR="00A057D8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пос.</w:t>
      </w:r>
      <w:r w:rsidR="00A057D8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Волошово,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ул.</w:t>
      </w:r>
      <w:r w:rsidR="00A057D8">
        <w:rPr>
          <w:rStyle w:val="spellingerror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Школьная</w:t>
      </w:r>
      <w:r w:rsidR="00A057D8">
        <w:rPr>
          <w:rStyle w:val="normaltextrun"/>
          <w:sz w:val="28"/>
          <w:szCs w:val="28"/>
        </w:rPr>
        <w:t xml:space="preserve">, </w:t>
      </w:r>
      <w:r w:rsidRPr="00E747C7">
        <w:rPr>
          <w:rStyle w:val="normaltextrun"/>
          <w:sz w:val="28"/>
          <w:szCs w:val="28"/>
        </w:rPr>
        <w:t>д.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10);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  <w:lang w:val="en-US"/>
        </w:rPr>
        <w:t>e</w:t>
      </w:r>
      <w:r w:rsidRPr="00E747C7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  <w:lang w:val="en-US"/>
        </w:rPr>
        <w:t>mail</w:t>
      </w:r>
      <w:r w:rsidRPr="00E747C7">
        <w:rPr>
          <w:rStyle w:val="normaltextrun"/>
          <w:sz w:val="28"/>
          <w:szCs w:val="28"/>
        </w:rPr>
        <w:t>: kdzselianochka@mail.ru</w:t>
      </w:r>
      <w:r w:rsidR="00A057D8">
        <w:rPr>
          <w:rStyle w:val="normaltextrun"/>
          <w:sz w:val="28"/>
          <w:szCs w:val="28"/>
        </w:rPr>
        <w:t>.</w:t>
      </w:r>
      <w:r w:rsidRPr="00E747C7">
        <w:rPr>
          <w:rStyle w:val="normaltextrun"/>
          <w:sz w:val="22"/>
          <w:szCs w:val="22"/>
        </w:rPr>
        <w:t> </w:t>
      </w:r>
      <w:r w:rsidRPr="00E747C7">
        <w:rPr>
          <w:rStyle w:val="eop"/>
          <w:sz w:val="22"/>
          <w:szCs w:val="22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normaltextrun"/>
          <w:sz w:val="28"/>
          <w:szCs w:val="28"/>
        </w:rPr>
        <w:t>Скребловская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сельская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библиотека</w:t>
      </w:r>
      <w:r w:rsidR="00A057D8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(188273</w:t>
      </w:r>
      <w:r w:rsidRPr="00E747C7">
        <w:rPr>
          <w:rStyle w:val="normaltextrun"/>
          <w:sz w:val="28"/>
          <w:szCs w:val="28"/>
        </w:rPr>
        <w:t>,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Ленинградская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область,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Лужскийрайон,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пос</w:t>
      </w:r>
      <w:r w:rsidR="00A057D8">
        <w:rPr>
          <w:rStyle w:val="normaltextrun"/>
          <w:sz w:val="28"/>
          <w:szCs w:val="28"/>
        </w:rPr>
        <w:t xml:space="preserve">. </w:t>
      </w:r>
      <w:r w:rsidRPr="00E747C7">
        <w:rPr>
          <w:rStyle w:val="spellingerror"/>
          <w:sz w:val="28"/>
          <w:szCs w:val="28"/>
        </w:rPr>
        <w:t>Скреблово</w:t>
      </w:r>
      <w:r w:rsidRPr="00E747C7">
        <w:rPr>
          <w:rStyle w:val="normaltextrun"/>
          <w:sz w:val="28"/>
          <w:szCs w:val="28"/>
        </w:rPr>
        <w:t>);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тел.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88137258645;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  <w:lang w:val="en-US"/>
        </w:rPr>
        <w:t>e</w:t>
      </w:r>
      <w:r w:rsidRPr="00E747C7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  <w:lang w:val="en-US"/>
        </w:rPr>
        <w:t>mail</w:t>
      </w:r>
      <w:r w:rsidRPr="00E747C7">
        <w:rPr>
          <w:rStyle w:val="contextualspellingandgrammarerror"/>
          <w:rFonts w:eastAsia="Arial Unicode MS"/>
          <w:sz w:val="28"/>
          <w:szCs w:val="28"/>
        </w:rPr>
        <w:t>: </w:t>
      </w:r>
      <w:r w:rsidRPr="00E747C7">
        <w:rPr>
          <w:rStyle w:val="contextualspellingandgrammarerror"/>
          <w:rFonts w:eastAsia="Arial Unicode MS"/>
          <w:sz w:val="22"/>
          <w:szCs w:val="22"/>
        </w:rPr>
        <w:t> </w:t>
      </w:r>
      <w:r w:rsidRPr="00E747C7">
        <w:rPr>
          <w:rStyle w:val="contextualspellingandgrammarerror"/>
          <w:rFonts w:eastAsia="Arial Unicode MS"/>
          <w:sz w:val="28"/>
          <w:szCs w:val="28"/>
        </w:rPr>
        <w:t>kolosova.nadezhdasergeevna@mail.ru</w:t>
      </w:r>
      <w:r w:rsidR="00A057D8">
        <w:rPr>
          <w:rStyle w:val="contextualspellingandgrammarerror"/>
          <w:rFonts w:eastAsia="Arial Unicode MS"/>
          <w:sz w:val="28"/>
          <w:szCs w:val="28"/>
        </w:rPr>
        <w:t>.</w:t>
      </w:r>
      <w:r w:rsidRPr="00E747C7">
        <w:rPr>
          <w:rStyle w:val="eop"/>
          <w:sz w:val="28"/>
          <w:szCs w:val="28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A057D8">
        <w:rPr>
          <w:rStyle w:val="contextualspellingandgrammarerror"/>
          <w:rFonts w:eastAsia="Arial Unicode MS"/>
          <w:sz w:val="28"/>
          <w:szCs w:val="28"/>
        </w:rPr>
        <w:t>Дзержинская</w:t>
      </w:r>
      <w:r w:rsidR="00A057D8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A057D8">
        <w:rPr>
          <w:rStyle w:val="contextualspellingandgrammarerror"/>
          <w:rFonts w:eastAsia="Arial Unicode MS"/>
          <w:sz w:val="28"/>
          <w:szCs w:val="28"/>
        </w:rPr>
        <w:t>сельская</w:t>
      </w:r>
      <w:r w:rsidR="00A057D8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A057D8">
        <w:rPr>
          <w:rStyle w:val="normaltextrun"/>
          <w:sz w:val="28"/>
          <w:szCs w:val="28"/>
        </w:rPr>
        <w:t>библиотека</w:t>
      </w:r>
      <w:r w:rsidR="00A057D8">
        <w:rPr>
          <w:rStyle w:val="normaltextrun"/>
          <w:sz w:val="28"/>
          <w:szCs w:val="28"/>
        </w:rPr>
        <w:t xml:space="preserve"> </w:t>
      </w:r>
      <w:r w:rsidRPr="00A057D8">
        <w:rPr>
          <w:rStyle w:val="normaltextrun"/>
          <w:sz w:val="28"/>
          <w:szCs w:val="28"/>
        </w:rPr>
        <w:t>(188279,</w:t>
      </w:r>
      <w:r w:rsidR="00A057D8">
        <w:rPr>
          <w:rStyle w:val="normaltextrun"/>
          <w:sz w:val="28"/>
          <w:szCs w:val="28"/>
        </w:rPr>
        <w:t xml:space="preserve"> </w:t>
      </w:r>
      <w:r w:rsidRPr="00A057D8">
        <w:rPr>
          <w:rStyle w:val="normaltextrun"/>
          <w:sz w:val="28"/>
          <w:szCs w:val="28"/>
        </w:rPr>
        <w:t>Ленинградская</w:t>
      </w:r>
      <w:r w:rsidR="00A057D8">
        <w:rPr>
          <w:rStyle w:val="normaltextrun"/>
          <w:sz w:val="28"/>
          <w:szCs w:val="28"/>
        </w:rPr>
        <w:t xml:space="preserve"> </w:t>
      </w:r>
      <w:r w:rsidRPr="00A057D8">
        <w:rPr>
          <w:rStyle w:val="normaltextrun"/>
          <w:sz w:val="28"/>
          <w:szCs w:val="28"/>
        </w:rPr>
        <w:t>область,</w:t>
      </w:r>
      <w:r w:rsidR="00A057D8">
        <w:rPr>
          <w:rStyle w:val="normaltextrun"/>
          <w:sz w:val="28"/>
          <w:szCs w:val="28"/>
        </w:rPr>
        <w:t xml:space="preserve"> </w:t>
      </w:r>
      <w:r w:rsidRPr="00A057D8">
        <w:rPr>
          <w:rStyle w:val="normaltextrun"/>
          <w:sz w:val="28"/>
          <w:szCs w:val="28"/>
        </w:rPr>
        <w:t>Лужский</w:t>
      </w:r>
      <w:r w:rsidR="00A057D8">
        <w:rPr>
          <w:rStyle w:val="normaltextrun"/>
          <w:sz w:val="28"/>
          <w:szCs w:val="28"/>
        </w:rPr>
        <w:t xml:space="preserve"> </w:t>
      </w:r>
      <w:r w:rsidRPr="00A057D8">
        <w:rPr>
          <w:rStyle w:val="normaltextrun"/>
          <w:sz w:val="28"/>
          <w:szCs w:val="28"/>
        </w:rPr>
        <w:t>район,</w:t>
      </w:r>
      <w:r w:rsidR="00A057D8">
        <w:rPr>
          <w:rStyle w:val="normaltextrun"/>
          <w:sz w:val="28"/>
          <w:szCs w:val="28"/>
        </w:rPr>
        <w:t xml:space="preserve"> </w:t>
      </w:r>
      <w:r w:rsidRPr="00A057D8">
        <w:rPr>
          <w:rStyle w:val="normaltextrun"/>
          <w:sz w:val="28"/>
          <w:szCs w:val="28"/>
        </w:rPr>
        <w:t>пос.</w:t>
      </w:r>
      <w:r w:rsidR="00A057D8">
        <w:rPr>
          <w:rStyle w:val="normaltextrun"/>
          <w:sz w:val="28"/>
          <w:szCs w:val="28"/>
        </w:rPr>
        <w:t xml:space="preserve"> </w:t>
      </w:r>
      <w:r w:rsidRPr="00A057D8">
        <w:rPr>
          <w:rStyle w:val="normaltextrun"/>
          <w:sz w:val="28"/>
          <w:szCs w:val="28"/>
        </w:rPr>
        <w:t>Дзержинского,</w:t>
      </w:r>
      <w:r w:rsidR="00A057D8">
        <w:rPr>
          <w:rStyle w:val="normaltextrun"/>
          <w:sz w:val="28"/>
          <w:szCs w:val="28"/>
        </w:rPr>
        <w:t xml:space="preserve"> </w:t>
      </w:r>
      <w:r w:rsidRPr="00A057D8">
        <w:rPr>
          <w:rStyle w:val="normaltextrun"/>
          <w:sz w:val="28"/>
          <w:szCs w:val="28"/>
        </w:rPr>
        <w:t>ул.</w:t>
      </w:r>
      <w:r w:rsidR="00A057D8">
        <w:rPr>
          <w:rStyle w:val="normaltextrun"/>
          <w:sz w:val="28"/>
          <w:szCs w:val="28"/>
        </w:rPr>
        <w:t xml:space="preserve"> </w:t>
      </w:r>
      <w:r w:rsidRPr="00A057D8">
        <w:rPr>
          <w:rStyle w:val="normaltextrun"/>
          <w:sz w:val="28"/>
          <w:szCs w:val="28"/>
        </w:rPr>
        <w:t>Центральная,</w:t>
      </w:r>
      <w:r w:rsidR="00A057D8">
        <w:rPr>
          <w:rStyle w:val="normaltextrun"/>
          <w:sz w:val="28"/>
          <w:szCs w:val="28"/>
        </w:rPr>
        <w:t xml:space="preserve"> </w:t>
      </w:r>
      <w:r w:rsidRPr="00A057D8">
        <w:rPr>
          <w:rStyle w:val="normaltextrun"/>
          <w:sz w:val="28"/>
          <w:szCs w:val="28"/>
        </w:rPr>
        <w:t>д.</w:t>
      </w:r>
      <w:r w:rsidR="00A057D8">
        <w:rPr>
          <w:rStyle w:val="normaltextrun"/>
          <w:sz w:val="28"/>
          <w:szCs w:val="28"/>
        </w:rPr>
        <w:t xml:space="preserve"> </w:t>
      </w:r>
      <w:r w:rsidRPr="00A057D8">
        <w:rPr>
          <w:rStyle w:val="normaltextrun"/>
          <w:sz w:val="28"/>
          <w:szCs w:val="28"/>
        </w:rPr>
        <w:t>4);</w:t>
      </w:r>
      <w:r w:rsidR="00A057D8">
        <w:rPr>
          <w:rStyle w:val="normaltextrun"/>
          <w:sz w:val="28"/>
          <w:szCs w:val="28"/>
        </w:rPr>
        <w:t xml:space="preserve"> </w:t>
      </w:r>
      <w:r w:rsidRPr="00A057D8">
        <w:rPr>
          <w:rStyle w:val="normaltextrun"/>
          <w:sz w:val="28"/>
          <w:szCs w:val="28"/>
          <w:lang w:val="en-US"/>
        </w:rPr>
        <w:t>e</w:t>
      </w:r>
      <w:r w:rsidRPr="00A057D8">
        <w:rPr>
          <w:rStyle w:val="normaltextrun"/>
          <w:sz w:val="28"/>
          <w:szCs w:val="28"/>
        </w:rPr>
        <w:t>-</w:t>
      </w:r>
      <w:r w:rsidRPr="00A057D8">
        <w:rPr>
          <w:rStyle w:val="normaltextrun"/>
          <w:sz w:val="28"/>
          <w:szCs w:val="28"/>
          <w:lang w:val="en-US"/>
        </w:rPr>
        <w:t>mail</w:t>
      </w:r>
      <w:r w:rsidRPr="00A057D8">
        <w:rPr>
          <w:rStyle w:val="normaltextrun"/>
          <w:sz w:val="28"/>
          <w:szCs w:val="28"/>
        </w:rPr>
        <w:t>:</w:t>
      </w:r>
      <w:r w:rsidR="00A057D8" w:rsidRPr="00A057D8">
        <w:rPr>
          <w:rStyle w:val="normaltextrun"/>
          <w:sz w:val="28"/>
          <w:szCs w:val="28"/>
        </w:rPr>
        <w:t xml:space="preserve"> </w:t>
      </w:r>
      <w:r w:rsidRPr="00A057D8">
        <w:rPr>
          <w:rStyle w:val="normaltextrun"/>
          <w:sz w:val="28"/>
          <w:szCs w:val="28"/>
        </w:rPr>
        <w:t>kdc-rodnik@yandex.ru</w:t>
      </w:r>
      <w:r w:rsidRPr="00A057D8">
        <w:rPr>
          <w:rStyle w:val="eop"/>
          <w:sz w:val="18"/>
          <w:szCs w:val="18"/>
        </w:rPr>
        <w:t> </w:t>
      </w:r>
      <w:r w:rsidR="00A057D8">
        <w:rPr>
          <w:rStyle w:val="eop"/>
          <w:sz w:val="18"/>
          <w:szCs w:val="18"/>
        </w:rPr>
        <w:t>.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contextualspellingandgrammarerror"/>
          <w:rFonts w:eastAsia="Arial Unicode MS"/>
          <w:sz w:val="28"/>
          <w:szCs w:val="28"/>
        </w:rPr>
        <w:t>Каменская</w:t>
      </w:r>
      <w:r w:rsidR="00A057D8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сельская</w:t>
      </w:r>
      <w:r w:rsidR="00A057D8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библиотека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(188266, Ленинградская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область,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Лужский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район,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д.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Каменка,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ул.</w:t>
      </w:r>
      <w:r w:rsidR="00A057D8">
        <w:rPr>
          <w:rStyle w:val="spellingerror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Школьная</w:t>
      </w:r>
      <w:r w:rsidRPr="00E747C7">
        <w:rPr>
          <w:rStyle w:val="normaltextrun"/>
          <w:sz w:val="28"/>
          <w:szCs w:val="28"/>
        </w:rPr>
        <w:t>,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д.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1);</w:t>
      </w:r>
      <w:r w:rsidR="00A057D8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  <w:lang w:val="en-US"/>
        </w:rPr>
        <w:t>e</w:t>
      </w:r>
      <w:r w:rsidRPr="00E747C7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  <w:lang w:val="en-US"/>
        </w:rPr>
        <w:t>mail</w:t>
      </w:r>
      <w:r w:rsidRPr="00E747C7">
        <w:rPr>
          <w:rStyle w:val="normaltextrun"/>
          <w:sz w:val="28"/>
          <w:szCs w:val="28"/>
        </w:rPr>
        <w:t>: 79112471401@yandex.ru</w:t>
      </w:r>
      <w:r w:rsidR="00AD2E0B">
        <w:rPr>
          <w:rStyle w:val="normaltextrun"/>
          <w:sz w:val="28"/>
          <w:szCs w:val="28"/>
        </w:rPr>
        <w:t>.</w:t>
      </w:r>
      <w:r w:rsidRPr="00E747C7">
        <w:rPr>
          <w:rStyle w:val="normaltextrun"/>
          <w:sz w:val="22"/>
          <w:szCs w:val="22"/>
        </w:rPr>
        <w:t> </w:t>
      </w:r>
      <w:r w:rsidRPr="00E747C7">
        <w:rPr>
          <w:rStyle w:val="eop"/>
          <w:sz w:val="22"/>
          <w:szCs w:val="22"/>
        </w:rPr>
        <w:t> </w:t>
      </w:r>
    </w:p>
    <w:p w:rsidR="00E747C7" w:rsidRPr="00AD2E0B" w:rsidRDefault="00E747C7" w:rsidP="00AD2E0B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contextualspellingandgrammarerror"/>
          <w:rFonts w:eastAsia="Arial Unicode MS"/>
          <w:sz w:val="28"/>
          <w:szCs w:val="28"/>
        </w:rPr>
        <w:t>Володарская</w:t>
      </w:r>
      <w:r w:rsidR="00AD2E0B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сельская</w:t>
      </w:r>
      <w:r w:rsidR="00AD2E0B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библиотека</w:t>
      </w:r>
      <w:r w:rsidR="00AD2E0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(188288,</w:t>
      </w:r>
      <w:r w:rsidR="00AD2E0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Ленинградская</w:t>
      </w:r>
      <w:r w:rsidR="00AD2E0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область</w:t>
      </w:r>
      <w:r w:rsidR="00AD2E0B">
        <w:rPr>
          <w:rStyle w:val="normaltextrun"/>
          <w:sz w:val="28"/>
          <w:szCs w:val="28"/>
        </w:rPr>
        <w:t xml:space="preserve">, </w:t>
      </w:r>
      <w:r w:rsidRPr="00E747C7">
        <w:rPr>
          <w:rStyle w:val="normaltextrun"/>
          <w:sz w:val="28"/>
          <w:szCs w:val="28"/>
        </w:rPr>
        <w:t>Лужский</w:t>
      </w:r>
      <w:r w:rsidR="00AD2E0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район,</w:t>
      </w:r>
      <w:r w:rsidR="00AD2E0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пос.</w:t>
      </w:r>
      <w:r w:rsidR="00AD2E0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Володарское,</w:t>
      </w:r>
      <w:r w:rsidR="00AD2E0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д.</w:t>
      </w:r>
      <w:r w:rsidR="00AD2E0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2,</w:t>
      </w:r>
      <w:r w:rsidR="00AD2E0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кв.</w:t>
      </w:r>
      <w:r w:rsidR="00AD2E0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76);</w:t>
      </w:r>
      <w:r w:rsidR="00AD2E0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  <w:lang w:val="en-US"/>
        </w:rPr>
        <w:t>e</w:t>
      </w:r>
      <w:r w:rsidRPr="00E747C7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  <w:lang w:val="en-US"/>
        </w:rPr>
        <w:t>mail</w:t>
      </w:r>
      <w:r w:rsidRPr="00E747C7">
        <w:rPr>
          <w:rStyle w:val="normaltextrun"/>
          <w:sz w:val="28"/>
          <w:szCs w:val="28"/>
        </w:rPr>
        <w:t>:</w:t>
      </w:r>
      <w:r w:rsidR="00AD2E0B">
        <w:rPr>
          <w:rStyle w:val="normaltextrun"/>
          <w:sz w:val="28"/>
          <w:szCs w:val="28"/>
        </w:rPr>
        <w:t xml:space="preserve"> </w:t>
      </w:r>
      <w:r w:rsidRPr="00AD2E0B">
        <w:rPr>
          <w:rStyle w:val="normaltextrun"/>
          <w:sz w:val="28"/>
          <w:szCs w:val="28"/>
        </w:rPr>
        <w:t>skc-orfey.volod.sp@mail.ru</w:t>
      </w:r>
      <w:r w:rsidR="00AD2E0B">
        <w:rPr>
          <w:rStyle w:val="normaltextrun"/>
          <w:sz w:val="28"/>
          <w:szCs w:val="28"/>
        </w:rPr>
        <w:t>.</w:t>
      </w:r>
      <w:r w:rsidRPr="00AD2E0B">
        <w:rPr>
          <w:rStyle w:val="eop"/>
          <w:sz w:val="28"/>
          <w:szCs w:val="28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contextualspellingandgrammarerror"/>
          <w:rFonts w:eastAsia="Arial Unicode MS"/>
          <w:sz w:val="28"/>
          <w:szCs w:val="28"/>
        </w:rPr>
        <w:t>Красногорская  сельская</w:t>
      </w:r>
      <w:r w:rsidRPr="00E747C7">
        <w:rPr>
          <w:rStyle w:val="normaltextrun"/>
          <w:sz w:val="28"/>
          <w:szCs w:val="28"/>
        </w:rPr>
        <w:t> библиотека (188250, Ленинградская область, Лужский район, д. Красные Горы)</w:t>
      </w:r>
      <w:r w:rsidRPr="00E747C7">
        <w:rPr>
          <w:rStyle w:val="normaltextrun"/>
          <w:sz w:val="22"/>
          <w:szCs w:val="22"/>
        </w:rPr>
        <w:t> </w:t>
      </w:r>
      <w:r w:rsidRPr="00E747C7">
        <w:rPr>
          <w:rStyle w:val="eop"/>
          <w:sz w:val="22"/>
          <w:szCs w:val="22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normaltextrun"/>
          <w:sz w:val="28"/>
          <w:szCs w:val="28"/>
        </w:rPr>
        <w:t>Красномаякская</w:t>
      </w:r>
      <w:r w:rsidR="00AD2E0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сельская</w:t>
      </w:r>
      <w:r w:rsidR="00AD2E0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библиотека</w:t>
      </w:r>
      <w:r w:rsidR="00AD2E0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(Ленинградская</w:t>
      </w:r>
      <w:r w:rsidR="00AD2E0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область,</w:t>
      </w:r>
      <w:r w:rsidR="00AD2E0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Лужский</w:t>
      </w:r>
      <w:r w:rsidR="00AD2E0B">
        <w:rPr>
          <w:rStyle w:val="normaltextrun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район,</w:t>
      </w:r>
      <w:r w:rsidR="00AD2E0B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пос.</w:t>
      </w:r>
      <w:r w:rsidR="00AD2E0B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Красный</w:t>
      </w:r>
      <w:r w:rsidR="00AD2E0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Маяк)</w:t>
      </w:r>
      <w:r w:rsidR="00AD2E0B">
        <w:rPr>
          <w:rStyle w:val="normaltextrun"/>
          <w:sz w:val="28"/>
          <w:szCs w:val="28"/>
        </w:rPr>
        <w:t>.</w:t>
      </w:r>
      <w:r w:rsidRPr="00E747C7">
        <w:rPr>
          <w:rStyle w:val="normaltextrun"/>
          <w:sz w:val="22"/>
          <w:szCs w:val="22"/>
        </w:rPr>
        <w:t> </w:t>
      </w:r>
      <w:r w:rsidRPr="00E747C7">
        <w:rPr>
          <w:rStyle w:val="eop"/>
          <w:sz w:val="22"/>
          <w:szCs w:val="22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contextualspellingandgrammarerror"/>
          <w:rFonts w:eastAsia="Arial Unicode MS"/>
          <w:sz w:val="28"/>
          <w:szCs w:val="28"/>
        </w:rPr>
        <w:t>Заклинская</w:t>
      </w:r>
      <w:r w:rsidR="00613EFB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сельская</w:t>
      </w:r>
      <w:r w:rsidR="00613EFB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библиотека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(188270,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Ленинградская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область,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Лужский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район,</w:t>
      </w:r>
      <w:r w:rsidR="00613EFB">
        <w:rPr>
          <w:rStyle w:val="normaltextrun"/>
          <w:sz w:val="28"/>
          <w:szCs w:val="28"/>
        </w:rPr>
        <w:t xml:space="preserve"> д</w:t>
      </w:r>
      <w:r w:rsidRPr="00E747C7">
        <w:rPr>
          <w:rStyle w:val="normaltextrun"/>
          <w:sz w:val="28"/>
          <w:szCs w:val="28"/>
        </w:rPr>
        <w:t>.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Заклинье</w:t>
      </w:r>
      <w:r w:rsidRPr="00E747C7">
        <w:rPr>
          <w:rStyle w:val="normaltextrun"/>
          <w:sz w:val="28"/>
          <w:szCs w:val="28"/>
        </w:rPr>
        <w:t>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ул.</w:t>
      </w:r>
      <w:r w:rsidR="00613EFB">
        <w:rPr>
          <w:rStyle w:val="spellingerror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Новая</w:t>
      </w:r>
      <w:r w:rsidRPr="00E747C7">
        <w:rPr>
          <w:rStyle w:val="normaltextrun"/>
          <w:sz w:val="28"/>
          <w:szCs w:val="28"/>
        </w:rPr>
        <w:t>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д.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33); </w:t>
      </w:r>
      <w:r w:rsidRPr="00E747C7">
        <w:rPr>
          <w:rStyle w:val="normaltextrun"/>
          <w:sz w:val="28"/>
          <w:szCs w:val="28"/>
          <w:lang w:val="en-US"/>
        </w:rPr>
        <w:t>e</w:t>
      </w:r>
      <w:r w:rsidRPr="00E747C7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  <w:lang w:val="en-US"/>
        </w:rPr>
        <w:t>mail</w:t>
      </w:r>
      <w:r w:rsidRPr="00E747C7">
        <w:rPr>
          <w:rStyle w:val="contextualspellingandgrammarerror"/>
          <w:rFonts w:eastAsia="Arial Unicode MS"/>
          <w:sz w:val="28"/>
          <w:szCs w:val="28"/>
        </w:rPr>
        <w:t>:</w:t>
      </w:r>
      <w:r w:rsidR="00613EFB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zaklin.biblio@mail.ru</w:t>
      </w:r>
      <w:r w:rsidR="00613EFB">
        <w:rPr>
          <w:rStyle w:val="contextualspellingandgrammarerror"/>
          <w:rFonts w:eastAsia="Arial Unicode MS"/>
          <w:sz w:val="28"/>
          <w:szCs w:val="28"/>
        </w:rPr>
        <w:t>.</w:t>
      </w:r>
      <w:r w:rsidRPr="00E747C7">
        <w:rPr>
          <w:rStyle w:val="eop"/>
          <w:sz w:val="28"/>
          <w:szCs w:val="28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normaltextrun"/>
          <w:sz w:val="28"/>
          <w:szCs w:val="28"/>
        </w:rPr>
        <w:t>Мшинская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сельская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библиотека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(188267</w:t>
      </w:r>
      <w:r w:rsidRPr="00E747C7">
        <w:rPr>
          <w:rStyle w:val="normaltextrun"/>
          <w:sz w:val="28"/>
          <w:szCs w:val="28"/>
        </w:rPr>
        <w:t>,</w:t>
      </w:r>
      <w:r w:rsidR="00613EFB">
        <w:rPr>
          <w:rStyle w:val="normaltextrun"/>
          <w:sz w:val="28"/>
          <w:szCs w:val="28"/>
        </w:rPr>
        <w:t xml:space="preserve"> Ленинградская область, Лужский </w:t>
      </w:r>
      <w:r w:rsidRPr="00E747C7">
        <w:rPr>
          <w:rStyle w:val="normaltextrun"/>
          <w:sz w:val="28"/>
          <w:szCs w:val="28"/>
        </w:rPr>
        <w:t>район,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пос. </w:t>
      </w:r>
      <w:r w:rsidRPr="00E747C7">
        <w:rPr>
          <w:rStyle w:val="spellingerror"/>
          <w:sz w:val="28"/>
          <w:szCs w:val="28"/>
        </w:rPr>
        <w:t>Мшинская</w:t>
      </w:r>
      <w:r w:rsidRPr="00E747C7">
        <w:rPr>
          <w:rStyle w:val="normaltextrun"/>
          <w:sz w:val="28"/>
          <w:szCs w:val="28"/>
        </w:rPr>
        <w:t>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ул</w:t>
      </w:r>
      <w:r w:rsidR="00613EFB">
        <w:rPr>
          <w:rStyle w:val="spellingerror"/>
          <w:sz w:val="28"/>
          <w:szCs w:val="28"/>
        </w:rPr>
        <w:t xml:space="preserve">. </w:t>
      </w:r>
      <w:r w:rsidRPr="00E747C7">
        <w:rPr>
          <w:rStyle w:val="normaltextrun"/>
          <w:sz w:val="28"/>
          <w:szCs w:val="28"/>
        </w:rPr>
        <w:t>Комсомольская,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д.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3);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  <w:lang w:val="en-US"/>
        </w:rPr>
        <w:t>e</w:t>
      </w:r>
      <w:r w:rsidRPr="00E747C7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  <w:lang w:val="en-US"/>
        </w:rPr>
        <w:t>mail</w:t>
      </w:r>
      <w:r w:rsidRPr="00E747C7">
        <w:rPr>
          <w:rStyle w:val="normaltextrun"/>
          <w:sz w:val="28"/>
          <w:szCs w:val="28"/>
        </w:rPr>
        <w:t>: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arseniewa.ira2015@yandex.ru</w:t>
      </w:r>
      <w:r w:rsidRPr="00E747C7">
        <w:rPr>
          <w:rStyle w:val="normaltextrun"/>
          <w:sz w:val="22"/>
          <w:szCs w:val="22"/>
        </w:rPr>
        <w:t> </w:t>
      </w:r>
      <w:r w:rsidR="00613EFB">
        <w:rPr>
          <w:rStyle w:val="normaltextrun"/>
          <w:sz w:val="22"/>
          <w:szCs w:val="22"/>
        </w:rPr>
        <w:t>.</w:t>
      </w:r>
      <w:r w:rsidRPr="00E747C7">
        <w:rPr>
          <w:rStyle w:val="eop"/>
          <w:sz w:val="22"/>
          <w:szCs w:val="22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contextualspellingandgrammarerror"/>
          <w:rFonts w:eastAsia="Arial Unicode MS"/>
          <w:sz w:val="28"/>
          <w:szCs w:val="28"/>
        </w:rPr>
        <w:t>Перечицкая  сельская</w:t>
      </w:r>
      <w:r w:rsidRPr="00E747C7">
        <w:rPr>
          <w:rStyle w:val="normaltextrun"/>
          <w:sz w:val="28"/>
          <w:szCs w:val="28"/>
        </w:rPr>
        <w:t> библиотека (188265, Ленинградская область, Лужский  район,  д. </w:t>
      </w:r>
      <w:r w:rsidRPr="00E747C7">
        <w:rPr>
          <w:rStyle w:val="spellingerror"/>
          <w:sz w:val="28"/>
          <w:szCs w:val="28"/>
        </w:rPr>
        <w:t>Перечицы</w:t>
      </w:r>
      <w:r w:rsidRPr="00E747C7">
        <w:rPr>
          <w:rStyle w:val="normaltextrun"/>
          <w:sz w:val="28"/>
          <w:szCs w:val="28"/>
        </w:rPr>
        <w:t>)</w:t>
      </w:r>
      <w:r w:rsidR="00613EFB">
        <w:rPr>
          <w:rStyle w:val="normaltextrun"/>
          <w:sz w:val="28"/>
          <w:szCs w:val="28"/>
        </w:rPr>
        <w:t>.</w:t>
      </w:r>
      <w:r w:rsidRPr="00E747C7">
        <w:rPr>
          <w:rStyle w:val="normaltextrun"/>
          <w:sz w:val="22"/>
          <w:szCs w:val="22"/>
        </w:rPr>
        <w:t> </w:t>
      </w:r>
      <w:r w:rsidRPr="00E747C7">
        <w:rPr>
          <w:rStyle w:val="eop"/>
          <w:sz w:val="22"/>
          <w:szCs w:val="22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normaltextrun"/>
          <w:sz w:val="28"/>
          <w:szCs w:val="28"/>
        </w:rPr>
        <w:t>Приозерная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сельская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библиотека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(188222,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Ленинградская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область,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Лужский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район,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пос.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Приозерный,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ул.</w:t>
      </w:r>
      <w:r w:rsidR="00613EFB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Центральная,</w:t>
      </w:r>
      <w:r w:rsidR="00613EFB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д.</w:t>
      </w:r>
      <w:r w:rsidR="00613EFB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8</w:t>
      </w:r>
      <w:r w:rsidR="00613EFB">
        <w:rPr>
          <w:rStyle w:val="normaltextrun"/>
          <w:sz w:val="28"/>
          <w:szCs w:val="28"/>
        </w:rPr>
        <w:t xml:space="preserve">а, </w:t>
      </w:r>
      <w:r w:rsidRPr="00E747C7">
        <w:rPr>
          <w:rStyle w:val="normaltextrun"/>
          <w:sz w:val="28"/>
          <w:szCs w:val="28"/>
        </w:rPr>
        <w:t>ДК);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  <w:lang w:val="en-US"/>
        </w:rPr>
        <w:t>e</w:t>
      </w:r>
      <w:r w:rsidRPr="00E747C7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  <w:lang w:val="en-US"/>
        </w:rPr>
        <w:t>mail</w:t>
      </w:r>
      <w:r w:rsidRPr="00E747C7">
        <w:rPr>
          <w:rStyle w:val="normaltextrun"/>
          <w:sz w:val="28"/>
          <w:szCs w:val="28"/>
        </w:rPr>
        <w:t>: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primuzkra@mail.ru</w:t>
      </w:r>
      <w:r w:rsidR="00613EFB">
        <w:rPr>
          <w:rStyle w:val="normaltextrun"/>
          <w:sz w:val="28"/>
          <w:szCs w:val="28"/>
        </w:rPr>
        <w:t>.</w:t>
      </w:r>
      <w:r w:rsidRPr="00E747C7">
        <w:rPr>
          <w:rStyle w:val="normaltextrun"/>
          <w:sz w:val="22"/>
          <w:szCs w:val="22"/>
        </w:rPr>
        <w:t> </w:t>
      </w:r>
      <w:r w:rsidRPr="00E747C7">
        <w:rPr>
          <w:rStyle w:val="eop"/>
          <w:sz w:val="22"/>
          <w:szCs w:val="22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normaltextrun"/>
          <w:sz w:val="28"/>
          <w:szCs w:val="28"/>
        </w:rPr>
        <w:t>Пехенецкая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сельская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библиотека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(188267,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Ленинградская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область,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Лужский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район,</w:t>
      </w:r>
      <w:r w:rsidR="00613EFB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д</w:t>
      </w:r>
      <w:r w:rsidR="00613EFB">
        <w:rPr>
          <w:rStyle w:val="contextualspellingandgrammarerror"/>
          <w:rFonts w:eastAsia="Arial Unicode MS"/>
          <w:sz w:val="28"/>
          <w:szCs w:val="28"/>
        </w:rPr>
        <w:t xml:space="preserve">. </w:t>
      </w:r>
      <w:r w:rsidRPr="00E747C7">
        <w:rPr>
          <w:rStyle w:val="spellingerror"/>
          <w:sz w:val="28"/>
          <w:szCs w:val="28"/>
        </w:rPr>
        <w:t>Пехенец</w:t>
      </w:r>
      <w:r w:rsidRPr="00E747C7">
        <w:rPr>
          <w:rStyle w:val="normaltextrun"/>
          <w:sz w:val="28"/>
          <w:szCs w:val="28"/>
        </w:rPr>
        <w:t>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ул.</w:t>
      </w:r>
      <w:r w:rsidR="00613EFB">
        <w:rPr>
          <w:rStyle w:val="spellingerror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Молодежная</w:t>
      </w:r>
      <w:r w:rsidRPr="00E747C7">
        <w:rPr>
          <w:rStyle w:val="normaltextrun"/>
          <w:sz w:val="28"/>
          <w:szCs w:val="28"/>
        </w:rPr>
        <w:t>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д.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1а</w:t>
      </w:r>
      <w:r w:rsidR="00613EFB">
        <w:rPr>
          <w:rStyle w:val="normaltextrun"/>
          <w:sz w:val="28"/>
          <w:szCs w:val="28"/>
        </w:rPr>
        <w:t xml:space="preserve">, </w:t>
      </w:r>
      <w:r w:rsidRPr="00E747C7">
        <w:rPr>
          <w:rStyle w:val="normaltextrun"/>
          <w:sz w:val="28"/>
          <w:szCs w:val="28"/>
        </w:rPr>
        <w:t>ДК);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  <w:lang w:val="en-US"/>
        </w:rPr>
        <w:t>e</w:t>
      </w:r>
      <w:r w:rsidRPr="00E747C7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  <w:lang w:val="en-US"/>
        </w:rPr>
        <w:t>mail</w:t>
      </w:r>
      <w:r w:rsidRPr="00E747C7">
        <w:rPr>
          <w:rStyle w:val="normaltextrun"/>
          <w:sz w:val="28"/>
          <w:szCs w:val="28"/>
        </w:rPr>
        <w:t>: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isaevitch2017@yandex.ru</w:t>
      </w:r>
      <w:r w:rsidRPr="00E747C7">
        <w:rPr>
          <w:rStyle w:val="eop"/>
          <w:sz w:val="28"/>
          <w:szCs w:val="28"/>
        </w:rPr>
        <w:t> </w:t>
      </w:r>
      <w:r w:rsidR="00613EFB">
        <w:rPr>
          <w:rStyle w:val="eop"/>
          <w:sz w:val="28"/>
          <w:szCs w:val="28"/>
        </w:rPr>
        <w:t>.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normaltextrun"/>
          <w:sz w:val="28"/>
          <w:szCs w:val="28"/>
        </w:rPr>
        <w:t>Межозерная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сельская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библиотека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(188259</w:t>
      </w:r>
      <w:r w:rsidRPr="00E747C7">
        <w:rPr>
          <w:rStyle w:val="normaltextrun"/>
          <w:sz w:val="28"/>
          <w:szCs w:val="28"/>
        </w:rPr>
        <w:t>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Ленинградская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область,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Лужский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район,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пос.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Межозерный,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д.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9);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  <w:lang w:val="en-US"/>
        </w:rPr>
        <w:t>e</w:t>
      </w:r>
      <w:r w:rsidRPr="00E747C7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  <w:lang w:val="en-US"/>
        </w:rPr>
        <w:t>mail</w:t>
      </w:r>
      <w:r w:rsidRPr="00E747C7">
        <w:rPr>
          <w:rStyle w:val="normaltextrun"/>
          <w:sz w:val="28"/>
          <w:szCs w:val="28"/>
        </w:rPr>
        <w:t>: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katy--15@mail.ru</w:t>
      </w:r>
      <w:r w:rsidR="00613EFB">
        <w:rPr>
          <w:rStyle w:val="normaltextrun"/>
          <w:sz w:val="28"/>
          <w:szCs w:val="28"/>
        </w:rPr>
        <w:t>.</w:t>
      </w:r>
      <w:r w:rsidRPr="00E747C7">
        <w:rPr>
          <w:rStyle w:val="eop"/>
          <w:sz w:val="28"/>
          <w:szCs w:val="28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normaltextrun"/>
          <w:sz w:val="28"/>
          <w:szCs w:val="28"/>
        </w:rPr>
        <w:t>Ям-Тесовская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сельская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библиотека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(188225</w:t>
      </w:r>
      <w:r w:rsidRPr="00E747C7">
        <w:rPr>
          <w:rStyle w:val="normaltextrun"/>
          <w:sz w:val="28"/>
          <w:szCs w:val="28"/>
        </w:rPr>
        <w:t>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Ленинградская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область,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Лужский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район,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пос.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Ям-</w:t>
      </w:r>
      <w:r w:rsidRPr="00E747C7">
        <w:rPr>
          <w:rStyle w:val="spellingerror"/>
          <w:sz w:val="28"/>
          <w:szCs w:val="28"/>
        </w:rPr>
        <w:t>Тесово</w:t>
      </w:r>
      <w:r w:rsidRPr="00E747C7">
        <w:rPr>
          <w:rStyle w:val="normaltextrun"/>
          <w:sz w:val="28"/>
          <w:szCs w:val="28"/>
        </w:rPr>
        <w:t>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ул.</w:t>
      </w:r>
      <w:r w:rsidR="00613EFB">
        <w:rPr>
          <w:rStyle w:val="spellingerror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Центральная</w:t>
      </w:r>
      <w:r w:rsidR="00613EFB">
        <w:rPr>
          <w:rStyle w:val="spellingerror"/>
          <w:sz w:val="28"/>
          <w:szCs w:val="28"/>
        </w:rPr>
        <w:t xml:space="preserve">, </w:t>
      </w:r>
      <w:r w:rsidRPr="00E747C7">
        <w:rPr>
          <w:rStyle w:val="normaltextrun"/>
          <w:sz w:val="28"/>
          <w:szCs w:val="28"/>
        </w:rPr>
        <w:t>д.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6а);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  <w:lang w:val="en-US"/>
        </w:rPr>
        <w:t>e</w:t>
      </w:r>
      <w:r w:rsidRPr="00E747C7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  <w:lang w:val="en-US"/>
        </w:rPr>
        <w:t>mail</w:t>
      </w:r>
      <w:r w:rsidRPr="00E747C7">
        <w:rPr>
          <w:rStyle w:val="normaltextrun"/>
          <w:sz w:val="28"/>
          <w:szCs w:val="28"/>
        </w:rPr>
        <w:t>: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boitsova57@mail.ru</w:t>
      </w:r>
      <w:r w:rsidR="00613EFB">
        <w:rPr>
          <w:rStyle w:val="normaltextrun"/>
          <w:sz w:val="28"/>
          <w:szCs w:val="28"/>
        </w:rPr>
        <w:t>.</w:t>
      </w:r>
      <w:r w:rsidRPr="00E747C7">
        <w:rPr>
          <w:rStyle w:val="eop"/>
          <w:sz w:val="28"/>
          <w:szCs w:val="28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normaltextrun"/>
          <w:sz w:val="28"/>
          <w:szCs w:val="28"/>
        </w:rPr>
        <w:t>Раковенская сельская библиотека (Ленинградская область, Лужский район, д. </w:t>
      </w:r>
      <w:r w:rsidRPr="00E747C7">
        <w:rPr>
          <w:rStyle w:val="spellingerror"/>
          <w:sz w:val="28"/>
          <w:szCs w:val="28"/>
        </w:rPr>
        <w:t>Раковно</w:t>
      </w:r>
      <w:r w:rsidRPr="00E747C7">
        <w:rPr>
          <w:rStyle w:val="normaltextrun"/>
          <w:sz w:val="28"/>
          <w:szCs w:val="28"/>
        </w:rPr>
        <w:t>)</w:t>
      </w:r>
      <w:r w:rsidR="00613EFB">
        <w:rPr>
          <w:rStyle w:val="normaltextrun"/>
          <w:sz w:val="28"/>
          <w:szCs w:val="28"/>
        </w:rPr>
        <w:t>.</w:t>
      </w:r>
      <w:r w:rsidRPr="00E747C7">
        <w:rPr>
          <w:rStyle w:val="eop"/>
          <w:sz w:val="28"/>
          <w:szCs w:val="28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normaltextrun"/>
          <w:sz w:val="28"/>
          <w:szCs w:val="28"/>
        </w:rPr>
        <w:t>Рельская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сельская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библиотека</w:t>
      </w:r>
      <w:r w:rsidR="00613EFB">
        <w:rPr>
          <w:rStyle w:val="contextualspellingandgrammarerror"/>
          <w:rFonts w:eastAsia="Arial Unicode MS"/>
          <w:sz w:val="28"/>
          <w:szCs w:val="28"/>
        </w:rPr>
        <w:t xml:space="preserve"> (</w:t>
      </w:r>
      <w:r w:rsidRPr="00E747C7">
        <w:rPr>
          <w:rStyle w:val="contextualspellingandgrammarerror"/>
          <w:rFonts w:eastAsia="Arial Unicode MS"/>
          <w:sz w:val="28"/>
          <w:szCs w:val="28"/>
        </w:rPr>
        <w:t>188297</w:t>
      </w:r>
      <w:r w:rsidRPr="00E747C7">
        <w:rPr>
          <w:rStyle w:val="normaltextrun"/>
          <w:sz w:val="28"/>
          <w:szCs w:val="28"/>
        </w:rPr>
        <w:t>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Ленинградская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область,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Лужский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район,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пос.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Рель,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д.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6)</w:t>
      </w:r>
      <w:r w:rsidR="00613EFB">
        <w:rPr>
          <w:rStyle w:val="normaltextrun"/>
          <w:sz w:val="28"/>
          <w:szCs w:val="28"/>
        </w:rPr>
        <w:t>.</w:t>
      </w:r>
      <w:r w:rsidRPr="00E747C7">
        <w:rPr>
          <w:rStyle w:val="eop"/>
          <w:sz w:val="28"/>
          <w:szCs w:val="28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normaltextrun"/>
          <w:sz w:val="28"/>
          <w:szCs w:val="28"/>
        </w:rPr>
        <w:t>Сабицкая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сельская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библиотека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(188282,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Ленинградская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область,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Лужский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район</w:t>
      </w:r>
      <w:r w:rsidR="00613EFB">
        <w:rPr>
          <w:rStyle w:val="normaltextrun"/>
          <w:sz w:val="28"/>
          <w:szCs w:val="28"/>
        </w:rPr>
        <w:t xml:space="preserve">, </w:t>
      </w:r>
      <w:r w:rsidRPr="00E747C7">
        <w:rPr>
          <w:rStyle w:val="normaltextrun"/>
          <w:sz w:val="28"/>
          <w:szCs w:val="28"/>
        </w:rPr>
        <w:t>д.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Большие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Сабицы</w:t>
      </w:r>
      <w:r w:rsidRPr="00E747C7">
        <w:rPr>
          <w:rStyle w:val="normaltextrun"/>
          <w:sz w:val="28"/>
          <w:szCs w:val="28"/>
        </w:rPr>
        <w:t>)</w:t>
      </w:r>
      <w:r w:rsidR="00613EFB">
        <w:rPr>
          <w:rStyle w:val="normaltextrun"/>
          <w:sz w:val="28"/>
          <w:szCs w:val="28"/>
        </w:rPr>
        <w:t>.</w:t>
      </w:r>
      <w:r w:rsidRPr="00E747C7">
        <w:rPr>
          <w:rStyle w:val="eop"/>
          <w:sz w:val="28"/>
          <w:szCs w:val="28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normaltextrun"/>
          <w:sz w:val="28"/>
          <w:szCs w:val="28"/>
        </w:rPr>
        <w:lastRenderedPageBreak/>
        <w:t>Тесовская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сельская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библиотека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(188224,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Ленинградская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область,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Лужский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район,</w:t>
      </w:r>
      <w:r w:rsidR="00613EFB">
        <w:rPr>
          <w:rStyle w:val="spellingerror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пос</w:t>
      </w:r>
      <w:r w:rsidRPr="00E747C7">
        <w:rPr>
          <w:rStyle w:val="normaltextrun"/>
          <w:sz w:val="28"/>
          <w:szCs w:val="28"/>
        </w:rPr>
        <w:t>.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Тесово-4,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ул.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ХХ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съезда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КПСС,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д.</w:t>
      </w:r>
      <w:r w:rsidR="00613EFB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7а);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  <w:lang w:val="en-US"/>
        </w:rPr>
        <w:t>e</w:t>
      </w:r>
      <w:r w:rsidRPr="00E747C7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  <w:lang w:val="en-US"/>
        </w:rPr>
        <w:t>mail</w:t>
      </w:r>
      <w:r w:rsidRPr="00E747C7">
        <w:rPr>
          <w:rStyle w:val="normaltextrun"/>
          <w:sz w:val="28"/>
          <w:szCs w:val="28"/>
        </w:rPr>
        <w:t>: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tesovo4.biblioteka@yandex.ru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normaltextrun"/>
          <w:sz w:val="28"/>
          <w:szCs w:val="28"/>
        </w:rPr>
        <w:t>Серебрянская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сельская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библиотека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(</w:t>
      </w:r>
      <w:r w:rsidRPr="00E747C7">
        <w:rPr>
          <w:rStyle w:val="contextualspellingandgrammarerror"/>
          <w:rFonts w:eastAsia="Arial Unicode MS"/>
          <w:sz w:val="28"/>
          <w:szCs w:val="28"/>
        </w:rPr>
        <w:t>188284,</w:t>
      </w:r>
      <w:r w:rsidR="004555D9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contextualspellingandgrammarerror"/>
          <w:rFonts w:eastAsia="Arial Unicode MS"/>
          <w:sz w:val="28"/>
          <w:szCs w:val="28"/>
        </w:rPr>
        <w:t>Ленинградская</w:t>
      </w:r>
      <w:r w:rsidR="004555D9">
        <w:rPr>
          <w:rStyle w:val="contextualspellingandgrammarerror"/>
          <w:rFonts w:eastAsia="Arial Unicode MS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область,</w:t>
      </w:r>
      <w:r w:rsidR="004555D9">
        <w:rPr>
          <w:rStyle w:val="normaltextrun"/>
          <w:sz w:val="28"/>
          <w:szCs w:val="28"/>
        </w:rPr>
        <w:t xml:space="preserve"> Л</w:t>
      </w:r>
      <w:r w:rsidRPr="00E747C7">
        <w:rPr>
          <w:rStyle w:val="normaltextrun"/>
          <w:sz w:val="28"/>
          <w:szCs w:val="28"/>
        </w:rPr>
        <w:t>ужский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район,</w:t>
      </w:r>
      <w:r w:rsidR="004555D9">
        <w:rPr>
          <w:rStyle w:val="spellingerror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пос</w:t>
      </w:r>
      <w:r w:rsidRPr="00E747C7">
        <w:rPr>
          <w:rStyle w:val="normaltextrun"/>
          <w:sz w:val="28"/>
          <w:szCs w:val="28"/>
        </w:rPr>
        <w:t>.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Сербрянский</w:t>
      </w:r>
      <w:r w:rsidRPr="00E747C7">
        <w:rPr>
          <w:rStyle w:val="normaltextrun"/>
          <w:sz w:val="28"/>
          <w:szCs w:val="28"/>
        </w:rPr>
        <w:t>,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ул.</w:t>
      </w:r>
      <w:r w:rsidR="004555D9">
        <w:rPr>
          <w:rStyle w:val="spellingerror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Школьная</w:t>
      </w:r>
      <w:r w:rsidRPr="00E747C7">
        <w:rPr>
          <w:rStyle w:val="normaltextrun"/>
          <w:sz w:val="28"/>
          <w:szCs w:val="28"/>
        </w:rPr>
        <w:t>,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д</w:t>
      </w:r>
      <w:r w:rsidR="004555D9">
        <w:rPr>
          <w:rStyle w:val="normaltextrun"/>
          <w:sz w:val="28"/>
          <w:szCs w:val="28"/>
        </w:rPr>
        <w:t xml:space="preserve">. </w:t>
      </w:r>
      <w:r w:rsidRPr="00E747C7">
        <w:rPr>
          <w:rStyle w:val="normaltextrun"/>
          <w:sz w:val="28"/>
          <w:szCs w:val="28"/>
        </w:rPr>
        <w:t>6);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  <w:lang w:val="en-US"/>
        </w:rPr>
        <w:t>e</w:t>
      </w:r>
      <w:r w:rsidRPr="00E747C7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  <w:lang w:val="en-US"/>
        </w:rPr>
        <w:t>mail</w:t>
      </w:r>
      <w:r w:rsidRPr="00E747C7">
        <w:rPr>
          <w:rStyle w:val="normaltextrun"/>
          <w:sz w:val="28"/>
          <w:szCs w:val="28"/>
        </w:rPr>
        <w:t>: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tanechkaburtseva@yandex.ru</w:t>
      </w:r>
      <w:r w:rsidR="004555D9">
        <w:rPr>
          <w:rStyle w:val="normaltextrun"/>
          <w:sz w:val="28"/>
          <w:szCs w:val="28"/>
        </w:rPr>
        <w:t>.</w:t>
      </w:r>
      <w:r w:rsidRPr="00E747C7">
        <w:rPr>
          <w:rStyle w:val="eop"/>
          <w:sz w:val="28"/>
          <w:szCs w:val="28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normaltextrun"/>
          <w:sz w:val="28"/>
          <w:szCs w:val="28"/>
        </w:rPr>
        <w:t>Торошковская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сельская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библиотека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(188277,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Ленинградская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область,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Лужский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район,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пос.</w:t>
      </w:r>
      <w:r w:rsidR="004555D9">
        <w:rPr>
          <w:rStyle w:val="spellingerror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Торошковичи</w:t>
      </w:r>
      <w:r w:rsidRPr="00E747C7">
        <w:rPr>
          <w:rStyle w:val="normaltextrun"/>
          <w:sz w:val="28"/>
          <w:szCs w:val="28"/>
        </w:rPr>
        <w:t>,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ул.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Новая,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д.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1,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к</w:t>
      </w:r>
      <w:r w:rsidR="004555D9">
        <w:rPr>
          <w:rStyle w:val="normaltextrun"/>
          <w:sz w:val="28"/>
          <w:szCs w:val="28"/>
        </w:rPr>
        <w:t>в</w:t>
      </w:r>
      <w:r w:rsidRPr="00E747C7">
        <w:rPr>
          <w:rStyle w:val="normaltextrun"/>
          <w:sz w:val="28"/>
          <w:szCs w:val="28"/>
        </w:rPr>
        <w:t>.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78);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  <w:lang w:val="en-US"/>
        </w:rPr>
        <w:t>e</w:t>
      </w:r>
      <w:r w:rsidRPr="00E747C7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  <w:lang w:val="en-US"/>
        </w:rPr>
        <w:t>mail</w:t>
      </w:r>
      <w:r w:rsidRPr="00E747C7">
        <w:rPr>
          <w:rStyle w:val="normaltextrun"/>
          <w:sz w:val="28"/>
          <w:szCs w:val="28"/>
        </w:rPr>
        <w:t>: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bk.f42@mail.ru</w:t>
      </w:r>
      <w:r w:rsidR="004555D9">
        <w:rPr>
          <w:rStyle w:val="normaltextrun"/>
          <w:sz w:val="28"/>
          <w:szCs w:val="28"/>
        </w:rPr>
        <w:t>.</w:t>
      </w:r>
      <w:r w:rsidRPr="00E747C7">
        <w:rPr>
          <w:rStyle w:val="eop"/>
          <w:sz w:val="28"/>
          <w:szCs w:val="28"/>
        </w:rPr>
        <w:t> </w:t>
      </w:r>
    </w:p>
    <w:p w:rsidR="00E747C7" w:rsidRPr="00E747C7" w:rsidRDefault="00E747C7" w:rsidP="00ED7963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18"/>
          <w:szCs w:val="18"/>
        </w:rPr>
      </w:pPr>
      <w:r w:rsidRPr="00E747C7">
        <w:rPr>
          <w:rStyle w:val="normaltextrun"/>
          <w:sz w:val="28"/>
          <w:szCs w:val="28"/>
        </w:rPr>
        <w:t>Ретюнская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сельская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библиотека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(188285,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Ленинградская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область,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Лужский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район,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пос.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spellingerror"/>
          <w:sz w:val="28"/>
          <w:szCs w:val="28"/>
        </w:rPr>
        <w:t>Ретюнь</w:t>
      </w:r>
      <w:r w:rsidRPr="00E747C7">
        <w:rPr>
          <w:rStyle w:val="normaltextrun"/>
          <w:sz w:val="28"/>
          <w:szCs w:val="28"/>
        </w:rPr>
        <w:t>,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д.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12);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  <w:lang w:val="en-US"/>
        </w:rPr>
        <w:t>e</w:t>
      </w:r>
      <w:r w:rsidRPr="00E747C7">
        <w:rPr>
          <w:rStyle w:val="normaltextrun"/>
          <w:sz w:val="28"/>
          <w:szCs w:val="28"/>
        </w:rPr>
        <w:t>-</w:t>
      </w:r>
      <w:r w:rsidRPr="00E747C7">
        <w:rPr>
          <w:rStyle w:val="normaltextrun"/>
          <w:sz w:val="28"/>
          <w:szCs w:val="28"/>
          <w:lang w:val="en-US"/>
        </w:rPr>
        <w:t>mail</w:t>
      </w:r>
      <w:r w:rsidRPr="00E747C7">
        <w:rPr>
          <w:rStyle w:val="normaltextrun"/>
          <w:sz w:val="28"/>
          <w:szCs w:val="28"/>
        </w:rPr>
        <w:t>:</w:t>
      </w:r>
      <w:r w:rsidR="004555D9">
        <w:rPr>
          <w:rStyle w:val="normaltextrun"/>
          <w:sz w:val="28"/>
          <w:szCs w:val="28"/>
        </w:rPr>
        <w:t xml:space="preserve"> </w:t>
      </w:r>
      <w:r w:rsidRPr="00E747C7">
        <w:rPr>
          <w:rStyle w:val="normaltextrun"/>
          <w:sz w:val="28"/>
          <w:szCs w:val="28"/>
        </w:rPr>
        <w:t>karpyuch@yandex.ru</w:t>
      </w:r>
      <w:r w:rsidR="004555D9">
        <w:rPr>
          <w:rStyle w:val="normaltextrun"/>
          <w:sz w:val="28"/>
          <w:szCs w:val="28"/>
        </w:rPr>
        <w:t>.</w:t>
      </w:r>
      <w:r w:rsidRPr="00E747C7">
        <w:rPr>
          <w:rStyle w:val="eop"/>
          <w:sz w:val="28"/>
          <w:szCs w:val="28"/>
        </w:rPr>
        <w:t> </w:t>
      </w:r>
    </w:p>
    <w:p w:rsidR="006C1D4B" w:rsidRPr="004555D9" w:rsidRDefault="00E747C7" w:rsidP="004555D9">
      <w:pPr>
        <w:pStyle w:val="paragraph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normaltextrun"/>
        </w:rPr>
      </w:pPr>
      <w:r w:rsidRPr="004555D9">
        <w:rPr>
          <w:rStyle w:val="normaltextrun"/>
          <w:sz w:val="28"/>
          <w:szCs w:val="28"/>
        </w:rPr>
        <w:t>Низовская</w:t>
      </w:r>
      <w:r w:rsidR="004555D9" w:rsidRPr="004555D9">
        <w:rPr>
          <w:rStyle w:val="normaltextrun"/>
          <w:sz w:val="28"/>
          <w:szCs w:val="28"/>
        </w:rPr>
        <w:t xml:space="preserve"> </w:t>
      </w:r>
      <w:r w:rsidRPr="004555D9">
        <w:rPr>
          <w:rStyle w:val="normaltextrun"/>
          <w:sz w:val="28"/>
          <w:szCs w:val="28"/>
        </w:rPr>
        <w:t>сельская</w:t>
      </w:r>
      <w:r w:rsidR="004555D9" w:rsidRPr="004555D9">
        <w:rPr>
          <w:rStyle w:val="normaltextrun"/>
          <w:sz w:val="28"/>
          <w:szCs w:val="28"/>
        </w:rPr>
        <w:t xml:space="preserve"> </w:t>
      </w:r>
      <w:r w:rsidRPr="004555D9">
        <w:rPr>
          <w:rStyle w:val="normaltextrun"/>
          <w:sz w:val="28"/>
          <w:szCs w:val="28"/>
        </w:rPr>
        <w:t>библиотека</w:t>
      </w:r>
      <w:r w:rsidR="004555D9" w:rsidRPr="004555D9">
        <w:rPr>
          <w:rStyle w:val="normaltextrun"/>
          <w:sz w:val="28"/>
          <w:szCs w:val="28"/>
        </w:rPr>
        <w:t xml:space="preserve"> </w:t>
      </w:r>
      <w:r w:rsidRPr="004555D9">
        <w:rPr>
          <w:rStyle w:val="normaltextrun"/>
          <w:sz w:val="28"/>
          <w:szCs w:val="28"/>
        </w:rPr>
        <w:t>(188250,</w:t>
      </w:r>
      <w:r w:rsidR="004555D9" w:rsidRPr="004555D9">
        <w:rPr>
          <w:rStyle w:val="normaltextrun"/>
          <w:sz w:val="28"/>
          <w:szCs w:val="28"/>
        </w:rPr>
        <w:t xml:space="preserve"> </w:t>
      </w:r>
      <w:r w:rsidRPr="004555D9">
        <w:rPr>
          <w:rStyle w:val="normaltextrun"/>
          <w:sz w:val="28"/>
          <w:szCs w:val="28"/>
        </w:rPr>
        <w:t>Ленинградская</w:t>
      </w:r>
      <w:r w:rsidR="004555D9" w:rsidRPr="004555D9">
        <w:rPr>
          <w:rStyle w:val="normaltextrun"/>
          <w:sz w:val="28"/>
          <w:szCs w:val="28"/>
        </w:rPr>
        <w:t xml:space="preserve"> </w:t>
      </w:r>
      <w:r w:rsidRPr="004555D9">
        <w:rPr>
          <w:rStyle w:val="normaltextrun"/>
          <w:sz w:val="28"/>
          <w:szCs w:val="28"/>
        </w:rPr>
        <w:t>область,</w:t>
      </w:r>
      <w:r w:rsidR="004555D9" w:rsidRPr="004555D9">
        <w:rPr>
          <w:rStyle w:val="normaltextrun"/>
          <w:sz w:val="28"/>
          <w:szCs w:val="28"/>
        </w:rPr>
        <w:t xml:space="preserve"> </w:t>
      </w:r>
      <w:r w:rsidRPr="004555D9">
        <w:rPr>
          <w:rStyle w:val="normaltextrun"/>
          <w:sz w:val="28"/>
          <w:szCs w:val="28"/>
        </w:rPr>
        <w:t>Лужский</w:t>
      </w:r>
      <w:r w:rsidR="004555D9" w:rsidRPr="004555D9">
        <w:rPr>
          <w:rStyle w:val="normaltextrun"/>
          <w:sz w:val="28"/>
          <w:szCs w:val="28"/>
        </w:rPr>
        <w:t xml:space="preserve"> </w:t>
      </w:r>
      <w:r w:rsidRPr="004555D9">
        <w:rPr>
          <w:rStyle w:val="normaltextrun"/>
        </w:rPr>
        <w:t>район,</w:t>
      </w:r>
      <w:r w:rsidR="004555D9" w:rsidRPr="004555D9">
        <w:rPr>
          <w:rStyle w:val="normaltextrun"/>
        </w:rPr>
        <w:t xml:space="preserve"> </w:t>
      </w:r>
      <w:r w:rsidRPr="004555D9">
        <w:rPr>
          <w:rStyle w:val="normaltextrun"/>
          <w:sz w:val="28"/>
          <w:szCs w:val="28"/>
        </w:rPr>
        <w:t>д.</w:t>
      </w:r>
      <w:r w:rsidR="004555D9" w:rsidRPr="004555D9">
        <w:rPr>
          <w:rStyle w:val="normaltextrun"/>
          <w:sz w:val="28"/>
          <w:szCs w:val="28"/>
        </w:rPr>
        <w:t xml:space="preserve"> </w:t>
      </w:r>
      <w:r w:rsidRPr="004555D9">
        <w:rPr>
          <w:rStyle w:val="normaltextrun"/>
        </w:rPr>
        <w:t>Низовская</w:t>
      </w:r>
      <w:r w:rsidRPr="004555D9">
        <w:rPr>
          <w:rStyle w:val="normaltextrun"/>
          <w:sz w:val="28"/>
          <w:szCs w:val="28"/>
        </w:rPr>
        <w:t>,</w:t>
      </w:r>
      <w:r w:rsidR="004555D9" w:rsidRPr="004555D9">
        <w:rPr>
          <w:rStyle w:val="normaltextrun"/>
          <w:sz w:val="28"/>
          <w:szCs w:val="28"/>
        </w:rPr>
        <w:t xml:space="preserve"> </w:t>
      </w:r>
      <w:r w:rsidRPr="004555D9">
        <w:rPr>
          <w:rStyle w:val="normaltextrun"/>
        </w:rPr>
        <w:t>ул.</w:t>
      </w:r>
      <w:r w:rsidR="004555D9" w:rsidRPr="004555D9">
        <w:rPr>
          <w:rStyle w:val="normaltextrun"/>
        </w:rPr>
        <w:t xml:space="preserve"> </w:t>
      </w:r>
      <w:r w:rsidRPr="004555D9">
        <w:rPr>
          <w:rStyle w:val="normaltextrun"/>
        </w:rPr>
        <w:t>Кирова</w:t>
      </w:r>
      <w:r w:rsidRPr="004555D9">
        <w:rPr>
          <w:rStyle w:val="normaltextrun"/>
          <w:sz w:val="28"/>
          <w:szCs w:val="28"/>
        </w:rPr>
        <w:t>,</w:t>
      </w:r>
      <w:r w:rsidR="004555D9" w:rsidRPr="004555D9">
        <w:rPr>
          <w:rStyle w:val="normaltextrun"/>
          <w:sz w:val="28"/>
          <w:szCs w:val="28"/>
        </w:rPr>
        <w:t xml:space="preserve"> </w:t>
      </w:r>
      <w:r w:rsidRPr="004555D9">
        <w:rPr>
          <w:rStyle w:val="normaltextrun"/>
          <w:sz w:val="28"/>
          <w:szCs w:val="28"/>
        </w:rPr>
        <w:t>д.</w:t>
      </w:r>
      <w:r w:rsidR="004555D9" w:rsidRPr="004555D9">
        <w:rPr>
          <w:rStyle w:val="normaltextrun"/>
          <w:sz w:val="28"/>
          <w:szCs w:val="28"/>
        </w:rPr>
        <w:t xml:space="preserve"> </w:t>
      </w:r>
      <w:r w:rsidRPr="004555D9">
        <w:rPr>
          <w:rStyle w:val="normaltextrun"/>
          <w:sz w:val="28"/>
          <w:szCs w:val="28"/>
        </w:rPr>
        <w:t>1)</w:t>
      </w:r>
      <w:r w:rsidR="004555D9" w:rsidRPr="004555D9">
        <w:rPr>
          <w:rStyle w:val="normaltextrun"/>
          <w:sz w:val="28"/>
          <w:szCs w:val="28"/>
        </w:rPr>
        <w:t xml:space="preserve">; </w:t>
      </w:r>
      <w:r w:rsidRPr="004555D9">
        <w:rPr>
          <w:rStyle w:val="normaltextrun"/>
          <w:sz w:val="28"/>
          <w:szCs w:val="28"/>
        </w:rPr>
        <w:t>тел.</w:t>
      </w:r>
      <w:r w:rsidR="004555D9" w:rsidRPr="004555D9">
        <w:rPr>
          <w:rStyle w:val="normaltextrun"/>
          <w:sz w:val="28"/>
          <w:szCs w:val="28"/>
        </w:rPr>
        <w:t xml:space="preserve"> </w:t>
      </w:r>
      <w:r w:rsidRPr="004555D9">
        <w:rPr>
          <w:rStyle w:val="normaltextrun"/>
          <w:sz w:val="28"/>
          <w:szCs w:val="28"/>
        </w:rPr>
        <w:t>88137251235;</w:t>
      </w:r>
      <w:r w:rsidR="004555D9" w:rsidRPr="004555D9">
        <w:rPr>
          <w:rStyle w:val="normaltextrun"/>
          <w:sz w:val="28"/>
          <w:szCs w:val="28"/>
        </w:rPr>
        <w:t xml:space="preserve"> </w:t>
      </w:r>
      <w:r w:rsidRPr="004555D9">
        <w:rPr>
          <w:rStyle w:val="normaltextrun"/>
          <w:sz w:val="28"/>
          <w:szCs w:val="28"/>
        </w:rPr>
        <w:t>e-mail:</w:t>
      </w:r>
      <w:r w:rsidR="004555D9" w:rsidRPr="004555D9">
        <w:rPr>
          <w:rStyle w:val="normaltextrun"/>
          <w:sz w:val="28"/>
          <w:szCs w:val="28"/>
        </w:rPr>
        <w:t xml:space="preserve"> </w:t>
      </w:r>
      <w:r w:rsidRPr="004555D9">
        <w:rPr>
          <w:rStyle w:val="normaltextrun"/>
          <w:sz w:val="28"/>
          <w:szCs w:val="28"/>
        </w:rPr>
        <w:t>aistnakryshe@mail.ru</w:t>
      </w:r>
      <w:r w:rsidR="006C1D4B" w:rsidRPr="004555D9">
        <w:rPr>
          <w:rStyle w:val="normaltextrun"/>
        </w:rPr>
        <w:t>.</w:t>
      </w:r>
    </w:p>
    <w:p w:rsidR="006C1D4B" w:rsidRPr="006C1D4B" w:rsidRDefault="006C1D4B" w:rsidP="006C1D4B">
      <w:pPr>
        <w:tabs>
          <w:tab w:val="left" w:pos="1134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D4B" w:rsidRPr="006C1D4B" w:rsidRDefault="006C1D4B" w:rsidP="006C1D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D4B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 w:rsidR="00E52469" w:rsidRPr="00E52469">
        <w:rPr>
          <w:rFonts w:ascii="Times New Roman" w:hAnsi="Times New Roman" w:cs="Times New Roman"/>
          <w:sz w:val="28"/>
          <w:szCs w:val="28"/>
        </w:rPr>
        <w:t>МКУК ЛМПРБ</w:t>
      </w:r>
      <w:r w:rsidRPr="006C1D4B">
        <w:rPr>
          <w:rFonts w:ascii="Times New Roman" w:hAnsi="Times New Roman" w:cs="Times New Roman"/>
          <w:sz w:val="28"/>
          <w:szCs w:val="28"/>
        </w:rPr>
        <w:t xml:space="preserve"> является обеспечение библиотечно-информационного обслуживания населения с учетом потребностей и интересов различных социально-возрастных групп. </w:t>
      </w:r>
    </w:p>
    <w:p w:rsidR="006C1D4B" w:rsidRPr="006C1D4B" w:rsidRDefault="006C1D4B" w:rsidP="006C1D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D4B">
        <w:rPr>
          <w:rFonts w:ascii="Times New Roman" w:hAnsi="Times New Roman" w:cs="Times New Roman"/>
          <w:sz w:val="28"/>
          <w:szCs w:val="28"/>
        </w:rPr>
        <w:t xml:space="preserve">Необходимо отметить, что 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инфраструктуры. Основные услуги библиотек предоставляются населению на безвозмездной основе. На базе </w:t>
      </w:r>
      <w:r w:rsidR="00E52469" w:rsidRPr="00E52469">
        <w:rPr>
          <w:rFonts w:ascii="Times New Roman" w:hAnsi="Times New Roman" w:cs="Times New Roman"/>
          <w:sz w:val="28"/>
          <w:szCs w:val="28"/>
        </w:rPr>
        <w:t>МКУК ЛМПРБ</w:t>
      </w:r>
      <w:r w:rsidRPr="006C1D4B">
        <w:rPr>
          <w:rFonts w:ascii="Times New Roman" w:hAnsi="Times New Roman" w:cs="Times New Roman"/>
          <w:sz w:val="28"/>
          <w:szCs w:val="28"/>
        </w:rPr>
        <w:t xml:space="preserve"> проводятся мероприятия по краеведческому воспитанию, экологическому и эстетическому развитию жителей Лужского муниципального района, что способствует повышению культурного уровня населения. Много внимания уделяется нравственно-патриотическому воспитанию подрастающего поколения.</w:t>
      </w:r>
    </w:p>
    <w:p w:rsidR="006C1D4B" w:rsidRPr="006C1D4B" w:rsidRDefault="006C1D4B" w:rsidP="006C1D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D4B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E52469" w:rsidRPr="00E52469">
        <w:rPr>
          <w:rFonts w:ascii="Times New Roman" w:hAnsi="Times New Roman" w:cs="Times New Roman"/>
          <w:sz w:val="28"/>
          <w:szCs w:val="28"/>
        </w:rPr>
        <w:t>МКУК ЛМПРБ</w:t>
      </w:r>
      <w:r w:rsidRPr="006C1D4B">
        <w:rPr>
          <w:rFonts w:ascii="Times New Roman" w:hAnsi="Times New Roman" w:cs="Times New Roman"/>
          <w:sz w:val="28"/>
          <w:szCs w:val="28"/>
        </w:rPr>
        <w:t xml:space="preserve"> проводится активизация культурно-творческой деятельности населения, внедряются новые информационные технологии. Для повышения эффективности работы по привлечению читательской аудитории в библиотечном деле реализуются социально значимые культурные проекты для посетителей различных возрастных групп.</w:t>
      </w:r>
    </w:p>
    <w:p w:rsidR="006C1D4B" w:rsidRPr="006C1D4B" w:rsidRDefault="006C1D4B" w:rsidP="006C1D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D4B">
        <w:rPr>
          <w:rFonts w:ascii="Times New Roman" w:hAnsi="Times New Roman" w:cs="Times New Roman"/>
          <w:sz w:val="28"/>
          <w:szCs w:val="28"/>
        </w:rPr>
        <w:t>Фонды библиотек являются ценнейшим информационным ресурсом, включают большое количество книжных памятников мирового и общероссийского значения</w:t>
      </w:r>
      <w:r w:rsidR="00E5246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C1D4B">
        <w:rPr>
          <w:rFonts w:ascii="Times New Roman" w:hAnsi="Times New Roman" w:cs="Times New Roman"/>
          <w:sz w:val="28"/>
          <w:szCs w:val="28"/>
        </w:rPr>
        <w:t xml:space="preserve"> и кроме научной, культурно-исторической и информационной, имеют огромную материальную ценность.</w:t>
      </w:r>
    </w:p>
    <w:p w:rsidR="006C1D4B" w:rsidRPr="006C1D4B" w:rsidRDefault="006C1D4B" w:rsidP="006C1D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D4B">
        <w:rPr>
          <w:rFonts w:ascii="Times New Roman" w:hAnsi="Times New Roman" w:cs="Times New Roman"/>
          <w:sz w:val="28"/>
          <w:szCs w:val="28"/>
        </w:rPr>
        <w:t xml:space="preserve">Библиотека – это не только социальный институт, поддерживающий и пропагандирующий идеи демократии, активно влияющий на процессы науки, образования, социального развития, экономики, культуры, но и площадка для коммуникаций, пространство для творческих профессионалов и представителей креативного класса. </w:t>
      </w:r>
    </w:p>
    <w:p w:rsidR="006C1D4B" w:rsidRPr="006C1D4B" w:rsidRDefault="006C1D4B" w:rsidP="006C1D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D4B">
        <w:rPr>
          <w:rFonts w:ascii="Times New Roman" w:hAnsi="Times New Roman" w:cs="Times New Roman"/>
          <w:sz w:val="28"/>
          <w:szCs w:val="28"/>
        </w:rPr>
        <w:t xml:space="preserve">В связи с развитием современных информационных технологий и их активным вхождением в повседневную жизнь обывателя, развитие библиотечного дела сегодня не возможно без внедрения данных технологий в </w:t>
      </w:r>
      <w:r w:rsidRPr="006C1D4B">
        <w:rPr>
          <w:rFonts w:ascii="Times New Roman" w:hAnsi="Times New Roman" w:cs="Times New Roman"/>
          <w:sz w:val="28"/>
          <w:szCs w:val="28"/>
        </w:rPr>
        <w:lastRenderedPageBreak/>
        <w:t xml:space="preserve">работу с аудиторией. Это обусловливает необходимость создания современных муниципальных модельных и медиабиблиотек. </w:t>
      </w:r>
    </w:p>
    <w:p w:rsidR="006C1D4B" w:rsidRPr="006C1D4B" w:rsidRDefault="006C1D4B" w:rsidP="006C1D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D4B">
        <w:rPr>
          <w:rFonts w:ascii="Times New Roman" w:hAnsi="Times New Roman" w:cs="Times New Roman"/>
          <w:sz w:val="28"/>
          <w:szCs w:val="28"/>
        </w:rPr>
        <w:t>Основными проблемами, напрямую влияющими на качественное исполнение библиотеками своего предназначения, являются:</w:t>
      </w:r>
    </w:p>
    <w:p w:rsidR="006C1D4B" w:rsidRPr="006C1D4B" w:rsidRDefault="006C1D4B" w:rsidP="006C1D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D4B">
        <w:rPr>
          <w:rFonts w:ascii="Times New Roman" w:hAnsi="Times New Roman" w:cs="Times New Roman"/>
          <w:sz w:val="28"/>
          <w:szCs w:val="28"/>
        </w:rPr>
        <w:t>1. Неудовлетворительная обновляемость и низкое качество комплектования библиотечных фондов.</w:t>
      </w:r>
    </w:p>
    <w:p w:rsidR="006C1D4B" w:rsidRPr="006C1D4B" w:rsidRDefault="006C1D4B" w:rsidP="006C1D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D4B">
        <w:rPr>
          <w:rFonts w:ascii="Times New Roman" w:hAnsi="Times New Roman" w:cs="Times New Roman"/>
          <w:sz w:val="28"/>
          <w:szCs w:val="28"/>
        </w:rPr>
        <w:t xml:space="preserve">2. </w:t>
      </w:r>
      <w:r w:rsidR="00E5246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C1D4B">
        <w:rPr>
          <w:rFonts w:ascii="Times New Roman" w:hAnsi="Times New Roman" w:cs="Times New Roman"/>
          <w:sz w:val="28"/>
          <w:szCs w:val="28"/>
        </w:rPr>
        <w:t>беспечени</w:t>
      </w:r>
      <w:r w:rsidR="00E52469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6C1D4B">
        <w:rPr>
          <w:rFonts w:ascii="Times New Roman" w:hAnsi="Times New Roman" w:cs="Times New Roman"/>
          <w:sz w:val="28"/>
          <w:szCs w:val="28"/>
        </w:rPr>
        <w:t>сохранности библиотечных фондов.</w:t>
      </w:r>
    </w:p>
    <w:p w:rsidR="006C1D4B" w:rsidRPr="006C1D4B" w:rsidRDefault="006C1D4B" w:rsidP="006C1D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D4B">
        <w:rPr>
          <w:rFonts w:ascii="Times New Roman" w:hAnsi="Times New Roman" w:cs="Times New Roman"/>
          <w:sz w:val="28"/>
          <w:szCs w:val="28"/>
        </w:rPr>
        <w:t>3. Недостаточные темпы информатизации библиотек.</w:t>
      </w:r>
    </w:p>
    <w:p w:rsidR="006C1D4B" w:rsidRPr="006C1D4B" w:rsidRDefault="006C1D4B" w:rsidP="006C1D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D4B">
        <w:rPr>
          <w:rFonts w:ascii="Times New Roman" w:hAnsi="Times New Roman" w:cs="Times New Roman"/>
          <w:sz w:val="28"/>
          <w:szCs w:val="28"/>
        </w:rPr>
        <w:t>4. Неудовлетворительное состояние материальной базы библиотек.</w:t>
      </w:r>
    </w:p>
    <w:p w:rsidR="006C1D4B" w:rsidRPr="006C1D4B" w:rsidRDefault="006C1D4B" w:rsidP="006C1D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D4B">
        <w:rPr>
          <w:rFonts w:ascii="Times New Roman" w:hAnsi="Times New Roman" w:cs="Times New Roman"/>
          <w:sz w:val="28"/>
          <w:szCs w:val="28"/>
        </w:rPr>
        <w:t>5. Низкая заработная плата сотрудников библиотек, следствием чего, в том числе, являются падение престижа профессии, дефицит, старение и недостаточная квалификация библиотечных кадров, что препятствует внедрению инноваций, повышению качества и эффективности предоставления библиотечных услуг населению.</w:t>
      </w:r>
    </w:p>
    <w:p w:rsidR="006C1D4B" w:rsidRPr="006C1D4B" w:rsidRDefault="006C1D4B" w:rsidP="006C1D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D4B" w:rsidRPr="004555D9" w:rsidRDefault="006C1D4B" w:rsidP="00BE7C69">
      <w:pPr>
        <w:pStyle w:val="ab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55D9">
        <w:rPr>
          <w:rFonts w:ascii="Times New Roman" w:hAnsi="Times New Roman" w:cs="Times New Roman"/>
          <w:bCs/>
          <w:sz w:val="28"/>
          <w:szCs w:val="28"/>
        </w:rPr>
        <w:t xml:space="preserve">Цели, задачи, показатели (индикаторы),  сроки и этапы реализации </w:t>
      </w:r>
      <w:r w:rsidR="00E52469" w:rsidRPr="004555D9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 w:rsidRPr="004555D9">
        <w:rPr>
          <w:rFonts w:ascii="Times New Roman" w:hAnsi="Times New Roman" w:cs="Times New Roman"/>
          <w:bCs/>
          <w:sz w:val="28"/>
          <w:szCs w:val="28"/>
        </w:rPr>
        <w:t>одпрограммы</w:t>
      </w:r>
      <w:r w:rsidR="00E52469" w:rsidRPr="004555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</w:t>
      </w:r>
    </w:p>
    <w:p w:rsidR="00E52469" w:rsidRPr="006C1D4B" w:rsidRDefault="00E52469" w:rsidP="00E52469">
      <w:pPr>
        <w:pStyle w:val="ab"/>
        <w:widowControl w:val="0"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D4B" w:rsidRPr="006C1D4B" w:rsidRDefault="006C1D4B" w:rsidP="006C1D4B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1D4B">
        <w:rPr>
          <w:rFonts w:ascii="Times New Roman" w:hAnsi="Times New Roman" w:cs="Times New Roman"/>
          <w:sz w:val="28"/>
          <w:szCs w:val="28"/>
        </w:rPr>
        <w:t xml:space="preserve">Целью реализации </w:t>
      </w:r>
      <w:r w:rsidR="00E5246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C1D4B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E52469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6C1D4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52469">
        <w:rPr>
          <w:rFonts w:ascii="Times New Roman" w:hAnsi="Times New Roman" w:cs="Times New Roman"/>
          <w:sz w:val="28"/>
          <w:szCs w:val="28"/>
        </w:rPr>
        <w:t>−</w:t>
      </w:r>
      <w:r w:rsidRPr="006C1D4B">
        <w:rPr>
          <w:rFonts w:ascii="Times New Roman" w:hAnsi="Times New Roman" w:cs="Times New Roman"/>
          <w:sz w:val="28"/>
          <w:szCs w:val="28"/>
        </w:rPr>
        <w:t xml:space="preserve"> повышение качества человеческого потенциала, создание благоприятных условий для эффективной занятости населения и его проживания на территории Лужского муниципального района. </w:t>
      </w:r>
      <w:r w:rsidRPr="004555D9">
        <w:rPr>
          <w:rFonts w:ascii="Times New Roman" w:hAnsi="Times New Roman" w:cs="Times New Roman"/>
          <w:sz w:val="28"/>
          <w:szCs w:val="28"/>
        </w:rPr>
        <w:t>Для этого необходимо создать благоприятные условия для развития библиотечной сети и культурно-информационного пространства и культур</w:t>
      </w:r>
      <w:r w:rsidR="004555D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555D9">
        <w:rPr>
          <w:rFonts w:ascii="Times New Roman" w:hAnsi="Times New Roman" w:cs="Times New Roman"/>
          <w:sz w:val="28"/>
          <w:szCs w:val="28"/>
        </w:rPr>
        <w:t xml:space="preserve"> речи населения Лужского муниципального района.</w:t>
      </w:r>
    </w:p>
    <w:p w:rsidR="006C1D4B" w:rsidRPr="006C1D4B" w:rsidRDefault="006C1D4B" w:rsidP="006C1D4B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D4B">
        <w:rPr>
          <w:rFonts w:ascii="Times New Roman" w:hAnsi="Times New Roman" w:cs="Times New Roman"/>
          <w:sz w:val="28"/>
          <w:szCs w:val="28"/>
        </w:rPr>
        <w:t>Для достижения цели необходимо обеспечить решение следующих задач:</w:t>
      </w:r>
    </w:p>
    <w:p w:rsidR="006C1D4B" w:rsidRPr="006C1D4B" w:rsidRDefault="00810CFC" w:rsidP="00BE7C69">
      <w:pPr>
        <w:numPr>
          <w:ilvl w:val="0"/>
          <w:numId w:val="14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C1D4B" w:rsidRPr="006C1D4B">
        <w:rPr>
          <w:rFonts w:ascii="Times New Roman" w:hAnsi="Times New Roman" w:cs="Times New Roman"/>
          <w:sz w:val="28"/>
          <w:szCs w:val="28"/>
        </w:rPr>
        <w:t>лучшение качественного библиотечного обслуживания населения путем внедрения новых информационных технологий, формировани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C1D4B" w:rsidRPr="006C1D4B">
        <w:rPr>
          <w:rFonts w:ascii="Times New Roman" w:hAnsi="Times New Roman" w:cs="Times New Roman"/>
          <w:sz w:val="28"/>
          <w:szCs w:val="28"/>
        </w:rPr>
        <w:t xml:space="preserve"> библиотечных фондов в разных форматах (книги, периодика, аудио, видео и т.д.), на основе изучения и анализа читательского спроса;</w:t>
      </w:r>
    </w:p>
    <w:p w:rsidR="006C1D4B" w:rsidRPr="006C1D4B" w:rsidRDefault="00810CFC" w:rsidP="00BE7C69">
      <w:pPr>
        <w:numPr>
          <w:ilvl w:val="0"/>
          <w:numId w:val="14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C1D4B" w:rsidRPr="006C1D4B">
        <w:rPr>
          <w:rFonts w:ascii="Times New Roman" w:hAnsi="Times New Roman" w:cs="Times New Roman"/>
          <w:sz w:val="28"/>
          <w:szCs w:val="28"/>
        </w:rPr>
        <w:t>беспечение выполнения требований к качеству оказания услуг;</w:t>
      </w:r>
    </w:p>
    <w:p w:rsidR="006C1D4B" w:rsidRPr="006C1D4B" w:rsidRDefault="00810CFC" w:rsidP="00BE7C69">
      <w:pPr>
        <w:numPr>
          <w:ilvl w:val="0"/>
          <w:numId w:val="14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C1D4B" w:rsidRPr="006C1D4B">
        <w:rPr>
          <w:rFonts w:ascii="Times New Roman" w:hAnsi="Times New Roman" w:cs="Times New Roman"/>
          <w:sz w:val="28"/>
          <w:szCs w:val="28"/>
        </w:rPr>
        <w:t>оздание благоприятных условий для развития библиотечной сети;</w:t>
      </w:r>
    </w:p>
    <w:p w:rsidR="006C1D4B" w:rsidRPr="006C1D4B" w:rsidRDefault="00810CFC" w:rsidP="00BE7C69">
      <w:pPr>
        <w:numPr>
          <w:ilvl w:val="0"/>
          <w:numId w:val="14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C1D4B" w:rsidRPr="006C1D4B">
        <w:rPr>
          <w:rFonts w:ascii="Times New Roman" w:hAnsi="Times New Roman" w:cs="Times New Roman"/>
          <w:sz w:val="28"/>
          <w:szCs w:val="28"/>
        </w:rPr>
        <w:t>оздание культурно-информационного пространства для населения Лужского муниципального района.</w:t>
      </w:r>
    </w:p>
    <w:p w:rsidR="00810CFC" w:rsidRDefault="006C1D4B" w:rsidP="006C1D4B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D4B">
        <w:rPr>
          <w:rFonts w:ascii="Times New Roman" w:hAnsi="Times New Roman" w:cs="Times New Roman"/>
          <w:sz w:val="28"/>
          <w:szCs w:val="28"/>
        </w:rPr>
        <w:t xml:space="preserve">Подпрограмма реализуется в 1 этап. </w:t>
      </w:r>
    </w:p>
    <w:p w:rsidR="006C1D4B" w:rsidRPr="006C1D4B" w:rsidRDefault="006C1D4B" w:rsidP="006C1D4B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D4B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810CF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C1D4B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810CFC">
        <w:rPr>
          <w:rFonts w:ascii="Times New Roman" w:hAnsi="Times New Roman" w:cs="Times New Roman"/>
          <w:sz w:val="28"/>
          <w:szCs w:val="28"/>
          <w:lang w:val="ru-RU"/>
        </w:rPr>
        <w:t xml:space="preserve">1 −  </w:t>
      </w:r>
      <w:r w:rsidRPr="006C1D4B">
        <w:rPr>
          <w:rFonts w:ascii="Times New Roman" w:hAnsi="Times New Roman" w:cs="Times New Roman"/>
          <w:sz w:val="28"/>
          <w:szCs w:val="28"/>
        </w:rPr>
        <w:t>2017</w:t>
      </w:r>
      <w:r w:rsidR="00810CF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C1D4B">
        <w:rPr>
          <w:rFonts w:ascii="Times New Roman" w:hAnsi="Times New Roman" w:cs="Times New Roman"/>
          <w:sz w:val="28"/>
          <w:szCs w:val="28"/>
        </w:rPr>
        <w:t>2018 год</w:t>
      </w:r>
      <w:r w:rsidR="00810CF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C1D4B">
        <w:rPr>
          <w:rFonts w:ascii="Times New Roman" w:hAnsi="Times New Roman" w:cs="Times New Roman"/>
          <w:sz w:val="28"/>
          <w:szCs w:val="28"/>
        </w:rPr>
        <w:t>.</w:t>
      </w:r>
    </w:p>
    <w:p w:rsidR="006C1D4B" w:rsidRPr="006C1D4B" w:rsidRDefault="006C1D4B" w:rsidP="006C1D4B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D4B" w:rsidRPr="004555D9" w:rsidRDefault="006C1D4B" w:rsidP="00BE7C69">
      <w:pPr>
        <w:numPr>
          <w:ilvl w:val="0"/>
          <w:numId w:val="13"/>
        </w:numPr>
        <w:tabs>
          <w:tab w:val="left" w:pos="1276"/>
        </w:tabs>
        <w:suppressAutoHyphens/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555D9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</w:t>
      </w:r>
      <w:r w:rsidR="00810CFC" w:rsidRPr="004555D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555D9">
        <w:rPr>
          <w:rFonts w:ascii="Times New Roman" w:hAnsi="Times New Roman" w:cs="Times New Roman"/>
          <w:sz w:val="28"/>
          <w:szCs w:val="28"/>
        </w:rPr>
        <w:t>одпрограммы</w:t>
      </w:r>
    </w:p>
    <w:p w:rsidR="00810CFC" w:rsidRPr="00810CFC" w:rsidRDefault="00810CFC" w:rsidP="00810CFC">
      <w:pPr>
        <w:suppressAutoHyphens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1D4B" w:rsidRPr="006C1D4B" w:rsidRDefault="006C1D4B" w:rsidP="006C1D4B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D4B">
        <w:rPr>
          <w:rFonts w:ascii="Times New Roman" w:hAnsi="Times New Roman" w:cs="Times New Roman"/>
          <w:sz w:val="28"/>
          <w:szCs w:val="28"/>
        </w:rPr>
        <w:t xml:space="preserve">В рамках решения поставленных </w:t>
      </w:r>
      <w:r w:rsidR="00810CF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C1D4B">
        <w:rPr>
          <w:rFonts w:ascii="Times New Roman" w:hAnsi="Times New Roman" w:cs="Times New Roman"/>
          <w:sz w:val="28"/>
          <w:szCs w:val="28"/>
        </w:rPr>
        <w:t>одпрограммой</w:t>
      </w:r>
      <w:r w:rsidR="00810CFC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6C1D4B">
        <w:rPr>
          <w:rFonts w:ascii="Times New Roman" w:hAnsi="Times New Roman" w:cs="Times New Roman"/>
          <w:sz w:val="28"/>
          <w:szCs w:val="28"/>
        </w:rPr>
        <w:t xml:space="preserve"> задач предусматривается реализация следующих основных мероприятий:</w:t>
      </w:r>
    </w:p>
    <w:p w:rsidR="006C1D4B" w:rsidRPr="006C1D4B" w:rsidRDefault="006C1D4B" w:rsidP="00BE7C69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D4B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 w:rsidR="00B53E31" w:rsidRPr="00B53E31">
        <w:rPr>
          <w:rFonts w:ascii="Times New Roman" w:hAnsi="Times New Roman" w:cs="Times New Roman"/>
          <w:sz w:val="28"/>
          <w:szCs w:val="28"/>
        </w:rPr>
        <w:t>МКУК ЛМПРБ</w:t>
      </w:r>
      <w:r w:rsidRPr="006C1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D4B" w:rsidRPr="006C1D4B" w:rsidRDefault="006C1D4B" w:rsidP="00BE7C69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D4B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="00B53E31" w:rsidRPr="00B53E31">
        <w:rPr>
          <w:rFonts w:ascii="Times New Roman" w:hAnsi="Times New Roman" w:cs="Times New Roman"/>
          <w:sz w:val="28"/>
          <w:szCs w:val="28"/>
        </w:rPr>
        <w:t>МКУК ЛМПРБ</w:t>
      </w:r>
      <w:r w:rsidRPr="006C1D4B">
        <w:rPr>
          <w:rFonts w:ascii="Times New Roman" w:hAnsi="Times New Roman" w:cs="Times New Roman"/>
          <w:sz w:val="28"/>
          <w:szCs w:val="28"/>
        </w:rPr>
        <w:t>».</w:t>
      </w:r>
    </w:p>
    <w:p w:rsidR="006C1D4B" w:rsidRPr="006C1D4B" w:rsidRDefault="006C1D4B" w:rsidP="006C1D4B">
      <w:pPr>
        <w:tabs>
          <w:tab w:val="left" w:pos="1134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D4B" w:rsidRPr="006C1D4B" w:rsidRDefault="006C1D4B" w:rsidP="006C1D4B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D4B"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данной </w:t>
      </w:r>
      <w:r w:rsidR="00810CF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C1D4B">
        <w:rPr>
          <w:rFonts w:ascii="Times New Roman" w:hAnsi="Times New Roman" w:cs="Times New Roman"/>
          <w:sz w:val="28"/>
          <w:szCs w:val="28"/>
        </w:rPr>
        <w:t>одпрограммы</w:t>
      </w:r>
      <w:r w:rsidR="00810CFC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6C1D4B">
        <w:rPr>
          <w:rFonts w:ascii="Times New Roman" w:hAnsi="Times New Roman" w:cs="Times New Roman"/>
          <w:sz w:val="28"/>
          <w:szCs w:val="28"/>
        </w:rPr>
        <w:t xml:space="preserve"> предусмотрены субсидии на обеспечение выплат стимулирующего характера работникам муниципальных учреждений культуры Ленинградской области.</w:t>
      </w:r>
    </w:p>
    <w:p w:rsidR="006C1D4B" w:rsidRPr="006C1D4B" w:rsidRDefault="006C1D4B" w:rsidP="006C1D4B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D4B" w:rsidRPr="00B53E31" w:rsidRDefault="006C1D4B" w:rsidP="00BE7C69">
      <w:pPr>
        <w:numPr>
          <w:ilvl w:val="0"/>
          <w:numId w:val="13"/>
        </w:numPr>
        <w:tabs>
          <w:tab w:val="left" w:pos="1276"/>
        </w:tabs>
        <w:suppressAutoHyphens/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3E31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810CFC" w:rsidRPr="00B53E3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53E31">
        <w:rPr>
          <w:rFonts w:ascii="Times New Roman" w:hAnsi="Times New Roman" w:cs="Times New Roman"/>
          <w:sz w:val="28"/>
          <w:szCs w:val="28"/>
        </w:rPr>
        <w:t>одпрограммы</w:t>
      </w:r>
      <w:r w:rsidR="00810CFC" w:rsidRPr="00B53E31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:rsidR="00810CFC" w:rsidRPr="00810CFC" w:rsidRDefault="00810CFC" w:rsidP="00810CFC">
      <w:pPr>
        <w:suppressAutoHyphens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1D4B" w:rsidRPr="006C1D4B" w:rsidRDefault="006C1D4B" w:rsidP="006C1D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D4B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9403F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C1D4B">
        <w:rPr>
          <w:rFonts w:ascii="Times New Roman" w:hAnsi="Times New Roman" w:cs="Times New Roman"/>
          <w:sz w:val="28"/>
          <w:szCs w:val="28"/>
        </w:rPr>
        <w:t>одпрограммы 1</w:t>
      </w:r>
      <w:r w:rsidR="00940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1D4B">
        <w:rPr>
          <w:rFonts w:ascii="Times New Roman" w:hAnsi="Times New Roman" w:cs="Times New Roman"/>
          <w:sz w:val="28"/>
          <w:szCs w:val="28"/>
        </w:rPr>
        <w:t xml:space="preserve">составит – </w:t>
      </w:r>
      <w:r w:rsidR="009403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Pr="006C1D4B">
        <w:rPr>
          <w:rFonts w:ascii="Times New Roman" w:hAnsi="Times New Roman" w:cs="Times New Roman"/>
          <w:sz w:val="28"/>
          <w:szCs w:val="28"/>
        </w:rPr>
        <w:t>13 206,0 тыс. руб., в т. ч.:</w:t>
      </w:r>
    </w:p>
    <w:p w:rsidR="006C1D4B" w:rsidRPr="006C1D4B" w:rsidRDefault="006C1D4B" w:rsidP="006C1D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D4B">
        <w:rPr>
          <w:rFonts w:ascii="Times New Roman" w:hAnsi="Times New Roman" w:cs="Times New Roman"/>
          <w:sz w:val="28"/>
          <w:szCs w:val="28"/>
        </w:rPr>
        <w:t>за счет средств местного бюджета Лужского муниципального района:</w:t>
      </w:r>
    </w:p>
    <w:p w:rsidR="006C1D4B" w:rsidRPr="009403FD" w:rsidRDefault="006C1D4B" w:rsidP="006C1D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D4B">
        <w:rPr>
          <w:rFonts w:ascii="Times New Roman" w:hAnsi="Times New Roman" w:cs="Times New Roman"/>
          <w:sz w:val="28"/>
          <w:szCs w:val="28"/>
        </w:rPr>
        <w:t>2017 г. – 5 182,6 тыс. руб.</w:t>
      </w:r>
      <w:r w:rsidR="009403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1D4B" w:rsidRPr="006C1D4B" w:rsidRDefault="006C1D4B" w:rsidP="006C1D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D4B">
        <w:rPr>
          <w:rFonts w:ascii="Times New Roman" w:hAnsi="Times New Roman" w:cs="Times New Roman"/>
          <w:sz w:val="28"/>
          <w:szCs w:val="28"/>
        </w:rPr>
        <w:t>2018 г. – 5 260,5 тыс. руб.</w:t>
      </w:r>
    </w:p>
    <w:p w:rsidR="009403FD" w:rsidRDefault="006C1D4B" w:rsidP="006C1D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D4B">
        <w:rPr>
          <w:rFonts w:ascii="Times New Roman" w:hAnsi="Times New Roman" w:cs="Times New Roman"/>
          <w:sz w:val="28"/>
          <w:szCs w:val="28"/>
        </w:rPr>
        <w:t>за счет средств областного бюджета:</w:t>
      </w:r>
      <w:r w:rsidR="00940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1D4B" w:rsidRPr="006C1D4B" w:rsidRDefault="006C1D4B" w:rsidP="006C1D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D4B">
        <w:rPr>
          <w:rFonts w:ascii="Times New Roman" w:hAnsi="Times New Roman" w:cs="Times New Roman"/>
          <w:sz w:val="28"/>
          <w:szCs w:val="28"/>
        </w:rPr>
        <w:t>2017 г. – 1 172,1 тыс. руб.</w:t>
      </w:r>
      <w:r w:rsidR="009403FD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6C1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C1D4B" w:rsidRPr="006C1D4B" w:rsidRDefault="006C1D4B" w:rsidP="006C1D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D4B">
        <w:rPr>
          <w:rFonts w:ascii="Times New Roman" w:hAnsi="Times New Roman" w:cs="Times New Roman"/>
          <w:sz w:val="28"/>
          <w:szCs w:val="28"/>
        </w:rPr>
        <w:t>2018 г. – 1 543,3  тыс. руб.</w:t>
      </w:r>
    </w:p>
    <w:p w:rsidR="009403FD" w:rsidRDefault="006C1D4B" w:rsidP="006C1D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D4B">
        <w:rPr>
          <w:rFonts w:ascii="Times New Roman" w:hAnsi="Times New Roman" w:cs="Times New Roman"/>
          <w:sz w:val="28"/>
          <w:szCs w:val="28"/>
        </w:rPr>
        <w:t>за счет средств федерального бюджета:</w:t>
      </w:r>
      <w:r w:rsidR="00940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1D4B" w:rsidRPr="009403FD" w:rsidRDefault="006C1D4B" w:rsidP="006C1D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D4B">
        <w:rPr>
          <w:rFonts w:ascii="Times New Roman" w:hAnsi="Times New Roman" w:cs="Times New Roman"/>
          <w:sz w:val="28"/>
          <w:szCs w:val="28"/>
        </w:rPr>
        <w:t>2017 г.</w:t>
      </w:r>
      <w:r w:rsidR="00940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03FD">
        <w:rPr>
          <w:rFonts w:ascii="Times New Roman" w:hAnsi="Times New Roman" w:cs="Times New Roman"/>
          <w:sz w:val="28"/>
          <w:szCs w:val="28"/>
        </w:rPr>
        <w:t>−</w:t>
      </w:r>
      <w:r w:rsidRPr="006C1D4B">
        <w:rPr>
          <w:rFonts w:ascii="Times New Roman" w:hAnsi="Times New Roman" w:cs="Times New Roman"/>
          <w:sz w:val="28"/>
          <w:szCs w:val="28"/>
        </w:rPr>
        <w:t xml:space="preserve"> 20,9 тыс. руб</w:t>
      </w:r>
      <w:r w:rsidR="009403FD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6C1D4B" w:rsidRPr="006C1D4B" w:rsidRDefault="006C1D4B" w:rsidP="006C1D4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D4B">
        <w:rPr>
          <w:rFonts w:ascii="Times New Roman" w:hAnsi="Times New Roman" w:cs="Times New Roman"/>
          <w:sz w:val="28"/>
          <w:szCs w:val="28"/>
        </w:rPr>
        <w:t>2018 г.</w:t>
      </w:r>
      <w:r w:rsidR="00940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03FD">
        <w:rPr>
          <w:rFonts w:ascii="Times New Roman" w:hAnsi="Times New Roman" w:cs="Times New Roman"/>
          <w:sz w:val="28"/>
          <w:szCs w:val="28"/>
        </w:rPr>
        <w:t>−</w:t>
      </w:r>
      <w:r w:rsidRPr="006C1D4B">
        <w:rPr>
          <w:rFonts w:ascii="Times New Roman" w:hAnsi="Times New Roman" w:cs="Times New Roman"/>
          <w:sz w:val="28"/>
          <w:szCs w:val="28"/>
        </w:rPr>
        <w:t xml:space="preserve"> 26,6 тыс. руб.</w:t>
      </w:r>
    </w:p>
    <w:p w:rsidR="006C1D4B" w:rsidRPr="006C1D4B" w:rsidRDefault="006C1D4B" w:rsidP="006C1D4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D4B" w:rsidRPr="006C1D4B" w:rsidRDefault="006C1D4B" w:rsidP="006C1D4B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D4B">
        <w:rPr>
          <w:rFonts w:ascii="Times New Roman" w:hAnsi="Times New Roman" w:cs="Times New Roman"/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</w:t>
      </w:r>
      <w:r w:rsidR="009403F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C1D4B">
        <w:rPr>
          <w:rFonts w:ascii="Times New Roman" w:hAnsi="Times New Roman" w:cs="Times New Roman"/>
          <w:sz w:val="28"/>
          <w:szCs w:val="28"/>
        </w:rPr>
        <w:t>одпрограммы</w:t>
      </w:r>
      <w:r w:rsidR="009403FD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6C1D4B">
        <w:rPr>
          <w:rFonts w:ascii="Times New Roman" w:hAnsi="Times New Roman" w:cs="Times New Roman"/>
          <w:sz w:val="28"/>
          <w:szCs w:val="28"/>
        </w:rPr>
        <w:t xml:space="preserve"> по годам реализации и источникам финансирования представлена в приложении 1 к </w:t>
      </w:r>
      <w:r w:rsidR="009403FD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</w:t>
      </w:r>
      <w:r w:rsidR="00B53E31" w:rsidRPr="00B53E31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</w:t>
      </w:r>
      <w:r w:rsidR="00B53E3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C1D4B">
        <w:rPr>
          <w:rFonts w:ascii="Times New Roman" w:hAnsi="Times New Roman" w:cs="Times New Roman"/>
          <w:sz w:val="28"/>
          <w:szCs w:val="28"/>
        </w:rPr>
        <w:t>.</w:t>
      </w:r>
    </w:p>
    <w:p w:rsidR="006C1D4B" w:rsidRPr="006C1D4B" w:rsidRDefault="006C1D4B" w:rsidP="006C1D4B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D4B" w:rsidRPr="00B53E31" w:rsidRDefault="006C1D4B" w:rsidP="00BE7C69">
      <w:pPr>
        <w:numPr>
          <w:ilvl w:val="0"/>
          <w:numId w:val="13"/>
        </w:num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3E31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  <w:r w:rsidR="009403FD" w:rsidRPr="00B53E31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:rsidR="009403FD" w:rsidRPr="009403FD" w:rsidRDefault="009403FD" w:rsidP="009403FD">
      <w:pPr>
        <w:suppressAutoHyphens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1D4B" w:rsidRPr="006C1D4B" w:rsidRDefault="006C1D4B" w:rsidP="006C1D4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D4B">
        <w:rPr>
          <w:rFonts w:ascii="Times New Roman" w:eastAsia="Times New Roman" w:hAnsi="Times New Roman" w:cs="Times New Roman"/>
          <w:sz w:val="28"/>
          <w:szCs w:val="28"/>
        </w:rPr>
        <w:t>При реализации Подпрограммы</w:t>
      </w:r>
      <w:r w:rsidR="009403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</w:t>
      </w:r>
      <w:r w:rsidRPr="006C1D4B">
        <w:rPr>
          <w:rFonts w:ascii="Times New Roman" w:eastAsia="Times New Roman" w:hAnsi="Times New Roman" w:cs="Times New Roman"/>
          <w:sz w:val="28"/>
          <w:szCs w:val="28"/>
        </w:rPr>
        <w:t xml:space="preserve"> ожидается: </w:t>
      </w:r>
    </w:p>
    <w:p w:rsidR="006C1D4B" w:rsidRPr="006C1D4B" w:rsidRDefault="009403FD" w:rsidP="00BE7C69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6C1D4B" w:rsidRPr="006C1D4B">
        <w:rPr>
          <w:rFonts w:ascii="Times New Roman" w:eastAsia="Times New Roman" w:hAnsi="Times New Roman" w:cs="Times New Roman"/>
          <w:sz w:val="28"/>
          <w:szCs w:val="28"/>
        </w:rPr>
        <w:t xml:space="preserve">величение объема книжного фонда (комплектование) </w:t>
      </w:r>
      <w:r w:rsidR="00B53E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B53E31" w:rsidRPr="00B53E31">
        <w:rPr>
          <w:rFonts w:ascii="Times New Roman" w:eastAsia="Times New Roman" w:hAnsi="Times New Roman" w:cs="Times New Roman"/>
          <w:sz w:val="28"/>
          <w:szCs w:val="28"/>
        </w:rPr>
        <w:t>МКУК ЛМПРБ</w:t>
      </w:r>
      <w:r w:rsidR="006C1D4B" w:rsidRPr="006C1D4B">
        <w:rPr>
          <w:rFonts w:ascii="Times New Roman" w:eastAsia="Times New Roman" w:hAnsi="Times New Roman" w:cs="Times New Roman"/>
          <w:sz w:val="28"/>
          <w:szCs w:val="28"/>
        </w:rPr>
        <w:t xml:space="preserve"> не менее чем на 3,0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C1D4B" w:rsidRPr="006C1D4B">
        <w:rPr>
          <w:rFonts w:ascii="Times New Roman" w:eastAsia="Times New Roman" w:hAnsi="Times New Roman" w:cs="Times New Roman"/>
          <w:sz w:val="28"/>
          <w:szCs w:val="28"/>
        </w:rPr>
        <w:t>% в сравнении с 2016 годом;</w:t>
      </w:r>
    </w:p>
    <w:p w:rsidR="006C1D4B" w:rsidRPr="006C1D4B" w:rsidRDefault="009403FD" w:rsidP="00BE7C69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6C1D4B" w:rsidRPr="006C1D4B">
        <w:rPr>
          <w:rFonts w:ascii="Times New Roman" w:eastAsia="Times New Roman" w:hAnsi="Times New Roman" w:cs="Times New Roman"/>
          <w:sz w:val="28"/>
          <w:szCs w:val="28"/>
        </w:rPr>
        <w:t>величение книговыдачи не менее чем на 3,0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C1D4B" w:rsidRPr="006C1D4B">
        <w:rPr>
          <w:rFonts w:ascii="Times New Roman" w:eastAsia="Times New Roman" w:hAnsi="Times New Roman" w:cs="Times New Roman"/>
          <w:sz w:val="28"/>
          <w:szCs w:val="28"/>
        </w:rPr>
        <w:t xml:space="preserve">% в сравнении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6C1D4B" w:rsidRPr="006C1D4B">
        <w:rPr>
          <w:rFonts w:ascii="Times New Roman" w:eastAsia="Times New Roman" w:hAnsi="Times New Roman" w:cs="Times New Roman"/>
          <w:sz w:val="28"/>
          <w:szCs w:val="28"/>
        </w:rPr>
        <w:t>с 2016 годом;</w:t>
      </w:r>
    </w:p>
    <w:p w:rsidR="00B227F2" w:rsidRPr="006C1D4B" w:rsidRDefault="009403FD" w:rsidP="00BE7C69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6C1D4B" w:rsidRPr="006C1D4B">
        <w:rPr>
          <w:sz w:val="28"/>
          <w:szCs w:val="28"/>
        </w:rPr>
        <w:t>оотношение средней заработной платы работников учреждений культуры к средней заработной плате в Ленинградской области к 2018 году</w:t>
      </w:r>
      <w:r>
        <w:rPr>
          <w:sz w:val="28"/>
          <w:szCs w:val="28"/>
          <w:lang w:val="ru-RU"/>
        </w:rPr>
        <w:t xml:space="preserve"> –</w:t>
      </w:r>
      <w:r w:rsidR="006C1D4B" w:rsidRPr="006C1D4B">
        <w:rPr>
          <w:sz w:val="28"/>
          <w:szCs w:val="28"/>
        </w:rPr>
        <w:t xml:space="preserve"> 100</w:t>
      </w:r>
      <w:r>
        <w:rPr>
          <w:sz w:val="28"/>
          <w:szCs w:val="28"/>
          <w:lang w:val="ru-RU"/>
        </w:rPr>
        <w:t xml:space="preserve"> </w:t>
      </w:r>
      <w:r w:rsidR="006C1D4B" w:rsidRPr="006C1D4B">
        <w:rPr>
          <w:sz w:val="28"/>
          <w:szCs w:val="28"/>
        </w:rPr>
        <w:t>%</w:t>
      </w:r>
      <w:r w:rsidR="00B227F2" w:rsidRPr="006C1D4B">
        <w:rPr>
          <w:sz w:val="28"/>
          <w:szCs w:val="28"/>
          <w:lang w:val="ru-RU"/>
        </w:rPr>
        <w:t>.</w:t>
      </w:r>
    </w:p>
    <w:p w:rsidR="00B227F2" w:rsidRP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P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P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227F2" w:rsidRDefault="00B227F2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53E31" w:rsidRDefault="00B53E31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53E31" w:rsidRDefault="00B53E31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53E31" w:rsidRDefault="00B53E31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53E31" w:rsidRDefault="00B53E31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B53E31" w:rsidRPr="00B227F2" w:rsidRDefault="00B53E31" w:rsidP="00B227F2">
      <w:pPr>
        <w:pStyle w:val="11"/>
        <w:ind w:right="-2"/>
        <w:contextualSpacing/>
        <w:jc w:val="both"/>
        <w:rPr>
          <w:sz w:val="28"/>
          <w:szCs w:val="28"/>
          <w:lang w:val="ru-RU"/>
        </w:rPr>
      </w:pPr>
    </w:p>
    <w:p w:rsidR="009403FD" w:rsidRPr="009403FD" w:rsidRDefault="009403FD" w:rsidP="009403F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03FD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403FD" w:rsidRPr="009403FD" w:rsidRDefault="009403FD" w:rsidP="009403FD">
      <w:pPr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03FD">
        <w:rPr>
          <w:rFonts w:ascii="Times New Roman" w:hAnsi="Times New Roman" w:cs="Times New Roman"/>
          <w:sz w:val="28"/>
          <w:szCs w:val="28"/>
        </w:rPr>
        <w:t xml:space="preserve">подпрограммы 2 </w:t>
      </w:r>
      <w:r w:rsidRPr="009403FD">
        <w:rPr>
          <w:rFonts w:ascii="Times New Roman" w:hAnsi="Times New Roman"/>
          <w:sz w:val="28"/>
          <w:szCs w:val="28"/>
        </w:rPr>
        <w:t>«Сохранение и развитие народной культуры и самодеятельного творчества»</w:t>
      </w:r>
      <w:r w:rsidRPr="009403FD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культуры в Лужском муниципальном районе в 2017</w:t>
      </w:r>
      <w:r w:rsidR="00B53E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403FD">
        <w:rPr>
          <w:rFonts w:ascii="Times New Roman" w:hAnsi="Times New Roman" w:cs="Times New Roman"/>
          <w:sz w:val="28"/>
          <w:szCs w:val="28"/>
        </w:rPr>
        <w:t>2018 годах»</w:t>
      </w:r>
    </w:p>
    <w:p w:rsidR="00984817" w:rsidRPr="009403FD" w:rsidRDefault="00984817" w:rsidP="00984817">
      <w:pPr>
        <w:pStyle w:val="ae"/>
        <w:jc w:val="both"/>
        <w:rPr>
          <w:color w:val="000000"/>
          <w:sz w:val="28"/>
          <w:szCs w:val="28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7"/>
      </w:tblGrid>
      <w:tr w:rsidR="009403FD" w:rsidRPr="00984817" w:rsidTr="009403FD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D" w:rsidRPr="00984817" w:rsidRDefault="009403FD" w:rsidP="00B53E31">
            <w:pPr>
              <w:pStyle w:val="ae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84817">
              <w:rPr>
                <w:color w:val="000000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D" w:rsidRDefault="00B53E31" w:rsidP="00B53E31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 </w:t>
            </w:r>
            <w:r w:rsidR="009403FD">
              <w:rPr>
                <w:sz w:val="28"/>
                <w:szCs w:val="28"/>
              </w:rPr>
              <w:t>«Сохранение и развитие народной культуры и самодеятельного творчества»</w:t>
            </w:r>
            <w:r>
              <w:rPr>
                <w:sz w:val="28"/>
                <w:szCs w:val="28"/>
              </w:rPr>
              <w:t xml:space="preserve"> (далее – Подпрограмма 2)</w:t>
            </w:r>
            <w:r w:rsidR="009403FD">
              <w:rPr>
                <w:sz w:val="28"/>
                <w:szCs w:val="28"/>
              </w:rPr>
              <w:t xml:space="preserve"> </w:t>
            </w:r>
          </w:p>
        </w:tc>
      </w:tr>
      <w:tr w:rsidR="009403FD" w:rsidRPr="00984817" w:rsidTr="009403FD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D" w:rsidRPr="00984817" w:rsidRDefault="009403FD" w:rsidP="00984817">
            <w:pPr>
              <w:pStyle w:val="ae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84817">
              <w:rPr>
                <w:color w:val="000000"/>
                <w:sz w:val="28"/>
                <w:szCs w:val="28"/>
              </w:rPr>
              <w:t xml:space="preserve">Ответственный исполнитель  </w:t>
            </w:r>
            <w:r>
              <w:rPr>
                <w:sz w:val="28"/>
                <w:szCs w:val="28"/>
              </w:rPr>
              <w:t>П</w:t>
            </w:r>
            <w:r>
              <w:rPr>
                <w:rFonts w:hint="eastAsia"/>
                <w:sz w:val="28"/>
                <w:szCs w:val="28"/>
              </w:rPr>
              <w:t>одпрограммы 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D" w:rsidRDefault="009403FD" w:rsidP="009403FD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молодежной политики спорта и культуры администрации Лужского муниципального района Ленинградской области</w:t>
            </w:r>
          </w:p>
        </w:tc>
      </w:tr>
      <w:tr w:rsidR="009403FD" w:rsidRPr="00984817" w:rsidTr="009403FD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D" w:rsidRPr="00984817" w:rsidRDefault="009403FD" w:rsidP="00984817">
            <w:pPr>
              <w:pStyle w:val="ae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84817">
              <w:rPr>
                <w:color w:val="000000"/>
                <w:sz w:val="28"/>
                <w:szCs w:val="28"/>
              </w:rPr>
              <w:t>Участники</w:t>
            </w:r>
          </w:p>
          <w:p w:rsidR="009403FD" w:rsidRPr="00984817" w:rsidRDefault="009403FD" w:rsidP="00984817">
            <w:pPr>
              <w:pStyle w:val="ae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Подпрограммы 2</w:t>
            </w:r>
            <w:r w:rsidRPr="00984817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D" w:rsidRDefault="009403FD" w:rsidP="009403FD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 w:hint="eastAsi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молодежной политики спорта и культуры администрации Лужского муниципального района Ленинградской области;</w:t>
            </w:r>
          </w:p>
          <w:p w:rsidR="009403FD" w:rsidRDefault="009403FD" w:rsidP="009403FD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учреждения культуры Лужского муниципального района</w:t>
            </w:r>
            <w:r w:rsidR="00B53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9403FD" w:rsidRDefault="009403FD" w:rsidP="009403FD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жители Лужского муниципального района</w:t>
            </w:r>
          </w:p>
        </w:tc>
      </w:tr>
      <w:tr w:rsidR="009403FD" w:rsidRPr="00984817" w:rsidTr="009403FD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D" w:rsidRPr="00984817" w:rsidRDefault="009403FD" w:rsidP="00984817">
            <w:pPr>
              <w:pStyle w:val="ae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84817">
              <w:rPr>
                <w:color w:val="000000"/>
                <w:sz w:val="28"/>
                <w:szCs w:val="28"/>
              </w:rPr>
              <w:t xml:space="preserve">Цель  </w:t>
            </w: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Подпрограммы 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D" w:rsidRDefault="009403FD" w:rsidP="009403FD">
            <w:pPr>
              <w:pStyle w:val="ConsPlusCell"/>
              <w:contextualSpacing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– Сохранение культурного и исторического наследия;</w:t>
            </w:r>
          </w:p>
          <w:p w:rsidR="009403FD" w:rsidRDefault="009403FD" w:rsidP="009403FD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 обеспечение доступа граждан к культурным ценностям и участию в культурной жизни;</w:t>
            </w:r>
          </w:p>
          <w:p w:rsidR="009403FD" w:rsidRDefault="009403FD" w:rsidP="009403FD">
            <w:pPr>
              <w:pStyle w:val="ConsPlusCell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–  реализация творческого потенциала населения района</w:t>
            </w:r>
          </w:p>
        </w:tc>
      </w:tr>
      <w:tr w:rsidR="009403FD" w:rsidRPr="00984817" w:rsidTr="009403FD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D" w:rsidRPr="00984817" w:rsidRDefault="009403FD" w:rsidP="00984817">
            <w:pPr>
              <w:pStyle w:val="ae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84817">
              <w:rPr>
                <w:color w:val="000000"/>
                <w:sz w:val="28"/>
                <w:szCs w:val="28"/>
              </w:rPr>
              <w:t xml:space="preserve">Задачи  </w:t>
            </w:r>
            <w:r>
              <w:rPr>
                <w:rFonts w:hint="eastAsia"/>
                <w:sz w:val="28"/>
                <w:szCs w:val="28"/>
              </w:rPr>
              <w:t>Подпрограммы 2</w:t>
            </w:r>
            <w:r w:rsidRPr="00984817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D" w:rsidRDefault="009403FD" w:rsidP="009403FD">
            <w:pPr>
              <w:contextualSpacing/>
              <w:jc w:val="both"/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 Создание условий для творческой самореализации и духовно-нравственного развития населения;</w:t>
            </w:r>
          </w:p>
          <w:p w:rsidR="009403FD" w:rsidRDefault="009403FD" w:rsidP="009403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оддержка и содействие в работе действующих творческих объединений и создание новых;</w:t>
            </w:r>
          </w:p>
          <w:p w:rsidR="009403FD" w:rsidRDefault="009403FD" w:rsidP="009403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охранение и развитие народных промыслов и ремесел, национальных культур;</w:t>
            </w:r>
          </w:p>
          <w:p w:rsidR="009403FD" w:rsidRDefault="009403FD" w:rsidP="009403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оддержка детского художественного творчества;</w:t>
            </w:r>
          </w:p>
          <w:p w:rsidR="009403FD" w:rsidRDefault="009403FD" w:rsidP="009403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частие всех слоев населения в культурно-массовых мероприятиях города и района;</w:t>
            </w:r>
          </w:p>
          <w:p w:rsidR="009403FD" w:rsidRDefault="009403FD" w:rsidP="009403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качества культурно-массовых мероприятий за счет привлечения квалифицированных и профессиональных исполнителей;</w:t>
            </w:r>
          </w:p>
          <w:p w:rsidR="009403FD" w:rsidRDefault="009403FD" w:rsidP="009403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технического оснащения объектов культуры;</w:t>
            </w:r>
          </w:p>
          <w:p w:rsidR="009403FD" w:rsidRDefault="009403FD" w:rsidP="009403FD">
            <w:pPr>
              <w:contextualSpacing/>
              <w:jc w:val="both"/>
              <w:rPr>
                <w:rFonts w:cs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оддержка молодых дарований</w:t>
            </w:r>
          </w:p>
        </w:tc>
      </w:tr>
      <w:tr w:rsidR="009403FD" w:rsidRPr="00984817" w:rsidTr="009403FD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D" w:rsidRPr="00984817" w:rsidRDefault="009403FD" w:rsidP="00984817">
            <w:pPr>
              <w:pStyle w:val="ae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84817">
              <w:rPr>
                <w:color w:val="000000"/>
                <w:sz w:val="28"/>
                <w:szCs w:val="28"/>
              </w:rPr>
              <w:t xml:space="preserve">Этапы и сроки реализации  </w:t>
            </w:r>
            <w:r>
              <w:rPr>
                <w:rFonts w:hint="eastAsia"/>
                <w:sz w:val="28"/>
                <w:szCs w:val="28"/>
              </w:rPr>
              <w:t>Подпрограммы 2</w:t>
            </w:r>
            <w:r w:rsidRPr="00984817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D" w:rsidRDefault="009403FD" w:rsidP="009403FD">
            <w:pPr>
              <w:pStyle w:val="ConsPlusCell"/>
              <w:contextualSpacing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 годы</w:t>
            </w:r>
          </w:p>
          <w:p w:rsidR="009403FD" w:rsidRDefault="009403FD" w:rsidP="009403FD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реализуется в один этап</w:t>
            </w:r>
          </w:p>
        </w:tc>
      </w:tr>
      <w:tr w:rsidR="009403FD" w:rsidRPr="00984817" w:rsidTr="009403FD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D" w:rsidRPr="00984817" w:rsidRDefault="009403FD" w:rsidP="00984817">
            <w:pPr>
              <w:pStyle w:val="ae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84817">
              <w:rPr>
                <w:color w:val="000000"/>
                <w:sz w:val="28"/>
                <w:szCs w:val="28"/>
              </w:rPr>
              <w:t xml:space="preserve">Объемы бюджетных ассигнований  Подпрограммы 2 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6" w:rsidRDefault="009403FD" w:rsidP="009403F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2F1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 2 составит 12 163,1 тыс. руб.,  в т.</w:t>
            </w:r>
            <w:r w:rsidR="002F1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ч.: </w:t>
            </w:r>
          </w:p>
          <w:p w:rsidR="009403FD" w:rsidRDefault="009403FD" w:rsidP="009403F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Лужского муниципального района:</w:t>
            </w:r>
          </w:p>
          <w:p w:rsidR="009403FD" w:rsidRPr="002F12B6" w:rsidRDefault="009403FD" w:rsidP="009403F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 г. – 1 565,1 тыс. руб.</w:t>
            </w:r>
            <w:r w:rsidR="002F1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9403FD" w:rsidRDefault="009403FD" w:rsidP="009403F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 г. – 7 090,0 тыс. руб.</w:t>
            </w:r>
          </w:p>
          <w:p w:rsidR="009403FD" w:rsidRDefault="009403FD" w:rsidP="009403F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бюджета: </w:t>
            </w:r>
          </w:p>
          <w:p w:rsidR="00B53E31" w:rsidRDefault="009403FD" w:rsidP="00B53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 г. – 2 942,7 тыс. руб.</w:t>
            </w:r>
            <w:r w:rsidR="00B53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9403FD" w:rsidRDefault="009403FD" w:rsidP="00B53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 г. – 565,3 тыс. руб.</w:t>
            </w:r>
          </w:p>
        </w:tc>
      </w:tr>
      <w:tr w:rsidR="009403FD" w:rsidRPr="00984817" w:rsidTr="009403FD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D" w:rsidRPr="00984817" w:rsidRDefault="009403FD" w:rsidP="00C63E6B">
            <w:pPr>
              <w:pStyle w:val="ae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84817">
              <w:rPr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B31C59">
              <w:rPr>
                <w:color w:val="000000"/>
                <w:sz w:val="28"/>
                <w:szCs w:val="28"/>
              </w:rPr>
              <w:t>Подпрограммы 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D" w:rsidRDefault="009403FD" w:rsidP="009403FD">
            <w:pPr>
              <w:contextualSpacing/>
              <w:jc w:val="both"/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концу 2018 года:</w:t>
            </w:r>
          </w:p>
          <w:p w:rsidR="009403FD" w:rsidRDefault="009403FD" w:rsidP="009403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2F12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количества посещений культурно-</w:t>
            </w:r>
            <w:r w:rsidR="002F12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досуговых мероприятий на 2,0</w:t>
            </w:r>
            <w:r w:rsidR="002F12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в сравнении </w:t>
            </w:r>
            <w:r w:rsidR="002F12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2016 годом;</w:t>
            </w:r>
          </w:p>
          <w:p w:rsidR="009403FD" w:rsidRDefault="009403FD" w:rsidP="009403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2F12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количества проводимых мероприятия в сфере культуры и искусства на 0,4</w:t>
            </w:r>
            <w:r w:rsidR="002F12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 в сравнении с 2016 годом;</w:t>
            </w:r>
          </w:p>
          <w:p w:rsidR="009403FD" w:rsidRDefault="009403FD" w:rsidP="002F12B6">
            <w:pPr>
              <w:contextualSpacing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2F12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доли детей, привлекаемых к участию в творческих мероприятиях, в общем числе детей Лужского муниципального района на 0,4</w:t>
            </w:r>
            <w:r w:rsidR="002F12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 в сравнении с 2016 годом</w:t>
            </w:r>
          </w:p>
        </w:tc>
      </w:tr>
    </w:tbl>
    <w:p w:rsidR="00C63E6B" w:rsidRDefault="00C63E6B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Default="002F12B6" w:rsidP="00C63E6B">
      <w:pPr>
        <w:pStyle w:val="11"/>
        <w:tabs>
          <w:tab w:val="left" w:pos="1134"/>
        </w:tabs>
        <w:spacing w:after="0" w:line="240" w:lineRule="auto"/>
        <w:ind w:left="709" w:right="-2"/>
        <w:contextualSpacing/>
        <w:jc w:val="center"/>
        <w:rPr>
          <w:sz w:val="28"/>
          <w:szCs w:val="28"/>
          <w:lang w:val="ru-RU"/>
        </w:rPr>
      </w:pPr>
    </w:p>
    <w:p w:rsidR="002F12B6" w:rsidRPr="00B53E31" w:rsidRDefault="002F12B6" w:rsidP="00BE7C69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B53E31">
        <w:rPr>
          <w:rFonts w:ascii="Times New Roman" w:hAnsi="Times New Roman"/>
          <w:sz w:val="28"/>
          <w:szCs w:val="28"/>
        </w:rPr>
        <w:lastRenderedPageBreak/>
        <w:t>Общая характеристика, основные проблемы и прогноз развития в сфере сохранения и развитие народной культуры и самодеятельного творчества</w:t>
      </w:r>
    </w:p>
    <w:p w:rsidR="002F12B6" w:rsidRPr="002F12B6" w:rsidRDefault="002F12B6" w:rsidP="002F12B6">
      <w:pPr>
        <w:pStyle w:val="ab"/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</w:p>
    <w:p w:rsidR="002F12B6" w:rsidRPr="002F12B6" w:rsidRDefault="002F12B6" w:rsidP="002F12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>В соответствии с основами законодательства о культуре, каждый человек имеет право на все виды творческой деятельности в соответствии со своими интересами и способностями.</w:t>
      </w:r>
    </w:p>
    <w:p w:rsidR="002F12B6" w:rsidRPr="002F12B6" w:rsidRDefault="002F12B6" w:rsidP="002F12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>По мере развития личности растут потребности в ее культурно-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12B6">
        <w:rPr>
          <w:rFonts w:ascii="Times New Roman" w:hAnsi="Times New Roman" w:cs="Times New Roman"/>
          <w:sz w:val="28"/>
          <w:szCs w:val="28"/>
        </w:rPr>
        <w:t>творческом самовыражении, освоении накопленных обществом культурных и духовных ценностей.</w:t>
      </w:r>
    </w:p>
    <w:p w:rsidR="002F12B6" w:rsidRPr="002F12B6" w:rsidRDefault="002F12B6" w:rsidP="002F12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>Сфера культуры включает не только искусство и наследие, но и нравы, обычаи, традиции и ценности различных народов и иных сообществ.</w:t>
      </w:r>
    </w:p>
    <w:p w:rsidR="002F12B6" w:rsidRPr="002F12B6" w:rsidRDefault="002F12B6" w:rsidP="002F12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 xml:space="preserve">Сфера реализации настоящей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F12B6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2F12B6">
        <w:rPr>
          <w:rFonts w:ascii="Times New Roman" w:hAnsi="Times New Roman" w:cs="Times New Roman"/>
          <w:sz w:val="28"/>
          <w:szCs w:val="28"/>
        </w:rPr>
        <w:t>охватывает:</w:t>
      </w:r>
    </w:p>
    <w:p w:rsidR="002F12B6" w:rsidRPr="002F12B6" w:rsidRDefault="002F12B6" w:rsidP="00BE7C69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>сохранение и развитие традиционной народной культуры;</w:t>
      </w:r>
    </w:p>
    <w:p w:rsidR="002F12B6" w:rsidRPr="002F12B6" w:rsidRDefault="002F12B6" w:rsidP="00BE7C69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 xml:space="preserve"> поддержку творческих инициатив населения Лужского муниципального района;</w:t>
      </w:r>
    </w:p>
    <w:p w:rsidR="002F12B6" w:rsidRPr="002F12B6" w:rsidRDefault="002F12B6" w:rsidP="00BE7C69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>организацию и проведение мероприятий, посвященных значимым событиям российской культуры и развитию культурного сотрудничества, истории и культуры Лужского муниципального района.</w:t>
      </w:r>
    </w:p>
    <w:p w:rsidR="002F12B6" w:rsidRPr="002F12B6" w:rsidRDefault="002F12B6" w:rsidP="002F12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>Одним из основных механизмов обеспечения культурной политики, направленной на сохранение и развитие традиционной народной культуры и нематериального культурного наследия является сеть учреждений культурно-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12B6">
        <w:rPr>
          <w:rFonts w:ascii="Times New Roman" w:hAnsi="Times New Roman" w:cs="Times New Roman"/>
          <w:sz w:val="28"/>
          <w:szCs w:val="28"/>
        </w:rPr>
        <w:t>досугового типа.</w:t>
      </w:r>
    </w:p>
    <w:p w:rsidR="002F12B6" w:rsidRPr="002F12B6" w:rsidRDefault="002F12B6" w:rsidP="002F12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культуры, обеспечивают преемственность поколений в сохранении национальных культурных традиций, несут большую просветительскую и воспитательную миссию.</w:t>
      </w:r>
    </w:p>
    <w:p w:rsidR="002F12B6" w:rsidRPr="002F12B6" w:rsidRDefault="002F12B6" w:rsidP="002F12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>В настоящее время в Лужском районе сеть учреждений культуры интегрирована в 18 муниципальных юридических лица, в состав которых вошли следующие учреждений культуры:</w:t>
      </w:r>
    </w:p>
    <w:p w:rsidR="002F12B6" w:rsidRPr="002F12B6" w:rsidRDefault="002F12B6" w:rsidP="002F12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4624"/>
        <w:gridCol w:w="4439"/>
      </w:tblGrid>
      <w:tr w:rsidR="00B53E31" w:rsidRPr="00B53E31" w:rsidTr="00B53E3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right="-108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/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</w:t>
            </w:r>
          </w:p>
          <w:p w:rsidR="00B53E31" w:rsidRPr="00B53E31" w:rsidRDefault="00B53E31" w:rsidP="00B53E31">
            <w:pPr>
              <w:ind w:firstLine="41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учреждения культуры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Местонахождение </w:t>
            </w:r>
          </w:p>
          <w:p w:rsidR="00B53E31" w:rsidRPr="00B53E31" w:rsidRDefault="00B53E31" w:rsidP="00B53E3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учреждения культуры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tabs>
                <w:tab w:val="left" w:pos="493"/>
              </w:tabs>
              <w:ind w:right="175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МКУК «Лужская межпоселенческая </w:t>
            </w:r>
          </w:p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районная библиотека»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left="-121" w:right="-62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188230, г. Луга, пр. Володарского,                           д. 13а, тел. 2-25-33, </w:t>
            </w:r>
          </w:p>
          <w:p w:rsidR="00B53E31" w:rsidRPr="00B53E31" w:rsidRDefault="00B53E31" w:rsidP="00B53E31">
            <w:pPr>
              <w:ind w:left="-121" w:right="-62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эл. почта: 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bukwa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iksnet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right="175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МКУ «Лужский городской Дом культуры»:</w:t>
            </w:r>
          </w:p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концертно-выставочный зал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left="-47" w:right="-62" w:hanging="56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188230, г. Луга, пр. Кирова, д. 75, тел. 2-08-54,                                                              эл. почта: 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luga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dk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Луга, пр. Урицкого, д. 54  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right="175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1" w:rsidRPr="00B53E31" w:rsidRDefault="00B53E31" w:rsidP="00B53E31">
            <w:pPr>
              <w:ind w:right="-91" w:hanging="5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МКУ «Лужская централизованная 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библиотечная система»:</w:t>
            </w:r>
          </w:p>
          <w:p w:rsidR="00B53E31" w:rsidRPr="00B53E31" w:rsidRDefault="00B53E31" w:rsidP="00B53E31">
            <w:pPr>
              <w:ind w:right="-91" w:hanging="52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Центральная городская библиотека:</w:t>
            </w:r>
          </w:p>
          <w:p w:rsidR="00B53E31" w:rsidRPr="00B53E31" w:rsidRDefault="00B53E31" w:rsidP="00B53E31">
            <w:pPr>
              <w:ind w:right="-91" w:hanging="52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администрация МКУ «ЛЦБС»;</w:t>
            </w:r>
          </w:p>
          <w:p w:rsidR="00B53E31" w:rsidRPr="00B53E31" w:rsidRDefault="00B53E31" w:rsidP="00B53E31">
            <w:pPr>
              <w:ind w:right="-91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B53E31" w:rsidRPr="00B53E31" w:rsidRDefault="00B53E31" w:rsidP="00B53E31">
            <w:pPr>
              <w:ind w:right="-91" w:hanging="52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B53E31" w:rsidRPr="00B53E31" w:rsidRDefault="00B53E31" w:rsidP="00B53E31">
            <w:pPr>
              <w:ind w:right="-91" w:hanging="52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библиотека</w:t>
            </w:r>
          </w:p>
          <w:p w:rsidR="00B53E31" w:rsidRPr="00B53E31" w:rsidRDefault="00B53E31" w:rsidP="00B53E31">
            <w:pPr>
              <w:ind w:right="-91" w:hanging="52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B53E31" w:rsidRPr="00B53E31" w:rsidRDefault="00B53E31" w:rsidP="00B53E31">
            <w:pPr>
              <w:ind w:right="-91" w:hanging="5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Городская библиотека</w:t>
            </w:r>
          </w:p>
          <w:p w:rsidR="00B53E31" w:rsidRPr="00B53E31" w:rsidRDefault="00B53E31" w:rsidP="00B53E31">
            <w:pPr>
              <w:ind w:right="-91" w:hanging="5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53E31" w:rsidRPr="00B53E31" w:rsidRDefault="00B53E31" w:rsidP="00B53E31">
            <w:pPr>
              <w:ind w:right="-91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53E31" w:rsidRPr="00B53E31" w:rsidRDefault="00B53E31" w:rsidP="00B53E31">
            <w:pPr>
              <w:ind w:right="-91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Детская городская библиотека № 1</w:t>
            </w:r>
          </w:p>
          <w:p w:rsidR="00B53E31" w:rsidRPr="00B53E31" w:rsidRDefault="00B53E31" w:rsidP="00B53E31">
            <w:pPr>
              <w:ind w:right="-91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53E31" w:rsidRPr="00B53E31" w:rsidRDefault="00B53E31" w:rsidP="00B53E31">
            <w:pPr>
              <w:ind w:right="-91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53E31" w:rsidRPr="00B53E31" w:rsidRDefault="00B53E31" w:rsidP="00B53E31">
            <w:pPr>
              <w:ind w:right="-91" w:hanging="5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Детская городская библиотека № 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188230, г. Луга, Кирова д. 75,                         тел. 2-33-96, эл. почта: biblioluga@mail.ru</w:t>
            </w:r>
          </w:p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тел.: 2-21-51,</w:t>
            </w:r>
          </w:p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эл. почта: gor-biblio@ya.ru</w:t>
            </w:r>
          </w:p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188230, г. Луга, Володарского,                              д. 13а, тел. 2-09-61,                                              эл. почта: </w:t>
            </w:r>
            <w:hyperlink r:id="rId12" w:history="1">
              <w:r w:rsidRPr="00B53E3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bibliolit@mail.ru</w:t>
              </w:r>
            </w:hyperlink>
          </w:p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188230, г. Луга, Набережная, д. 1,</w:t>
            </w:r>
          </w:p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тел. 2-34-56, эл. почта: </w:t>
            </w:r>
            <w:hyperlink r:id="rId13" w:history="1">
              <w:r w:rsidRPr="00B53E3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detbiblioluga1@mail.ru</w:t>
              </w:r>
            </w:hyperlink>
          </w:p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188230, г. Луга, ул. Нарвская д.18,</w:t>
            </w:r>
          </w:p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кв. 33, тел. 2-33-84,                                            эл. почта: detbiblioluga2@mail.ru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right="175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МКУ «Лужский киноцентр «Смена»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hanging="55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188230, г. Луга, пр. Володарского,</w:t>
            </w:r>
          </w:p>
          <w:p w:rsidR="00B53E31" w:rsidRPr="00B53E31" w:rsidRDefault="00B53E31" w:rsidP="00B53E31">
            <w:pPr>
              <w:ind w:hanging="55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5, тел.2-26-23, эл. почта:</w:t>
            </w:r>
          </w:p>
          <w:p w:rsidR="00B53E31" w:rsidRPr="00B53E31" w:rsidRDefault="00B53E31" w:rsidP="00B53E31">
            <w:pPr>
              <w:ind w:hanging="55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smena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luga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  <w:p w:rsidR="00B53E31" w:rsidRPr="00B53E31" w:rsidRDefault="00B53E31" w:rsidP="00B53E31">
            <w:pPr>
              <w:ind w:hanging="55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сайт: 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http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://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smena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luga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right="175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Социально-культурный Центр досуга и отдыха Толмачевского городского поселения: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Толмачевский Дом культуры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right="-96" w:hanging="122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188255, пос. Толмачево,                                              ул. Толмачева, 19, тел. 7-42-69,  </w:t>
            </w:r>
          </w:p>
          <w:p w:rsidR="00B53E31" w:rsidRPr="00B53E31" w:rsidRDefault="00B53E31" w:rsidP="00B53E31">
            <w:pPr>
              <w:ind w:right="-96" w:hanging="122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эл. почта: 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tolmachevo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dk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Толмачевская поселковая библиотека</w:t>
            </w:r>
          </w:p>
        </w:tc>
        <w:tc>
          <w:tcPr>
            <w:tcW w:w="4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Ситенский сельский клуб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188265, д. Ситенка, ул. Советская, д. 1а</w:t>
            </w:r>
          </w:p>
        </w:tc>
      </w:tr>
      <w:tr w:rsidR="00B53E31" w:rsidRPr="00B53E31" w:rsidTr="00B53E31">
        <w:trPr>
          <w:trHeight w:val="35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Перечицкий сельский клуб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188256, д. Перечицы,                                     ул. Центральная, д. 11</w:t>
            </w:r>
          </w:p>
        </w:tc>
      </w:tr>
      <w:tr w:rsidR="00B53E31" w:rsidRPr="00B53E31" w:rsidTr="00B53E31">
        <w:trPr>
          <w:trHeight w:val="281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Перечицкая сельская библиотека</w:t>
            </w:r>
          </w:p>
        </w:tc>
        <w:tc>
          <w:tcPr>
            <w:tcW w:w="4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53E31" w:rsidRPr="00B53E31" w:rsidTr="00B53E31">
        <w:trPr>
          <w:trHeight w:val="654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Красногорская сельская библиотека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188291, д. Красные горы,                              ул. Краногорская, д.15а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right="175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left="-106" w:right="13" w:firstLine="28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Социально-культурный  центр  «Орфей» Володарского сельского поселения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Володарская сельская библиотека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left="-61" w:right="-4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188288, пос. Володарское, д. 7,</w:t>
            </w:r>
          </w:p>
          <w:p w:rsidR="00B53E31" w:rsidRPr="00B53E31" w:rsidRDefault="00B53E31" w:rsidP="00B53E31">
            <w:pPr>
              <w:ind w:left="-61" w:right="-4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тел. 6-41-30,  </w:t>
            </w:r>
          </w:p>
          <w:p w:rsidR="00B53E31" w:rsidRPr="00B53E31" w:rsidRDefault="00B53E31" w:rsidP="00B53E31">
            <w:pPr>
              <w:ind w:left="-61" w:right="-4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эл. почта: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skc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orfey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volod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sp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right="175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left="-134" w:right="-1" w:firstLine="1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Культурно-досуговый центр «Селяночка» Волошовского сельского поселения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Волошовский Дом культуры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left="-108" w:right="-96" w:firstLine="108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188282, пос. Волошово,                                   ул. Школьная, д.10, тел. 5-61-15, </w:t>
            </w:r>
          </w:p>
          <w:p w:rsidR="00B53E31" w:rsidRPr="00B53E31" w:rsidRDefault="00B53E31" w:rsidP="00B53E31">
            <w:pPr>
              <w:ind w:left="-108" w:right="-96" w:firstLine="108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эл. почта: 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kdzselianochka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Островенский сельский клуб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Островно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Сабицкий сельский клуб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Сабицы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Волошовская сельская библиотека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пос. Волошово, ул. Школьная д.10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Сабицкая сельская библиотека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Сабицы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Сяберская сельская библиотека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Сяберо, д. 64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right="175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right="-1"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Культурно-досуговый центр  «Родник» Дзержинского сельского поселения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Дзержинский сельский клуб 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188279, пос. Дзержинского,                            ул. Центральная, д. 4, тел. 5-04-07, </w:t>
            </w:r>
          </w:p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эл. почта: 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kdz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rodnik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yandex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Дзержинская сельская библиотека</w:t>
            </w:r>
          </w:p>
        </w:tc>
        <w:tc>
          <w:tcPr>
            <w:tcW w:w="4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Торошковский Дом культуры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пос. Торошковичи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Торошковская сельская библиотека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Торошковичи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right="175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left="-106" w:right="13" w:firstLine="147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МУК «Заклинский сельский Дом культуры» Заклинского сельского поселения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Заклинский сельский Дом культуры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188270, д. Заклинье, ул. Новая,                        д. 33, тел.6-97-25, </w:t>
            </w:r>
          </w:p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эл. почта: 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zaklinskysdk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B53E31" w:rsidRPr="00B53E31" w:rsidTr="00B53E31">
        <w:trPr>
          <w:trHeight w:val="337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Каменский сельский Дом культуры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188266, д. Каменка,                                                              ул. Школьная, д. 1</w:t>
            </w:r>
          </w:p>
        </w:tc>
      </w:tr>
      <w:tr w:rsidR="00B53E31" w:rsidRPr="00B53E31" w:rsidTr="00B53E31">
        <w:trPr>
          <w:trHeight w:val="299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Каменская сельская библиотека</w:t>
            </w:r>
          </w:p>
        </w:tc>
        <w:tc>
          <w:tcPr>
            <w:tcW w:w="4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53E31" w:rsidRPr="00B53E31" w:rsidTr="00B53E31">
        <w:trPr>
          <w:trHeight w:val="374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Раковенский сельский клуб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188272, д. Раковно, ул. Нагорная,</w:t>
            </w:r>
          </w:p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д.  9</w:t>
            </w:r>
          </w:p>
        </w:tc>
      </w:tr>
      <w:tr w:rsidR="00B53E31" w:rsidRPr="00B53E31" w:rsidTr="00B53E31">
        <w:trPr>
          <w:trHeight w:val="26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Раковенская сельская библиотека</w:t>
            </w:r>
          </w:p>
        </w:tc>
        <w:tc>
          <w:tcPr>
            <w:tcW w:w="4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53E31" w:rsidRPr="00B53E31" w:rsidTr="00B53E31">
        <w:trPr>
          <w:trHeight w:val="32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Заклинская сельская библиотека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right="-95" w:hanging="10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188270, д. Заклинье ул. Новая, д. 33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right="-8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Социально-культурный центр Мшинского сельского поселения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Пехенецкий Дом  культуры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left="-121" w:right="-82"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188267, д. Пехенец, ул. Молодежная, д. 1а, тел. 6-12-22, </w:t>
            </w:r>
          </w:p>
          <w:p w:rsidR="00B53E31" w:rsidRPr="00B53E31" w:rsidRDefault="00B53E31" w:rsidP="00B53E31">
            <w:pPr>
              <w:ind w:left="-121" w:right="-82"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эл. почта: 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pehenec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2012@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yandex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hanging="78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Досуговый центр поселка Красный Маяк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188245, пос. Красный Маяк, д. 4а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Пехенецкая сельская библиотека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188267, д. Пехенец,</w:t>
            </w:r>
          </w:p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ул. Молодежная, д. 1а, тел.6-12-22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Красномаякская сельская библиотека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188245 пос. Красный Маяк, д. 15а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Мшинская сельская библиотека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188268 пос. Мшинская,</w:t>
            </w:r>
          </w:p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ул. Комсомольская, д. 3,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Низовская сельская библиотека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right="-95" w:hanging="9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188250, д. Низовская, ул. Кирова,                              д. 1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right="-8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left="-78" w:right="-29" w:hanging="28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Культурно-досуговый центр «Торжество» Оредежского сельского поселения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Оредежский сельский Дом культуры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left="-121" w:right="-62" w:firstLine="12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188220, пос. Оредеж, ул. Ленина,                    д. 13, тел.7-72-50, </w:t>
            </w:r>
          </w:p>
          <w:p w:rsidR="00B53E31" w:rsidRPr="00B53E31" w:rsidRDefault="00B53E31" w:rsidP="00B53E31">
            <w:pPr>
              <w:ind w:left="-121" w:right="-62" w:firstLine="12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эл. почта: 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oredegtorgestvo@yandex.ru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Оредежская сельская библиотека  </w:t>
            </w:r>
          </w:p>
        </w:tc>
        <w:tc>
          <w:tcPr>
            <w:tcW w:w="4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right="-8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Социально-культурный центр Осьминского сельского поселения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Осьминский сельский Дом культуры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188290, пос. Осьмино, ул. 1 Мая,                       д. 17, тел.72-109, 72-149</w:t>
            </w:r>
          </w:p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эл. почта: 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tihonyuk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tat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yandex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Осьминская сельская  библиотека</w:t>
            </w:r>
          </w:p>
        </w:tc>
        <w:tc>
          <w:tcPr>
            <w:tcW w:w="4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Рельская сельская библиотека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188297, д. Рель, д. 6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tabs>
                <w:tab w:val="left" w:pos="352"/>
              </w:tabs>
              <w:ind w:right="-8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Культурно-досуговый центр Ретюнского сельского поселения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Ретюнский сельский Дом  культуры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188285, пос. Ретюнь, д. 13,                          тел. 5-34-30, эл. почта: 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cdcz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yandex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Ретюнская сельская библиотека</w:t>
            </w:r>
          </w:p>
        </w:tc>
        <w:tc>
          <w:tcPr>
            <w:tcW w:w="4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right="-8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Социально-культурный центр досуга и отдыха «Романтик» Серебрянского сельского поселения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Серебрянский сельский Дом  культуры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188284, пос. Серебрянский,                            ул. Школьная, д. 6, тел. 5-93-97, </w:t>
            </w:r>
          </w:p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эл. почта: 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shurikgtn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yandex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Смердовский сельский клуб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Смерди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Серебрянская сельская библиотека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пос. Серебрянский,  ул. Совхозная</w:t>
            </w:r>
          </w:p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18а, тел. 8911-080-35-24,</w:t>
            </w:r>
          </w:p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эл. почта: shurikgtn@yandex.ru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right="-8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left="-106" w:right="13" w:firstLine="28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 Социально-культурный центр «Лидер» Скребловского сельского поселения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Скребловский  СКЦ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пос. Скреблово</w:t>
            </w:r>
          </w:p>
        </w:tc>
      </w:tr>
      <w:tr w:rsidR="00B53E31" w:rsidRPr="00B53E31" w:rsidTr="00B53E31">
        <w:trPr>
          <w:trHeight w:val="194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Межозерный сельский Дом  культуры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left="-121" w:right="-62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188259, пос. Межозерный,                            тел. 5-85-17,                                                            эл. почта: 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skz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lider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B53E31" w:rsidRPr="00B53E31" w:rsidTr="00B53E31">
        <w:trPr>
          <w:trHeight w:val="35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Межозерная сельская библиотека</w:t>
            </w:r>
          </w:p>
        </w:tc>
        <w:tc>
          <w:tcPr>
            <w:tcW w:w="4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53E31" w:rsidRPr="00B53E31" w:rsidTr="00B53E31">
        <w:trPr>
          <w:trHeight w:val="336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Скребловская сельская библиотека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пос. Скреблово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right="-8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 культуры «Досуг» Тесовского сельского поселения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53E31" w:rsidRPr="00B53E31" w:rsidTr="00B53E31">
        <w:trPr>
          <w:trHeight w:val="39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Тесовская сельская библиотека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left="-66" w:right="-96" w:firstLine="28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188224, пос. Тесово-4, ул. 20 Съезда</w:t>
            </w:r>
          </w:p>
          <w:p w:rsidR="00B53E31" w:rsidRPr="00B53E31" w:rsidRDefault="00B53E31" w:rsidP="00B53E31">
            <w:pPr>
              <w:ind w:left="-66" w:right="-96" w:firstLine="28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КПСС, д. 7а</w:t>
            </w:r>
          </w:p>
          <w:p w:rsidR="00B53E31" w:rsidRPr="00B53E31" w:rsidRDefault="00B53E31" w:rsidP="00B53E31">
            <w:pPr>
              <w:ind w:left="-66" w:right="-96" w:firstLine="28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эл. почта: tesovo4.biblioteka@yandex.ru</w:t>
            </w:r>
          </w:p>
        </w:tc>
      </w:tr>
      <w:tr w:rsidR="00B53E31" w:rsidRPr="00B53E31" w:rsidTr="00B53E31">
        <w:trPr>
          <w:trHeight w:val="84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Тёсовский сельский клуб</w:t>
            </w:r>
          </w:p>
        </w:tc>
        <w:tc>
          <w:tcPr>
            <w:tcW w:w="4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right="-8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Культурно-досуговый Центр «Радуга» Торковичского сельского  поселения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53E31" w:rsidRPr="00B53E31" w:rsidTr="00B53E31">
        <w:trPr>
          <w:trHeight w:val="381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Торковичская сельская библиотека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188210, пос. Торковичи, ул. 1 Мая, тел. 7-84-53, </w:t>
            </w:r>
          </w:p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эл. почта: 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kochetova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60@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inbox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tabs>
                <w:tab w:val="left" w:pos="-392"/>
                <w:tab w:val="left" w:pos="318"/>
                <w:tab w:val="left" w:pos="460"/>
              </w:tabs>
              <w:ind w:right="-82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left="-78" w:right="-2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Ям-Тесовский центр культуры и 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досуга Ям-Тесовского сельского поселения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53E31" w:rsidRPr="00B53E31" w:rsidTr="00B53E31">
        <w:trPr>
          <w:trHeight w:val="5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Ям-Тесовский сельский Дом культуры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188225, пос. Ям-Тесово,                              ул. Центральная, д. 6а, тел. 7-85-33, </w:t>
            </w:r>
          </w:p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эл. почта: 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dk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priozerny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Приозерный сельский Дом культуры 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пос. Приозерный, ул. Центральная, д. 8а</w:t>
            </w: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Приозерная сельская библиотека</w:t>
            </w:r>
          </w:p>
        </w:tc>
        <w:tc>
          <w:tcPr>
            <w:tcW w:w="4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53E31" w:rsidRPr="00B53E31" w:rsidTr="00B53E31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31" w:rsidRPr="00B53E31" w:rsidRDefault="00B53E31" w:rsidP="00B53E3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ind w:firstLine="41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Ям-Тесовская сельская библиотека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31" w:rsidRPr="00B53E31" w:rsidRDefault="00B53E31" w:rsidP="00B53E3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53E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пос. Ям-Тесово.</w:t>
            </w:r>
          </w:p>
        </w:tc>
      </w:tr>
    </w:tbl>
    <w:p w:rsidR="002F12B6" w:rsidRPr="002F12B6" w:rsidRDefault="002F12B6" w:rsidP="002F12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2B6" w:rsidRPr="002F12B6" w:rsidRDefault="002F12B6" w:rsidP="002F1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 xml:space="preserve">Коллективы художественной самодеятельности принимают участие в фестивалях международного и областного уровней, где достойно представляют Лужский район.  </w:t>
      </w:r>
    </w:p>
    <w:p w:rsidR="002F12B6" w:rsidRPr="002F12B6" w:rsidRDefault="002F12B6" w:rsidP="002F1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 xml:space="preserve"> В рамках целевой областной программы «Культура Ленинградской области» в Лужском районе проводятся следующие мероприятия: </w:t>
      </w:r>
    </w:p>
    <w:p w:rsidR="002F12B6" w:rsidRPr="002F12B6" w:rsidRDefault="002F12B6" w:rsidP="00BE7C69">
      <w:pPr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>региональный фестиваль-конкурс хореографических отделений школ искусств «Праздник Терпсихоры»;</w:t>
      </w:r>
    </w:p>
    <w:p w:rsidR="002F12B6" w:rsidRPr="002F12B6" w:rsidRDefault="002F12B6" w:rsidP="00BE7C69">
      <w:pPr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 xml:space="preserve">региональный праздник «Встреча партизан Ленинградской, Псковской, Новгородской областей и г. Ленинграда»; </w:t>
      </w:r>
    </w:p>
    <w:p w:rsidR="002F12B6" w:rsidRPr="002F12B6" w:rsidRDefault="002F12B6" w:rsidP="00BE7C69">
      <w:pPr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>областной фестиваль народных любительских театров Ленинградской области «Театральная весна»;</w:t>
      </w:r>
    </w:p>
    <w:p w:rsidR="002F12B6" w:rsidRPr="002F12B6" w:rsidRDefault="002F12B6" w:rsidP="00BE7C69">
      <w:pPr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 xml:space="preserve">межрегиональный фестиваль фольклора и ремесел «Лужские зори». </w:t>
      </w:r>
    </w:p>
    <w:p w:rsidR="002F12B6" w:rsidRPr="002F12B6" w:rsidRDefault="002F12B6" w:rsidP="002F12B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 xml:space="preserve">Традицией стало проведение  культурно-массовых  мероприятий: День  освобождения Луги, «Прощай, Масленица», праздник </w:t>
      </w:r>
      <w:r w:rsidR="00FB2BA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2F12B6">
        <w:rPr>
          <w:rFonts w:ascii="Times New Roman" w:hAnsi="Times New Roman" w:cs="Times New Roman"/>
          <w:sz w:val="28"/>
          <w:szCs w:val="28"/>
        </w:rPr>
        <w:t xml:space="preserve">орода.  </w:t>
      </w:r>
    </w:p>
    <w:p w:rsidR="002F12B6" w:rsidRPr="002F12B6" w:rsidRDefault="002F12B6" w:rsidP="002F12B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 xml:space="preserve">  В выставочном зале постоянно проходят персональные выставки мастеров живописи и прикладного творчества Лужского района, Ленинградской области  и других регионов России.</w:t>
      </w:r>
    </w:p>
    <w:p w:rsidR="002F12B6" w:rsidRPr="002F12B6" w:rsidRDefault="002F12B6" w:rsidP="002F12B6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2B6" w:rsidRPr="00A64C5D" w:rsidRDefault="002F12B6" w:rsidP="00BE7C69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64C5D">
        <w:rPr>
          <w:rFonts w:ascii="Times New Roman" w:hAnsi="Times New Roman" w:cs="Times New Roman"/>
          <w:bCs/>
          <w:sz w:val="28"/>
          <w:szCs w:val="28"/>
        </w:rPr>
        <w:t xml:space="preserve">Цели, задачи, показатели (индикаторы), сроки и этапы реализации </w:t>
      </w:r>
      <w:r w:rsidR="00411482" w:rsidRPr="00A64C5D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 w:rsidRPr="00A64C5D">
        <w:rPr>
          <w:rFonts w:ascii="Times New Roman" w:hAnsi="Times New Roman" w:cs="Times New Roman"/>
          <w:bCs/>
          <w:sz w:val="28"/>
          <w:szCs w:val="28"/>
        </w:rPr>
        <w:t>одпрограммы</w:t>
      </w:r>
      <w:r w:rsidR="00411482" w:rsidRPr="00A64C5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</w:t>
      </w:r>
    </w:p>
    <w:p w:rsidR="00411482" w:rsidRPr="00411482" w:rsidRDefault="00411482" w:rsidP="00411482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F12B6" w:rsidRPr="002F12B6" w:rsidRDefault="002F12B6" w:rsidP="002F12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>Целями</w:t>
      </w:r>
      <w:r w:rsidR="0041148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>реализации</w:t>
      </w:r>
      <w:r w:rsidR="0041148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>подпрограммы</w:t>
      </w:r>
      <w:r w:rsidR="0041148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2</w:t>
      </w: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являются:</w:t>
      </w:r>
    </w:p>
    <w:p w:rsidR="002F12B6" w:rsidRPr="002F12B6" w:rsidRDefault="002F12B6" w:rsidP="00BE7C69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>сохранение культурного и исторического наследия;</w:t>
      </w:r>
    </w:p>
    <w:p w:rsidR="002F12B6" w:rsidRPr="002F12B6" w:rsidRDefault="002F12B6" w:rsidP="00BE7C69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доступа граждан к культурным ценностям и участию в культурной жизни;</w:t>
      </w:r>
    </w:p>
    <w:p w:rsidR="002F12B6" w:rsidRPr="002F12B6" w:rsidRDefault="002F12B6" w:rsidP="00BE7C69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>реализация творческого потенциала населения Лужского муниципального района.</w:t>
      </w:r>
    </w:p>
    <w:p w:rsidR="002F12B6" w:rsidRPr="002F12B6" w:rsidRDefault="002F12B6" w:rsidP="002F12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>Для достижения целей необходимо обеспечить решение следующих задач:</w:t>
      </w:r>
    </w:p>
    <w:p w:rsidR="002F12B6" w:rsidRPr="002F12B6" w:rsidRDefault="002F12B6" w:rsidP="00BE7C69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>создание условий для творческой самореализации и духовно-</w:t>
      </w:r>
      <w:r w:rsidR="0041148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>нравственного развития населения;</w:t>
      </w:r>
    </w:p>
    <w:p w:rsidR="002F12B6" w:rsidRPr="002F12B6" w:rsidRDefault="002F12B6" w:rsidP="00BE7C69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>поддержка и содействие в работе действующих творческих объединений и создание новых;</w:t>
      </w:r>
    </w:p>
    <w:p w:rsidR="002F12B6" w:rsidRPr="002F12B6" w:rsidRDefault="002F12B6" w:rsidP="00BE7C69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>сохранение и развитие народных промыслов и ремесел, национальных культур;</w:t>
      </w:r>
    </w:p>
    <w:p w:rsidR="002F12B6" w:rsidRPr="002F12B6" w:rsidRDefault="002F12B6" w:rsidP="00BE7C69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поддержка детского художественного творчества;</w:t>
      </w:r>
    </w:p>
    <w:p w:rsidR="002F12B6" w:rsidRPr="002F12B6" w:rsidRDefault="002F12B6" w:rsidP="00BE7C69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>участие всех слоев населения в культурно-массовых мероприятиях города и района;</w:t>
      </w:r>
    </w:p>
    <w:p w:rsidR="002F12B6" w:rsidRPr="002F12B6" w:rsidRDefault="002F12B6" w:rsidP="00BE7C69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>улучшение качества культурно-массовых мероприятий за счет привлечения квалифицированных и профессиональных исполнителей;</w:t>
      </w:r>
    </w:p>
    <w:p w:rsidR="002F12B6" w:rsidRPr="002F12B6" w:rsidRDefault="002F12B6" w:rsidP="00BE7C69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>улучшение технического оснащения объектов культуры;</w:t>
      </w:r>
    </w:p>
    <w:p w:rsidR="002F12B6" w:rsidRPr="002F12B6" w:rsidRDefault="002F12B6" w:rsidP="00BE7C69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>поддержка молодых дарований.</w:t>
      </w:r>
    </w:p>
    <w:p w:rsidR="002F12B6" w:rsidRPr="002F12B6" w:rsidRDefault="002F12B6" w:rsidP="002F12B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Показателями (индикаторами) данной </w:t>
      </w:r>
      <w:r w:rsidR="0041148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</w:t>
      </w: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>одпрограммы</w:t>
      </w:r>
      <w:r w:rsidR="0041148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2</w:t>
      </w: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являются:</w:t>
      </w:r>
    </w:p>
    <w:p w:rsidR="002F12B6" w:rsidRPr="002F12B6" w:rsidRDefault="002F12B6" w:rsidP="00BE7C69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>количество посещений культурно-досуговых мероприятий в сравнении с предыдущим годом, %;</w:t>
      </w:r>
    </w:p>
    <w:p w:rsidR="002F12B6" w:rsidRPr="002F12B6" w:rsidRDefault="002F12B6" w:rsidP="00BE7C69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>количество проводимых мероприятий в сфере культуры и искусства в сравнении с предыдущим годом, %;</w:t>
      </w:r>
    </w:p>
    <w:p w:rsidR="002F12B6" w:rsidRPr="002F12B6" w:rsidRDefault="002F12B6" w:rsidP="00BE7C69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>доля детей, привлекаемых к участию  в творческих мероприятиях, в общем числе детей Лужского муниципального района, в сравнении с предыдущим годом, %.</w:t>
      </w:r>
    </w:p>
    <w:p w:rsidR="00411482" w:rsidRDefault="002F12B6" w:rsidP="002F12B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Подпрограмма </w:t>
      </w:r>
      <w:r w:rsidR="0041148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2 </w:t>
      </w: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реализуется в 1 этап. </w:t>
      </w:r>
    </w:p>
    <w:p w:rsidR="002F12B6" w:rsidRPr="002F12B6" w:rsidRDefault="002F12B6" w:rsidP="002F12B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 подпрограммы</w:t>
      </w:r>
      <w:r w:rsidR="0041148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: </w:t>
      </w: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>2017</w:t>
      </w:r>
      <w:r w:rsidR="0041148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</w:t>
      </w: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>2018 год</w:t>
      </w:r>
      <w:r w:rsidR="0041148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ы</w:t>
      </w:r>
      <w:r w:rsidRPr="002F12B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F12B6" w:rsidRPr="002F12B6" w:rsidRDefault="002F12B6" w:rsidP="002F12B6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12B6" w:rsidRPr="00A64C5D" w:rsidRDefault="002F12B6" w:rsidP="00BE7C69">
      <w:pPr>
        <w:numPr>
          <w:ilvl w:val="0"/>
          <w:numId w:val="24"/>
        </w:num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4C5D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</w:t>
      </w:r>
      <w:r w:rsidR="00411482" w:rsidRPr="00A64C5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64C5D">
        <w:rPr>
          <w:rFonts w:ascii="Times New Roman" w:hAnsi="Times New Roman" w:cs="Times New Roman"/>
          <w:sz w:val="28"/>
          <w:szCs w:val="28"/>
        </w:rPr>
        <w:t>одпрограммы</w:t>
      </w:r>
      <w:r w:rsidR="00411482" w:rsidRPr="00A64C5D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</w:p>
    <w:p w:rsidR="00411482" w:rsidRPr="00411482" w:rsidRDefault="00411482" w:rsidP="00411482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12B6" w:rsidRPr="002F12B6" w:rsidRDefault="002F12B6" w:rsidP="002F1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>В рамках решения поставленных подпрограммой задач предусматривается реализация основного мероприятия:</w:t>
      </w:r>
    </w:p>
    <w:p w:rsidR="002F12B6" w:rsidRPr="002F12B6" w:rsidRDefault="002F12B6" w:rsidP="002F12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>П</w:t>
      </w:r>
      <w:r w:rsidRPr="002F12B6">
        <w:rPr>
          <w:rFonts w:ascii="Times New Roman" w:hAnsi="Times New Roman" w:cs="Times New Roman"/>
          <w:bCs/>
          <w:sz w:val="28"/>
          <w:szCs w:val="28"/>
        </w:rPr>
        <w:t>роведение районных культурно-досуговых мероприятий в том числе:</w:t>
      </w:r>
      <w:r w:rsidRPr="002F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2B6" w:rsidRPr="002F12B6" w:rsidRDefault="002F12B6" w:rsidP="002F12B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>1) Мероприятия гражданско-патриотического воспитания подрастающего поколения:</w:t>
      </w:r>
    </w:p>
    <w:p w:rsidR="002F12B6" w:rsidRPr="002F12B6" w:rsidRDefault="002F12B6" w:rsidP="00BE7C69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2B6">
        <w:rPr>
          <w:rFonts w:ascii="Times New Roman" w:hAnsi="Times New Roman" w:cs="Times New Roman"/>
          <w:bCs/>
          <w:sz w:val="28"/>
          <w:szCs w:val="28"/>
        </w:rPr>
        <w:t>районный праздник для блокадников «Запомни этот город – Ленинград, запомни – эти люди ленинградцы!»;</w:t>
      </w:r>
    </w:p>
    <w:p w:rsidR="002F12B6" w:rsidRPr="002F12B6" w:rsidRDefault="002F12B6" w:rsidP="00BE7C69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2B6">
        <w:rPr>
          <w:rFonts w:ascii="Times New Roman" w:hAnsi="Times New Roman" w:cs="Times New Roman"/>
          <w:bCs/>
          <w:sz w:val="28"/>
          <w:szCs w:val="28"/>
        </w:rPr>
        <w:t xml:space="preserve">районный праздник «Город Луга – город воинской славы» (встреча ветеранов </w:t>
      </w:r>
      <w:r w:rsidR="00411482">
        <w:rPr>
          <w:rFonts w:ascii="Times New Roman" w:hAnsi="Times New Roman" w:cs="Times New Roman"/>
          <w:bCs/>
          <w:sz w:val="28"/>
          <w:szCs w:val="28"/>
          <w:lang w:val="ru-RU"/>
        </w:rPr>
        <w:t>Великой Отечественной войны</w:t>
      </w:r>
      <w:r w:rsidRPr="002F12B6">
        <w:rPr>
          <w:rFonts w:ascii="Times New Roman" w:hAnsi="Times New Roman" w:cs="Times New Roman"/>
          <w:bCs/>
          <w:sz w:val="28"/>
          <w:szCs w:val="28"/>
        </w:rPr>
        <w:t xml:space="preserve"> с учащимися музыкальной школы);</w:t>
      </w:r>
    </w:p>
    <w:p w:rsidR="002F12B6" w:rsidRPr="002F12B6" w:rsidRDefault="002F12B6" w:rsidP="00BE7C69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2B6">
        <w:rPr>
          <w:rFonts w:ascii="Times New Roman" w:hAnsi="Times New Roman" w:cs="Times New Roman"/>
          <w:bCs/>
          <w:sz w:val="28"/>
          <w:szCs w:val="28"/>
        </w:rPr>
        <w:t>районный фестиваль авторской и бардовской песни;</w:t>
      </w:r>
    </w:p>
    <w:p w:rsidR="002F12B6" w:rsidRPr="002F12B6" w:rsidRDefault="002F12B6" w:rsidP="00BE7C69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2B6">
        <w:rPr>
          <w:rFonts w:ascii="Times New Roman" w:hAnsi="Times New Roman" w:cs="Times New Roman"/>
          <w:bCs/>
          <w:sz w:val="28"/>
          <w:szCs w:val="28"/>
        </w:rPr>
        <w:t xml:space="preserve">районный фестиваль детских музыкальных школ и школ искусств «Музыка военных лет»; </w:t>
      </w:r>
    </w:p>
    <w:p w:rsidR="002F12B6" w:rsidRPr="002F12B6" w:rsidRDefault="002F12B6" w:rsidP="002F12B6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2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12B6">
        <w:rPr>
          <w:rFonts w:ascii="Times New Roman" w:hAnsi="Times New Roman" w:cs="Times New Roman"/>
          <w:sz w:val="28"/>
          <w:szCs w:val="28"/>
        </w:rPr>
        <w:t>2) Мероприятия в рамках поддержки и развития народного творчества, культурно-досуговой и театральной деятельности</w:t>
      </w:r>
      <w:r w:rsidRPr="002F12B6">
        <w:rPr>
          <w:rFonts w:ascii="Times New Roman" w:hAnsi="Times New Roman" w:cs="Times New Roman"/>
          <w:i/>
          <w:sz w:val="28"/>
          <w:szCs w:val="28"/>
        </w:rPr>
        <w:t>:</w:t>
      </w:r>
    </w:p>
    <w:p w:rsidR="002F12B6" w:rsidRPr="002F12B6" w:rsidRDefault="002F12B6" w:rsidP="00BE7C69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 xml:space="preserve">зональные  фестивали  народного творчества; </w:t>
      </w:r>
    </w:p>
    <w:p w:rsidR="002F12B6" w:rsidRPr="002F12B6" w:rsidRDefault="002F12B6" w:rsidP="00BE7C69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 xml:space="preserve">гала-концерт зонального фестиваля народного творчества;  </w:t>
      </w:r>
    </w:p>
    <w:p w:rsidR="002F12B6" w:rsidRPr="002F12B6" w:rsidRDefault="002F12B6" w:rsidP="00BE7C69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>региональный фестиваль-конкурс хореографических отделений школ искусств «Праздник Терпсихоры»;</w:t>
      </w:r>
    </w:p>
    <w:p w:rsidR="002F12B6" w:rsidRPr="002F12B6" w:rsidRDefault="002F12B6" w:rsidP="00BE7C69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>фестиваль народных любительских театров Ленинградской области «Театральная весна»;</w:t>
      </w:r>
    </w:p>
    <w:p w:rsidR="002F12B6" w:rsidRPr="002F12B6" w:rsidRDefault="002F12B6" w:rsidP="00BE7C69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>открытый районный фестиваль фольклора и ремесел «Лужские зори»,  проводимый в рамках межрегионального фольклорного фестиваля;</w:t>
      </w:r>
    </w:p>
    <w:p w:rsidR="002F12B6" w:rsidRPr="002F12B6" w:rsidRDefault="002F12B6" w:rsidP="00BE7C69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>районный историко-фольклорный праздник</w:t>
      </w:r>
      <w:r w:rsidR="009C7E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F12B6">
        <w:rPr>
          <w:rFonts w:ascii="Times New Roman" w:hAnsi="Times New Roman" w:cs="Times New Roman"/>
          <w:sz w:val="28"/>
          <w:szCs w:val="28"/>
        </w:rPr>
        <w:t>фестиваль «Ольгины Берега»;</w:t>
      </w:r>
    </w:p>
    <w:p w:rsidR="002F12B6" w:rsidRPr="002F12B6" w:rsidRDefault="002F12B6" w:rsidP="00BE7C69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 xml:space="preserve"> районная игра по краеведению «Новолетие»;</w:t>
      </w:r>
    </w:p>
    <w:p w:rsidR="002F12B6" w:rsidRPr="002F12B6" w:rsidRDefault="002F12B6" w:rsidP="00BE7C69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lastRenderedPageBreak/>
        <w:t xml:space="preserve"> районный фольклорный праздник «Осенины»;</w:t>
      </w:r>
    </w:p>
    <w:p w:rsidR="002F12B6" w:rsidRPr="002F12B6" w:rsidRDefault="002F12B6" w:rsidP="00BE7C69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>районный  праздник, посвященный Дню пожилого человека;</w:t>
      </w:r>
    </w:p>
    <w:p w:rsidR="002F12B6" w:rsidRPr="002F12B6" w:rsidRDefault="002F12B6" w:rsidP="00BE7C69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>проведение предновогодних и новогодних мероприятий</w:t>
      </w:r>
      <w:bookmarkStart w:id="12" w:name="_GoBack"/>
      <w:bookmarkEnd w:id="12"/>
      <w:r w:rsidRPr="002F12B6">
        <w:rPr>
          <w:rFonts w:ascii="Times New Roman" w:hAnsi="Times New Roman" w:cs="Times New Roman"/>
          <w:sz w:val="28"/>
          <w:szCs w:val="28"/>
        </w:rPr>
        <w:t>.</w:t>
      </w:r>
    </w:p>
    <w:p w:rsidR="002F12B6" w:rsidRPr="002F12B6" w:rsidRDefault="002F12B6" w:rsidP="002F12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F12B6" w:rsidRPr="00A64C5D" w:rsidRDefault="002F12B6" w:rsidP="00BE7C69">
      <w:pPr>
        <w:numPr>
          <w:ilvl w:val="0"/>
          <w:numId w:val="24"/>
        </w:num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4C5D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9C7E9D" w:rsidRPr="00A64C5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64C5D">
        <w:rPr>
          <w:rFonts w:ascii="Times New Roman" w:hAnsi="Times New Roman" w:cs="Times New Roman"/>
          <w:sz w:val="28"/>
          <w:szCs w:val="28"/>
        </w:rPr>
        <w:t>одпрограммы</w:t>
      </w:r>
      <w:r w:rsidR="009C7E9D" w:rsidRPr="00A64C5D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</w:p>
    <w:p w:rsidR="009C7E9D" w:rsidRPr="002F12B6" w:rsidRDefault="009C7E9D" w:rsidP="009C7E9D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2B6" w:rsidRPr="002F12B6" w:rsidRDefault="002F12B6" w:rsidP="002F12B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2 составит</w:t>
      </w:r>
      <w:r w:rsidR="001808AD">
        <w:rPr>
          <w:rFonts w:ascii="Times New Roman" w:hAnsi="Times New Roman" w:cs="Times New Roman"/>
          <w:sz w:val="28"/>
          <w:szCs w:val="28"/>
          <w:lang w:val="ru-RU"/>
        </w:rPr>
        <w:t xml:space="preserve"> −                          </w:t>
      </w:r>
      <w:r w:rsidRPr="002F12B6">
        <w:rPr>
          <w:rFonts w:ascii="Times New Roman" w:hAnsi="Times New Roman" w:cs="Times New Roman"/>
          <w:sz w:val="28"/>
          <w:szCs w:val="28"/>
        </w:rPr>
        <w:t xml:space="preserve">           12 163,1 тыс. руб.,  в т.</w:t>
      </w:r>
      <w:r w:rsidR="001808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12B6">
        <w:rPr>
          <w:rFonts w:ascii="Times New Roman" w:hAnsi="Times New Roman" w:cs="Times New Roman"/>
          <w:sz w:val="28"/>
          <w:szCs w:val="28"/>
        </w:rPr>
        <w:t>ч.:</w:t>
      </w:r>
    </w:p>
    <w:p w:rsidR="002F12B6" w:rsidRPr="002F12B6" w:rsidRDefault="002F12B6" w:rsidP="002F12B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>за счет средств местного бюджета Лужского муниципального района:</w:t>
      </w:r>
    </w:p>
    <w:p w:rsidR="002F12B6" w:rsidRPr="001808AD" w:rsidRDefault="002F12B6" w:rsidP="002F12B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12B6">
        <w:rPr>
          <w:rFonts w:ascii="Times New Roman" w:hAnsi="Times New Roman" w:cs="Times New Roman"/>
          <w:sz w:val="28"/>
          <w:szCs w:val="28"/>
        </w:rPr>
        <w:t>2017  г. – 1 565,1 тыс. руб.</w:t>
      </w:r>
      <w:r w:rsidR="001808A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F12B6" w:rsidRPr="002F12B6" w:rsidRDefault="002F12B6" w:rsidP="002F12B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>2018  г. – 7 090,0 тыс. руб.</w:t>
      </w:r>
    </w:p>
    <w:p w:rsidR="001808AD" w:rsidRDefault="002F12B6" w:rsidP="002F12B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12B6">
        <w:rPr>
          <w:rFonts w:ascii="Times New Roman" w:hAnsi="Times New Roman" w:cs="Times New Roman"/>
          <w:sz w:val="28"/>
          <w:szCs w:val="28"/>
        </w:rPr>
        <w:t>за счет средств областного бюджета:</w:t>
      </w:r>
    </w:p>
    <w:p w:rsidR="002F12B6" w:rsidRPr="001808AD" w:rsidRDefault="002F12B6" w:rsidP="002F12B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12B6">
        <w:rPr>
          <w:rFonts w:ascii="Times New Roman" w:hAnsi="Times New Roman" w:cs="Times New Roman"/>
          <w:sz w:val="28"/>
          <w:szCs w:val="28"/>
        </w:rPr>
        <w:t>2017  г. – 2 942,7 тыс. руб.</w:t>
      </w:r>
      <w:r w:rsidR="001808A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F12B6" w:rsidRPr="002F12B6" w:rsidRDefault="002F12B6" w:rsidP="002F12B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 xml:space="preserve">2018  г. – 565,3 тыс. руб.                        </w:t>
      </w:r>
    </w:p>
    <w:p w:rsidR="002F12B6" w:rsidRPr="002F12B6" w:rsidRDefault="002F12B6" w:rsidP="002F12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</w:t>
      </w:r>
      <w:r w:rsidR="001808A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F12B6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1808AD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2F12B6">
        <w:rPr>
          <w:rFonts w:ascii="Times New Roman" w:hAnsi="Times New Roman" w:cs="Times New Roman"/>
          <w:sz w:val="28"/>
          <w:szCs w:val="28"/>
        </w:rPr>
        <w:t xml:space="preserve">по годам реализации и источникам финансирования представлена в приложении 1 к </w:t>
      </w:r>
      <w:r w:rsidR="001808AD">
        <w:rPr>
          <w:rFonts w:ascii="Times New Roman" w:hAnsi="Times New Roman" w:cs="Times New Roman"/>
          <w:sz w:val="28"/>
          <w:szCs w:val="28"/>
          <w:lang w:val="ru-RU"/>
        </w:rPr>
        <w:t>настоящей</w:t>
      </w:r>
      <w:r w:rsidRPr="002F12B6">
        <w:rPr>
          <w:rFonts w:ascii="Times New Roman" w:hAnsi="Times New Roman" w:cs="Times New Roman"/>
          <w:sz w:val="28"/>
          <w:szCs w:val="28"/>
        </w:rPr>
        <w:t xml:space="preserve"> </w:t>
      </w:r>
      <w:r w:rsidR="00A64C5D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</w:t>
      </w:r>
      <w:r w:rsidRPr="002F12B6">
        <w:rPr>
          <w:rFonts w:ascii="Times New Roman" w:hAnsi="Times New Roman" w:cs="Times New Roman"/>
          <w:sz w:val="28"/>
          <w:szCs w:val="28"/>
        </w:rPr>
        <w:t>е.</w:t>
      </w:r>
    </w:p>
    <w:p w:rsidR="002F12B6" w:rsidRPr="002F12B6" w:rsidRDefault="002F12B6" w:rsidP="002F12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2B6" w:rsidRPr="00A64C5D" w:rsidRDefault="002F12B6" w:rsidP="002F12B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F12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4C5D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  <w:r w:rsidR="001808AD" w:rsidRPr="00A64C5D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A64C5D" w:rsidRPr="00A64C5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12B6" w:rsidRPr="00A64C5D" w:rsidRDefault="002F12B6" w:rsidP="002F12B6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4C5D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</w:t>
      </w:r>
      <w:r w:rsidR="001808AD" w:rsidRPr="00A64C5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64C5D">
        <w:rPr>
          <w:rFonts w:ascii="Times New Roman" w:hAnsi="Times New Roman" w:cs="Times New Roman"/>
          <w:sz w:val="28"/>
          <w:szCs w:val="28"/>
        </w:rPr>
        <w:t>одпрограммы</w:t>
      </w:r>
      <w:r w:rsidR="001808AD" w:rsidRPr="00A64C5D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</w:p>
    <w:p w:rsidR="002F12B6" w:rsidRPr="002F12B6" w:rsidRDefault="002F12B6" w:rsidP="002F12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2B6" w:rsidRPr="002F12B6" w:rsidRDefault="002F12B6" w:rsidP="002F1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 xml:space="preserve">Количественные результаты реализации </w:t>
      </w:r>
      <w:r w:rsidR="001808A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F12B6">
        <w:rPr>
          <w:rFonts w:ascii="Times New Roman" w:hAnsi="Times New Roman" w:cs="Times New Roman"/>
          <w:sz w:val="28"/>
          <w:szCs w:val="28"/>
        </w:rPr>
        <w:t>одпрограммы</w:t>
      </w:r>
      <w:r w:rsidR="001808AD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Pr="002F12B6">
        <w:rPr>
          <w:rFonts w:ascii="Times New Roman" w:hAnsi="Times New Roman" w:cs="Times New Roman"/>
          <w:sz w:val="28"/>
          <w:szCs w:val="28"/>
        </w:rPr>
        <w:t>:</w:t>
      </w:r>
    </w:p>
    <w:p w:rsidR="002F12B6" w:rsidRPr="002F12B6" w:rsidRDefault="001808AD" w:rsidP="00BE7C69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2F12B6" w:rsidRPr="002F12B6">
        <w:rPr>
          <w:rFonts w:ascii="Times New Roman" w:eastAsia="Times New Roman" w:hAnsi="Times New Roman" w:cs="Times New Roman"/>
          <w:sz w:val="28"/>
          <w:szCs w:val="28"/>
        </w:rPr>
        <w:t>величение количества посещений культурно-досуговых мероприятий на 2,0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F12B6" w:rsidRPr="002F12B6">
        <w:rPr>
          <w:rFonts w:ascii="Times New Roman" w:eastAsia="Times New Roman" w:hAnsi="Times New Roman" w:cs="Times New Roman"/>
          <w:sz w:val="28"/>
          <w:szCs w:val="28"/>
        </w:rPr>
        <w:t>% в сравнении с 2016 годом;</w:t>
      </w:r>
    </w:p>
    <w:p w:rsidR="002F12B6" w:rsidRPr="001808AD" w:rsidRDefault="001808AD" w:rsidP="00BE7C69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2F12B6" w:rsidRPr="002F12B6">
        <w:rPr>
          <w:rFonts w:ascii="Times New Roman" w:eastAsia="Times New Roman" w:hAnsi="Times New Roman" w:cs="Times New Roman"/>
          <w:sz w:val="28"/>
          <w:szCs w:val="28"/>
        </w:rPr>
        <w:t>величение количества проводимых мероприятий в сфере культуры и искусства на 0,4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F12B6" w:rsidRPr="002F12B6">
        <w:rPr>
          <w:rFonts w:ascii="Times New Roman" w:eastAsia="Times New Roman" w:hAnsi="Times New Roman" w:cs="Times New Roman"/>
          <w:sz w:val="28"/>
          <w:szCs w:val="28"/>
        </w:rPr>
        <w:t>% в сравнении с 2016 годом;</w:t>
      </w:r>
    </w:p>
    <w:p w:rsidR="00B227F2" w:rsidRPr="001808AD" w:rsidRDefault="001808AD" w:rsidP="00BE7C69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2F12B6" w:rsidRPr="001808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величение доли детей, привлекаемых к участию в творческих мероприятиях, в общем числе детей Лужского муниципального района </w:t>
      </w:r>
      <w:r w:rsidRPr="001808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2F12B6" w:rsidRPr="001808AD">
        <w:rPr>
          <w:rFonts w:ascii="Times New Roman" w:eastAsia="Times New Roman" w:hAnsi="Times New Roman" w:cs="Times New Roman"/>
          <w:sz w:val="28"/>
          <w:szCs w:val="28"/>
          <w:lang w:val="ru-RU"/>
        </w:rPr>
        <w:t>на 0,4</w:t>
      </w:r>
      <w:r w:rsidRPr="001808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F12B6" w:rsidRPr="001808AD">
        <w:rPr>
          <w:rFonts w:ascii="Times New Roman" w:eastAsia="Times New Roman" w:hAnsi="Times New Roman" w:cs="Times New Roman"/>
          <w:sz w:val="28"/>
          <w:szCs w:val="28"/>
          <w:lang w:val="ru-RU"/>
        </w:rPr>
        <w:t>% в сравнении с 2016 годом</w:t>
      </w:r>
      <w:r w:rsidR="000E0F90" w:rsidRPr="001808A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E0F90" w:rsidRDefault="000E0F90" w:rsidP="000E0F90">
      <w:pPr>
        <w:pStyle w:val="11"/>
        <w:shd w:val="clear" w:color="auto" w:fill="auto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</w:p>
    <w:p w:rsidR="000E0F90" w:rsidRDefault="000E0F90" w:rsidP="000E0F90">
      <w:pPr>
        <w:pStyle w:val="11"/>
        <w:shd w:val="clear" w:color="auto" w:fill="auto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</w:p>
    <w:p w:rsidR="000E0F90" w:rsidRDefault="000E0F90" w:rsidP="000E0F90">
      <w:pPr>
        <w:pStyle w:val="11"/>
        <w:shd w:val="clear" w:color="auto" w:fill="auto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</w:p>
    <w:p w:rsidR="000E0F90" w:rsidRDefault="000E0F90" w:rsidP="000E0F90">
      <w:pPr>
        <w:pStyle w:val="11"/>
        <w:shd w:val="clear" w:color="auto" w:fill="auto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</w:p>
    <w:p w:rsidR="000E0F90" w:rsidRDefault="000E0F90" w:rsidP="000E0F90">
      <w:pPr>
        <w:pStyle w:val="11"/>
        <w:shd w:val="clear" w:color="auto" w:fill="auto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</w:p>
    <w:p w:rsidR="000E0F90" w:rsidRDefault="000E0F90" w:rsidP="000E0F90">
      <w:pPr>
        <w:pStyle w:val="11"/>
        <w:shd w:val="clear" w:color="auto" w:fill="auto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</w:p>
    <w:p w:rsidR="000E0F90" w:rsidRDefault="000E0F90" w:rsidP="000E0F90">
      <w:pPr>
        <w:pStyle w:val="11"/>
        <w:shd w:val="clear" w:color="auto" w:fill="auto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  <w:sectPr w:rsidR="000E0F90" w:rsidSect="00E82A8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5" w:h="16837"/>
          <w:pgMar w:top="1134" w:right="850" w:bottom="993" w:left="1701" w:header="0" w:footer="6" w:gutter="0"/>
          <w:cols w:space="720"/>
          <w:noEndnote/>
          <w:docGrid w:linePitch="360"/>
        </w:sectPr>
      </w:pPr>
    </w:p>
    <w:p w:rsidR="000E0F90" w:rsidRDefault="000E0F90" w:rsidP="000E0F90">
      <w:pPr>
        <w:pStyle w:val="1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  <w:r w:rsidR="001808AD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>к Программе</w:t>
      </w:r>
    </w:p>
    <w:p w:rsidR="000E0F90" w:rsidRDefault="000E0F90" w:rsidP="000E0F90">
      <w:pPr>
        <w:pStyle w:val="1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  <w:lang w:val="ru-RU"/>
        </w:rPr>
      </w:pPr>
    </w:p>
    <w:p w:rsidR="001808AD" w:rsidRDefault="001808AD" w:rsidP="001808AD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1808AD" w:rsidRDefault="001808AD" w:rsidP="001808AD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мероприятий муниципальной программы «Развитие культуры в Лужском муниципальном районе в 2017-2018 годах»</w:t>
      </w:r>
    </w:p>
    <w:p w:rsidR="00F5014B" w:rsidRPr="001808AD" w:rsidRDefault="00F5014B" w:rsidP="00F5014B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tbl>
      <w:tblPr>
        <w:tblW w:w="15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829"/>
        <w:gridCol w:w="849"/>
        <w:gridCol w:w="996"/>
        <w:gridCol w:w="1024"/>
        <w:gridCol w:w="798"/>
        <w:gridCol w:w="728"/>
        <w:gridCol w:w="756"/>
        <w:gridCol w:w="3712"/>
        <w:gridCol w:w="1559"/>
        <w:gridCol w:w="1745"/>
      </w:tblGrid>
      <w:tr w:rsidR="001808AD" w:rsidRPr="00C5070F" w:rsidTr="001808AD">
        <w:trPr>
          <w:jc w:val="center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объекта,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финансирования</w:t>
            </w: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Индикаторы реализации</w:t>
            </w:r>
          </w:p>
          <w:p w:rsidR="001808AD" w:rsidRPr="00C5070F" w:rsidRDefault="001808AD" w:rsidP="001808AD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(целевые задания)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pStyle w:val="af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Распорядитель (получатель)</w:t>
            </w:r>
          </w:p>
          <w:p w:rsidR="001808AD" w:rsidRPr="00C5070F" w:rsidRDefault="001808AD" w:rsidP="001808AD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бюджетных средств,</w:t>
            </w:r>
          </w:p>
          <w:p w:rsidR="001808AD" w:rsidRPr="00C5070F" w:rsidRDefault="001808AD" w:rsidP="001808AD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исполнители мероприятий</w:t>
            </w:r>
          </w:p>
        </w:tc>
      </w:tr>
      <w:tr w:rsidR="001808AD" w:rsidRPr="00C5070F" w:rsidTr="001808AD">
        <w:trPr>
          <w:jc w:val="center"/>
        </w:trPr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808AD" w:rsidRPr="00C5070F" w:rsidTr="00FB2BA3">
        <w:trPr>
          <w:cantSplit/>
          <w:trHeight w:val="1695"/>
          <w:jc w:val="center"/>
        </w:trPr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08AD" w:rsidRPr="00C5070F" w:rsidRDefault="001808AD" w:rsidP="001808AD">
            <w:pPr>
              <w:pStyle w:val="af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Лужского муниципального района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2BA3" w:rsidRDefault="001808AD" w:rsidP="001808AD">
            <w:pPr>
              <w:pStyle w:val="af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областной </w:t>
            </w:r>
          </w:p>
          <w:p w:rsidR="001808AD" w:rsidRPr="00C5070F" w:rsidRDefault="001808AD" w:rsidP="001808AD">
            <w:pPr>
              <w:pStyle w:val="af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2BA3" w:rsidRDefault="001808AD" w:rsidP="001808AD">
            <w:pPr>
              <w:pStyle w:val="af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федеральный </w:t>
            </w:r>
          </w:p>
          <w:p w:rsidR="001808AD" w:rsidRPr="00C5070F" w:rsidRDefault="001808AD" w:rsidP="001808AD">
            <w:pPr>
              <w:pStyle w:val="af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08AD" w:rsidRPr="00C5070F" w:rsidRDefault="001808AD" w:rsidP="001808AD">
            <w:pPr>
              <w:pStyle w:val="af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808AD" w:rsidRPr="00C5070F" w:rsidTr="001808AD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1808AD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1808AD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1808AD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1808AD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1808AD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1808AD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1808AD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1808AD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1808AD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1808AD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1808AD" w:rsidRPr="00C5070F" w:rsidTr="001808AD">
        <w:trPr>
          <w:trHeight w:val="313"/>
          <w:jc w:val="center"/>
        </w:trPr>
        <w:tc>
          <w:tcPr>
            <w:tcW w:w="15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1808AD">
            <w:pPr>
              <w:pStyle w:val="ConsPlusCell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5070F">
              <w:rPr>
                <w:b/>
                <w:bCs/>
                <w:sz w:val="20"/>
                <w:szCs w:val="20"/>
                <w:lang w:eastAsia="en-US"/>
              </w:rPr>
              <w:t>Подпрограмма 1 «Обеспечение доступа жителей Лужского муниципального района к культурным ценностям»</w:t>
            </w:r>
          </w:p>
        </w:tc>
      </w:tr>
      <w:tr w:rsidR="001808AD" w:rsidRPr="00C5070F" w:rsidTr="001808AD">
        <w:trPr>
          <w:trHeight w:val="313"/>
          <w:jc w:val="center"/>
        </w:trPr>
        <w:tc>
          <w:tcPr>
            <w:tcW w:w="15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1808AD">
            <w:pPr>
              <w:pStyle w:val="ConsPlusCell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5070F">
              <w:rPr>
                <w:b/>
                <w:bCs/>
                <w:sz w:val="20"/>
                <w:szCs w:val="20"/>
                <w:lang w:eastAsia="en-US"/>
              </w:rPr>
              <w:t xml:space="preserve">1.1 Основное мероприятие </w:t>
            </w:r>
            <w:r w:rsidRPr="00C5070F">
              <w:rPr>
                <w:bCs/>
                <w:sz w:val="20"/>
                <w:szCs w:val="20"/>
                <w:lang w:eastAsia="en-US"/>
              </w:rPr>
              <w:t>«</w:t>
            </w:r>
            <w:r w:rsidRPr="00C5070F">
              <w:rPr>
                <w:sz w:val="20"/>
                <w:szCs w:val="20"/>
                <w:lang w:eastAsia="en-US"/>
              </w:rPr>
              <w:t>Комплектование муниципального казенного учреждения культуры «Лужская межпоселенческая районная библиотека»</w:t>
            </w:r>
          </w:p>
        </w:tc>
      </w:tr>
      <w:tr w:rsidR="001808AD" w:rsidRPr="00C5070F" w:rsidTr="002124C3">
        <w:trPr>
          <w:trHeight w:val="655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2A60E2" w:rsidP="002A60E2">
            <w:pPr>
              <w:pStyle w:val="ab"/>
              <w:widowControl w:val="0"/>
              <w:autoSpaceDE w:val="0"/>
              <w:autoSpaceDN w:val="0"/>
              <w:adjustRightInd w:val="0"/>
              <w:ind w:left="-6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1.1.1</w:t>
            </w:r>
            <w:r w:rsidR="001808AD"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Расходы по комплектованию книжных фондов библиотек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widowControl w:val="0"/>
              <w:autoSpaceDE w:val="0"/>
              <w:autoSpaceDN w:val="0"/>
              <w:adjustRightInd w:val="0"/>
              <w:ind w:hanging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125,5</w:t>
            </w:r>
          </w:p>
          <w:p w:rsidR="001808AD" w:rsidRPr="00C5070F" w:rsidRDefault="001808AD" w:rsidP="002124C3">
            <w:pPr>
              <w:widowControl w:val="0"/>
              <w:autoSpaceDE w:val="0"/>
              <w:autoSpaceDN w:val="0"/>
              <w:adjustRightInd w:val="0"/>
              <w:ind w:hanging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205,4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widowControl w:val="0"/>
              <w:autoSpaceDE w:val="0"/>
              <w:autoSpaceDN w:val="0"/>
              <w:adjustRightInd w:val="0"/>
              <w:ind w:hanging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125,5</w:t>
            </w:r>
          </w:p>
          <w:p w:rsidR="001808AD" w:rsidRPr="00C5070F" w:rsidRDefault="001808AD" w:rsidP="002124C3">
            <w:pPr>
              <w:widowControl w:val="0"/>
              <w:autoSpaceDE w:val="0"/>
              <w:autoSpaceDN w:val="0"/>
              <w:adjustRightInd w:val="0"/>
              <w:ind w:hanging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205,4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ind w:hanging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ind w:right="-110" w:hanging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ind w:hanging="44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8AD" w:rsidRPr="00C5070F" w:rsidRDefault="001808AD" w:rsidP="001808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 Объем книжного фонда (комплектование) муниципального казенного учреждения культуры «Лужская межпоселенческая районная библиотека»,</w:t>
            </w:r>
            <w:r w:rsidR="00FB2BA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сравнении с предыдущим годом;</w:t>
            </w:r>
          </w:p>
          <w:p w:rsidR="001808AD" w:rsidRPr="00C5070F" w:rsidRDefault="001808AD" w:rsidP="002A60E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 </w:t>
            </w:r>
            <w:r w:rsidRPr="00C5070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</w:t>
            </w: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ниговыдача в сравнении с предыдущим годом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BA3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</w:t>
            </w:r>
          </w:p>
          <w:p w:rsidR="00FB2BA3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ция Лужского муниципаль</w:t>
            </w:r>
          </w:p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 района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8AD" w:rsidRPr="00C5070F" w:rsidRDefault="001808AD" w:rsidP="001808AD">
            <w:pPr>
              <w:pStyle w:val="af"/>
              <w:ind w:left="-52" w:right="-92" w:firstLine="52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Лужского муниципального района.</w:t>
            </w:r>
          </w:p>
          <w:p w:rsidR="001808AD" w:rsidRPr="00C5070F" w:rsidRDefault="001808AD" w:rsidP="001808AD">
            <w:pPr>
              <w:ind w:left="-52" w:right="-92" w:firstLine="52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 молодежной политики, спорта и культуры</w:t>
            </w:r>
          </w:p>
        </w:tc>
      </w:tr>
      <w:tr w:rsidR="001808AD" w:rsidRPr="00C5070F" w:rsidTr="002124C3">
        <w:trPr>
          <w:trHeight w:val="182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8AD" w:rsidRPr="00C5070F" w:rsidRDefault="002A60E2" w:rsidP="00FB2BA3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1.1.2 </w:t>
            </w: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поддержку</w:t>
            </w:r>
            <w:r w:rsidRPr="00C5070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="001808AD"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отрасли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widowControl w:val="0"/>
              <w:autoSpaceDE w:val="0"/>
              <w:autoSpaceDN w:val="0"/>
              <w:adjustRightInd w:val="0"/>
              <w:ind w:hanging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310,5</w:t>
            </w:r>
          </w:p>
          <w:p w:rsidR="001808AD" w:rsidRPr="00C5070F" w:rsidRDefault="001808AD" w:rsidP="002124C3">
            <w:pPr>
              <w:widowControl w:val="0"/>
              <w:autoSpaceDE w:val="0"/>
              <w:autoSpaceDN w:val="0"/>
              <w:adjustRightInd w:val="0"/>
              <w:ind w:hanging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236,1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widowControl w:val="0"/>
              <w:autoSpaceDE w:val="0"/>
              <w:autoSpaceDN w:val="0"/>
              <w:adjustRightInd w:val="0"/>
              <w:ind w:hanging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103,5</w:t>
            </w:r>
          </w:p>
          <w:p w:rsidR="001808AD" w:rsidRPr="00C5070F" w:rsidRDefault="001808AD" w:rsidP="002124C3">
            <w:pPr>
              <w:widowControl w:val="0"/>
              <w:autoSpaceDE w:val="0"/>
              <w:autoSpaceDN w:val="0"/>
              <w:adjustRightInd w:val="0"/>
              <w:ind w:hanging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pStyle w:val="af"/>
              <w:ind w:hanging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186,1</w:t>
            </w:r>
          </w:p>
          <w:p w:rsidR="001808AD" w:rsidRPr="00C5070F" w:rsidRDefault="001808AD" w:rsidP="002124C3">
            <w:pPr>
              <w:ind w:right="-94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185,9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8AD" w:rsidRPr="00C5070F" w:rsidRDefault="001808AD" w:rsidP="001808AD">
            <w:pPr>
              <w:pStyle w:val="af"/>
              <w:ind w:right="-110" w:hanging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20,9</w:t>
            </w:r>
          </w:p>
          <w:p w:rsidR="001808AD" w:rsidRPr="00C5070F" w:rsidRDefault="001808AD" w:rsidP="001808AD">
            <w:pPr>
              <w:ind w:right="-66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26,6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ind w:hanging="44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08AD" w:rsidRPr="00C5070F" w:rsidTr="001808AD">
        <w:trPr>
          <w:jc w:val="center"/>
        </w:trPr>
        <w:tc>
          <w:tcPr>
            <w:tcW w:w="15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1808AD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1.2 Основное мероприятие «</w:t>
            </w:r>
            <w:r w:rsidRPr="00C5070F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Деятельность  муниципального казенного учреждения </w:t>
            </w: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«Лужская межпоселенческая районная библиотека»</w:t>
            </w:r>
          </w:p>
        </w:tc>
      </w:tr>
      <w:tr w:rsidR="001808AD" w:rsidRPr="00C5070F" w:rsidTr="00A64C5D">
        <w:trPr>
          <w:trHeight w:val="99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FB2BA3" w:rsidP="00FB2BA3">
            <w:pPr>
              <w:pStyle w:val="ab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 w:eastAsia="en-US"/>
              </w:rPr>
              <w:t xml:space="preserve">1.2.1 </w:t>
            </w:r>
            <w:r w:rsidR="001808AD" w:rsidRPr="00C5070F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2124C3">
            <w:pPr>
              <w:widowControl w:val="0"/>
              <w:autoSpaceDE w:val="0"/>
              <w:autoSpaceDN w:val="0"/>
              <w:adjustRightInd w:val="0"/>
              <w:ind w:hanging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4 953,6</w:t>
            </w:r>
          </w:p>
          <w:p w:rsidR="001808AD" w:rsidRPr="00C5070F" w:rsidRDefault="001808AD" w:rsidP="002124C3">
            <w:pPr>
              <w:widowControl w:val="0"/>
              <w:autoSpaceDE w:val="0"/>
              <w:autoSpaceDN w:val="0"/>
              <w:adjustRightInd w:val="0"/>
              <w:ind w:hanging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3674,1</w:t>
            </w:r>
          </w:p>
          <w:p w:rsidR="001808AD" w:rsidRPr="00C5070F" w:rsidRDefault="001808AD" w:rsidP="002124C3">
            <w:pPr>
              <w:widowControl w:val="0"/>
              <w:autoSpaceDE w:val="0"/>
              <w:autoSpaceDN w:val="0"/>
              <w:adjustRightInd w:val="0"/>
              <w:ind w:hanging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2124C3">
            <w:pPr>
              <w:widowControl w:val="0"/>
              <w:autoSpaceDE w:val="0"/>
              <w:autoSpaceDN w:val="0"/>
              <w:adjustRightInd w:val="0"/>
              <w:ind w:hanging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4 953,6</w:t>
            </w:r>
          </w:p>
          <w:p w:rsidR="001808AD" w:rsidRPr="00C5070F" w:rsidRDefault="001808AD" w:rsidP="002124C3">
            <w:pPr>
              <w:widowControl w:val="0"/>
              <w:autoSpaceDE w:val="0"/>
              <w:autoSpaceDN w:val="0"/>
              <w:adjustRightInd w:val="0"/>
              <w:ind w:hanging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3674,1</w:t>
            </w:r>
          </w:p>
          <w:p w:rsidR="001808AD" w:rsidRPr="00C5070F" w:rsidRDefault="001808AD" w:rsidP="002124C3">
            <w:pPr>
              <w:pStyle w:val="af"/>
              <w:ind w:hanging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ind w:hanging="44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ind w:hanging="44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ind w:hanging="44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A60E2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 Объем книжного фонда (комплектование) муниципального казенного учреждения культуры «Лужская межпоселенческая районная библиотека», в сравнении с предыдущим годом;</w:t>
            </w:r>
          </w:p>
          <w:p w:rsidR="001808AD" w:rsidRPr="00C5070F" w:rsidRDefault="001808AD" w:rsidP="002A60E2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 </w:t>
            </w:r>
            <w:r w:rsidR="002A60E2" w:rsidRPr="00C5070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</w:t>
            </w: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ниговыдача в сравнении с предыдущим годом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A3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</w:t>
            </w:r>
          </w:p>
          <w:p w:rsidR="00FB2BA3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ция Лужского муниципаль</w:t>
            </w:r>
          </w:p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 района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Лужского муниципального района</w:t>
            </w:r>
          </w:p>
          <w:p w:rsidR="001808AD" w:rsidRPr="00C5070F" w:rsidRDefault="001808AD" w:rsidP="001808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 молодежной политики, спорта и культуры</w:t>
            </w:r>
          </w:p>
        </w:tc>
      </w:tr>
      <w:tr w:rsidR="001808AD" w:rsidRPr="00C5070F" w:rsidTr="00A64C5D">
        <w:trPr>
          <w:trHeight w:val="1282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FB2BA3">
            <w:pPr>
              <w:pStyle w:val="ab"/>
              <w:ind w:left="-19" w:right="-4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lastRenderedPageBreak/>
              <w:t>1.2.2</w:t>
            </w:r>
            <w:r w:rsidR="002A60E2" w:rsidRPr="00C5070F">
              <w:rPr>
                <w:rFonts w:ascii="Times New Roman" w:hAnsi="Times New Roman"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C5070F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986,0</w:t>
            </w:r>
          </w:p>
          <w:p w:rsidR="001808AD" w:rsidRPr="00C5070F" w:rsidRDefault="001808AD" w:rsidP="002124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2714,8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widowControl w:val="0"/>
              <w:autoSpaceDE w:val="0"/>
              <w:autoSpaceDN w:val="0"/>
              <w:adjustRightInd w:val="0"/>
              <w:ind w:hanging="4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1808AD" w:rsidRPr="00C5070F" w:rsidRDefault="001808AD" w:rsidP="002124C3">
            <w:pPr>
              <w:pStyle w:val="af"/>
              <w:ind w:hanging="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1357,4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widowControl w:val="0"/>
              <w:autoSpaceDE w:val="0"/>
              <w:autoSpaceDN w:val="0"/>
              <w:adjustRightInd w:val="0"/>
              <w:ind w:right="-11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986,0</w:t>
            </w:r>
          </w:p>
          <w:p w:rsidR="001808AD" w:rsidRPr="00C5070F" w:rsidRDefault="001808AD" w:rsidP="002124C3">
            <w:pPr>
              <w:widowControl w:val="0"/>
              <w:autoSpaceDE w:val="0"/>
              <w:autoSpaceDN w:val="0"/>
              <w:adjustRightInd w:val="0"/>
              <w:ind w:right="-91" w:hanging="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1357,4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ind w:hanging="44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ind w:hanging="44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A60E2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Соотношение средней заработной платы работников учреждений культуры к средней заработной плате в Ленинградской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08AD" w:rsidRPr="00C5070F" w:rsidTr="002124C3">
        <w:trPr>
          <w:trHeight w:val="475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FB2BA3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по </w:t>
            </w:r>
            <w:r w:rsidR="00FB2B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одпрограмме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6 375,6</w:t>
            </w:r>
          </w:p>
          <w:p w:rsidR="001808AD" w:rsidRPr="00C5070F" w:rsidRDefault="001808AD" w:rsidP="002124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6830,4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5 182,6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5 260,5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widowControl w:val="0"/>
              <w:autoSpaceDE w:val="0"/>
              <w:autoSpaceDN w:val="0"/>
              <w:adjustRightInd w:val="0"/>
              <w:ind w:right="-9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1172,1</w:t>
            </w:r>
          </w:p>
          <w:p w:rsidR="001808AD" w:rsidRPr="00C5070F" w:rsidRDefault="001808AD" w:rsidP="002124C3">
            <w:pPr>
              <w:widowControl w:val="0"/>
              <w:autoSpaceDE w:val="0"/>
              <w:autoSpaceDN w:val="0"/>
              <w:adjustRightInd w:val="0"/>
              <w:ind w:right="-94" w:hanging="9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1543,3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ind w:right="-12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20,9</w:t>
            </w:r>
          </w:p>
          <w:p w:rsidR="001808AD" w:rsidRPr="00C5070F" w:rsidRDefault="001808AD" w:rsidP="002124C3">
            <w:pPr>
              <w:ind w:right="-12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08AD" w:rsidRPr="00C5070F" w:rsidTr="002124C3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FB2BA3">
            <w:pPr>
              <w:pStyle w:val="af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Всего по </w:t>
            </w:r>
            <w:r w:rsidR="00FB2B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r w:rsidRPr="00C507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одпрограмме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13206,0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10443,1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pStyle w:val="af"/>
              <w:ind w:right="-91" w:hanging="9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2715,4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pStyle w:val="af"/>
              <w:ind w:right="-11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808AD" w:rsidRPr="00C5070F" w:rsidTr="001808AD">
        <w:trPr>
          <w:jc w:val="center"/>
        </w:trPr>
        <w:tc>
          <w:tcPr>
            <w:tcW w:w="15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1808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Подпрограмма 2 «Сохранение и развитие народной культуры и самодеятельного творчества»</w:t>
            </w:r>
          </w:p>
        </w:tc>
      </w:tr>
      <w:tr w:rsidR="001808AD" w:rsidRPr="00C5070F" w:rsidTr="001808AD">
        <w:trPr>
          <w:jc w:val="center"/>
        </w:trPr>
        <w:tc>
          <w:tcPr>
            <w:tcW w:w="15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BE7C69">
            <w:pPr>
              <w:pStyle w:val="ab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Основное мероприятие «</w:t>
            </w:r>
            <w:r w:rsidRPr="00C5070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Проведение районных культурно-досуговых мероприятий»</w:t>
            </w:r>
          </w:p>
        </w:tc>
      </w:tr>
      <w:tr w:rsidR="001808AD" w:rsidRPr="00C5070F" w:rsidTr="002124C3">
        <w:trPr>
          <w:trHeight w:val="54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2A60E2" w:rsidP="00FB2BA3">
            <w:pPr>
              <w:pStyle w:val="af"/>
              <w:ind w:left="-32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eastAsia="Arial Unicode MS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 xml:space="preserve">2.1.1 </w:t>
            </w:r>
            <w:r w:rsidR="001808AD" w:rsidRPr="00C5070F">
              <w:rPr>
                <w:rFonts w:ascii="Times New Roman" w:eastAsia="Arial Unicode MS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>Проведение районных  мероприятий в области культуры, в т. 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1267,7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7027,2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1 267,7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7027,2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ind w:right="-119" w:hanging="112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08AD" w:rsidRPr="00C5070F" w:rsidRDefault="001808AD" w:rsidP="001808AD">
            <w:pPr>
              <w:ind w:right="-119" w:hanging="112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Количество посещений культурно-досуговых мероприятий в сравнении с предыдущим годом;</w:t>
            </w:r>
          </w:p>
          <w:p w:rsidR="001808AD" w:rsidRPr="00C5070F" w:rsidRDefault="001808AD" w:rsidP="002124C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2124C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</w:t>
            </w: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оличество проводимых мероприятий в сфере культуры и искусства в сравнении с предыдущим годом;</w:t>
            </w:r>
          </w:p>
          <w:p w:rsidR="001808AD" w:rsidRPr="00C5070F" w:rsidRDefault="001808AD" w:rsidP="002124C3">
            <w:pPr>
              <w:pStyle w:val="ConsPlusCell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5070F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2124C3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C5070F">
              <w:rPr>
                <w:rFonts w:eastAsia="Calibri"/>
                <w:sz w:val="20"/>
                <w:szCs w:val="20"/>
                <w:lang w:eastAsia="en-US"/>
              </w:rPr>
              <w:t>оля детей, привлекаемых к участию  в творческих мероприятиях, в общем числе детей Лужского муниципального района, в сравнении с предыдущим годом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</w:t>
            </w:r>
          </w:p>
          <w:p w:rsidR="002124C3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ция Лужского муниципаль</w:t>
            </w:r>
          </w:p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 района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Лужского муниципального района</w:t>
            </w:r>
          </w:p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 молодежной политики, спорта и культуры</w:t>
            </w:r>
          </w:p>
        </w:tc>
      </w:tr>
      <w:tr w:rsidR="001808AD" w:rsidRPr="00C5070F" w:rsidTr="002124C3">
        <w:trPr>
          <w:trHeight w:val="515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2A60E2" w:rsidP="002124C3">
            <w:pPr>
              <w:pStyle w:val="af"/>
              <w:ind w:right="-41"/>
              <w:contextualSpacing/>
              <w:rPr>
                <w:rFonts w:ascii="Times New Roman" w:eastAsia="Arial Unicode MS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2.1.1.1 </w:t>
            </w:r>
            <w:r w:rsidR="001808AD" w:rsidRPr="00C5070F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проведение мероприятий в области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1267,7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2502,2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1267,7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2502,2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ind w:right="-119" w:hanging="112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808AD" w:rsidRPr="00C5070F" w:rsidTr="002124C3">
        <w:trPr>
          <w:trHeight w:val="505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pStyle w:val="af"/>
              <w:ind w:right="-41"/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2.1.1.2. приобретение новогодней атрибутики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tabs>
                <w:tab w:val="left" w:pos="224"/>
                <w:tab w:val="center" w:pos="39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2637,25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2637,25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ind w:right="-119" w:hanging="112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808AD" w:rsidRPr="00C5070F" w:rsidTr="002124C3">
        <w:trPr>
          <w:trHeight w:val="417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ind w:right="-41"/>
              <w:contextualSpacing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2.1.1.3. проведение предновогодних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1887,75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1887,75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ind w:right="-119" w:hanging="112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808AD" w:rsidRPr="00C5070F" w:rsidTr="002124C3">
        <w:trPr>
          <w:trHeight w:val="106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pStyle w:val="af"/>
              <w:ind w:right="-41"/>
              <w:contextualSpacing/>
              <w:rPr>
                <w:rFonts w:ascii="Times New Roman" w:eastAsia="Arial Unicode MS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eastAsia="Arial Unicode MS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>2.1.2. На мероприятия по организации библиотечного обслуживания населения, созданию условий для организации досуга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3240,1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pStyle w:val="af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  <w:t>297,4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ind w:right="-119" w:hanging="11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2942,7</w:t>
            </w:r>
          </w:p>
          <w:p w:rsidR="001808AD" w:rsidRPr="00C5070F" w:rsidRDefault="001808AD" w:rsidP="002124C3">
            <w:pPr>
              <w:ind w:right="-119" w:hanging="11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808AD" w:rsidRPr="00C5070F" w:rsidTr="002124C3">
        <w:trPr>
          <w:trHeight w:val="53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pStyle w:val="af"/>
              <w:ind w:right="-4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2.1.3</w:t>
            </w:r>
            <w:r w:rsidR="002124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поддержку отрасли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628,1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1808AD" w:rsidRPr="00C5070F" w:rsidRDefault="001808AD" w:rsidP="002124C3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565,3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808AD" w:rsidRPr="00C5070F" w:rsidTr="002124C3">
        <w:trPr>
          <w:trHeight w:val="43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по </w:t>
            </w:r>
            <w:r w:rsidR="002124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одпрограмме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4 507,8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7 655,3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1 565,1</w:t>
            </w:r>
          </w:p>
          <w:p w:rsidR="001808AD" w:rsidRPr="00C5070F" w:rsidRDefault="001808AD" w:rsidP="002124C3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7 090,0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ind w:right="-91" w:hanging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2 942,7</w:t>
            </w:r>
          </w:p>
          <w:p w:rsidR="001808AD" w:rsidRPr="00C5070F" w:rsidRDefault="001808AD" w:rsidP="002124C3">
            <w:pPr>
              <w:ind w:right="-91" w:hanging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565,3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8AD" w:rsidRPr="00C5070F" w:rsidRDefault="001808AD" w:rsidP="001808AD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08AD" w:rsidRPr="00C5070F" w:rsidTr="002124C3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pStyle w:val="af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Всего по </w:t>
            </w:r>
            <w:r w:rsidR="002124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r w:rsidRPr="00C507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одпрограмме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pStyle w:val="a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12163,1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pStyle w:val="a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8655,1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pStyle w:val="af"/>
              <w:ind w:hanging="9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3508,0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808AD" w:rsidRPr="00C5070F" w:rsidTr="002124C3">
        <w:trPr>
          <w:trHeight w:val="13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ВСЕГО по </w:t>
            </w:r>
            <w:r w:rsidR="002124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r w:rsidRPr="00C507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рограмме</w:t>
            </w:r>
          </w:p>
          <w:p w:rsidR="001808AD" w:rsidRPr="00C5070F" w:rsidRDefault="001808AD" w:rsidP="001808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08AD" w:rsidRPr="00C5070F" w:rsidRDefault="001808AD" w:rsidP="001808A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808AD" w:rsidRPr="00C5070F" w:rsidRDefault="001808AD" w:rsidP="001808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10883,4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14485,7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25369,1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6747,7</w:t>
            </w:r>
          </w:p>
          <w:p w:rsidR="001808AD" w:rsidRPr="00C5070F" w:rsidRDefault="001808AD" w:rsidP="002124C3">
            <w:pPr>
              <w:pStyle w:val="af"/>
              <w:ind w:left="-63" w:right="-108" w:hanging="1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12350,5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19098,2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2124C3">
            <w:pPr>
              <w:ind w:left="-94" w:right="-9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4114,8</w:t>
            </w:r>
          </w:p>
          <w:p w:rsidR="001808AD" w:rsidRPr="00C5070F" w:rsidRDefault="001808AD" w:rsidP="002124C3">
            <w:pPr>
              <w:pStyle w:val="af"/>
              <w:ind w:left="-94" w:right="-94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2108,6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08AD" w:rsidRPr="00C5070F" w:rsidRDefault="001808AD" w:rsidP="002124C3">
            <w:pPr>
              <w:ind w:right="-130" w:hanging="13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6223,4</w:t>
            </w:r>
          </w:p>
          <w:p w:rsidR="001808AD" w:rsidRPr="00C5070F" w:rsidRDefault="001808AD" w:rsidP="002124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2124C3">
            <w:pPr>
              <w:ind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20,9</w:t>
            </w:r>
          </w:p>
          <w:p w:rsidR="001808AD" w:rsidRPr="00C5070F" w:rsidRDefault="001808AD" w:rsidP="002124C3">
            <w:pPr>
              <w:ind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26,6</w:t>
            </w:r>
          </w:p>
          <w:p w:rsidR="001808AD" w:rsidRPr="00C5070F" w:rsidRDefault="001808AD" w:rsidP="002124C3">
            <w:pPr>
              <w:ind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808AD" w:rsidRPr="00C5070F" w:rsidRDefault="001808AD" w:rsidP="002124C3">
            <w:pPr>
              <w:ind w:right="-12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070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D" w:rsidRPr="00C5070F" w:rsidRDefault="001808AD" w:rsidP="001808AD">
            <w:pPr>
              <w:pStyle w:val="af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D" w:rsidRPr="00C5070F" w:rsidRDefault="001808AD" w:rsidP="001808AD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F5014B" w:rsidRPr="00F5014B" w:rsidRDefault="00F5014B" w:rsidP="00F5014B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  <w:lang w:val="ru-RU"/>
        </w:rPr>
      </w:pPr>
    </w:p>
    <w:p w:rsidR="000E0F90" w:rsidRDefault="000E0F90" w:rsidP="000E0F90">
      <w:pPr>
        <w:pStyle w:val="11"/>
        <w:shd w:val="clear" w:color="auto" w:fill="auto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</w:p>
    <w:p w:rsidR="000E0F90" w:rsidRDefault="000E0F90" w:rsidP="000E0F90">
      <w:pPr>
        <w:pStyle w:val="11"/>
        <w:shd w:val="clear" w:color="auto" w:fill="auto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</w:p>
    <w:p w:rsidR="002124C3" w:rsidRDefault="002124C3" w:rsidP="002124C3">
      <w:pPr>
        <w:pStyle w:val="1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к Программе</w:t>
      </w:r>
    </w:p>
    <w:p w:rsidR="002124C3" w:rsidRDefault="002124C3" w:rsidP="002124C3">
      <w:pPr>
        <w:pStyle w:val="1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  <w:lang w:val="ru-RU"/>
        </w:rPr>
      </w:pPr>
    </w:p>
    <w:p w:rsidR="002124C3" w:rsidRDefault="002124C3" w:rsidP="002124C3">
      <w:pPr>
        <w:pStyle w:val="1"/>
        <w:spacing w:before="0" w:after="0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bookmarkStart w:id="13" w:name="_Toc372093877"/>
      <w:r>
        <w:rPr>
          <w:rFonts w:ascii="Times New Roman" w:hAnsi="Times New Roman"/>
          <w:b w:val="0"/>
          <w:sz w:val="28"/>
          <w:szCs w:val="28"/>
        </w:rPr>
        <w:t>Прогнозные значения показателей (индикаторов) реализации муниципальной программы</w:t>
      </w:r>
      <w:bookmarkEnd w:id="13"/>
    </w:p>
    <w:p w:rsidR="002124C3" w:rsidRDefault="002124C3" w:rsidP="002124C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_Toc372093878"/>
      <w:r>
        <w:rPr>
          <w:rFonts w:ascii="Times New Roman" w:hAnsi="Times New Roman" w:cs="Times New Roman"/>
          <w:sz w:val="28"/>
          <w:szCs w:val="28"/>
        </w:rPr>
        <w:t>«</w:t>
      </w:r>
      <w:bookmarkEnd w:id="14"/>
      <w:r>
        <w:rPr>
          <w:rFonts w:ascii="Times New Roman" w:hAnsi="Times New Roman" w:cs="Times New Roman"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Лужском муниципальном районе в 2017-2018 годах»</w:t>
      </w:r>
    </w:p>
    <w:p w:rsidR="002124C3" w:rsidRDefault="002124C3" w:rsidP="002124C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7223"/>
        <w:gridCol w:w="1844"/>
        <w:gridCol w:w="1985"/>
        <w:gridCol w:w="1702"/>
        <w:gridCol w:w="1560"/>
        <w:gridCol w:w="28"/>
      </w:tblGrid>
      <w:tr w:rsidR="002124C3" w:rsidRPr="002124C3" w:rsidTr="002124C3">
        <w:trPr>
          <w:trHeight w:val="458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2124C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ru-RU"/>
              </w:rPr>
              <w:t xml:space="preserve"> п/п</w:t>
            </w:r>
          </w:p>
        </w:tc>
        <w:tc>
          <w:tcPr>
            <w:tcW w:w="7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124C3" w:rsidRPr="002124C3" w:rsidTr="002124C3">
        <w:trPr>
          <w:gridAfter w:val="1"/>
          <w:wAfter w:w="28" w:type="dxa"/>
          <w:trHeight w:val="60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C3" w:rsidRPr="002124C3" w:rsidRDefault="002124C3" w:rsidP="002124C3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C3" w:rsidRPr="002124C3" w:rsidRDefault="002124C3" w:rsidP="002124C3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C3" w:rsidRPr="002124C3" w:rsidRDefault="002124C3" w:rsidP="002124C3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C3" w:rsidRPr="002124C3" w:rsidRDefault="002124C3" w:rsidP="002124C3">
            <w:pPr>
              <w:ind w:right="-52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2016 год – отчетный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C3" w:rsidRPr="002124C3" w:rsidRDefault="002124C3" w:rsidP="002124C3">
            <w:pPr>
              <w:ind w:right="-52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C3" w:rsidRPr="002124C3" w:rsidRDefault="002124C3" w:rsidP="002124C3">
            <w:pPr>
              <w:ind w:right="-52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24C3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2124C3" w:rsidRPr="002124C3" w:rsidTr="002124C3">
        <w:trPr>
          <w:trHeight w:val="543"/>
          <w:jc w:val="center"/>
        </w:trPr>
        <w:tc>
          <w:tcPr>
            <w:tcW w:w="1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C3" w:rsidRPr="002124C3" w:rsidRDefault="002124C3" w:rsidP="002124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  <w:b/>
              </w:rPr>
              <w:t>Подпрограмма 1 «Обеспечение доступа жителей Лужского муниципального района к культурным ценностям»</w:t>
            </w:r>
          </w:p>
        </w:tc>
      </w:tr>
      <w:tr w:rsidR="002124C3" w:rsidRPr="002124C3" w:rsidTr="002124C3">
        <w:trPr>
          <w:gridAfter w:val="1"/>
          <w:wAfter w:w="28" w:type="dxa"/>
          <w:trHeight w:val="54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874C9A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Объем книжного фонда (комплектование) муниципального казенного</w:t>
            </w:r>
            <w:r w:rsidR="00874C9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24C3">
              <w:rPr>
                <w:rFonts w:ascii="Times New Roman" w:hAnsi="Times New Roman" w:cs="Times New Roman"/>
              </w:rPr>
              <w:t>учреждения культуры «Лужская межпоселенческая районная библиотека» в сравнении с предыдущим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124C3">
              <w:rPr>
                <w:rFonts w:ascii="Times New Roman" w:hAnsi="Times New Roman" w:cs="Times New Roman"/>
              </w:rPr>
              <w:t>1,5</w:t>
            </w:r>
          </w:p>
        </w:tc>
      </w:tr>
      <w:tr w:rsidR="002124C3" w:rsidRPr="002124C3" w:rsidTr="002124C3">
        <w:trPr>
          <w:gridAfter w:val="1"/>
          <w:wAfter w:w="28" w:type="dxa"/>
          <w:trHeight w:val="34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874C9A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Книговыдача в сравнении с предыдущим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124C3">
              <w:rPr>
                <w:rFonts w:ascii="Times New Roman" w:hAnsi="Times New Roman" w:cs="Times New Roman"/>
              </w:rPr>
              <w:t>1,5</w:t>
            </w:r>
          </w:p>
        </w:tc>
      </w:tr>
      <w:tr w:rsidR="002124C3" w:rsidRPr="002124C3" w:rsidTr="002124C3">
        <w:trPr>
          <w:gridAfter w:val="1"/>
          <w:wAfter w:w="28" w:type="dxa"/>
          <w:trHeight w:val="34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874C9A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Соотношение средней заработной платы работников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100</w:t>
            </w:r>
          </w:p>
        </w:tc>
      </w:tr>
      <w:tr w:rsidR="002124C3" w:rsidRPr="002124C3" w:rsidTr="002124C3">
        <w:trPr>
          <w:trHeight w:val="428"/>
          <w:jc w:val="center"/>
        </w:trPr>
        <w:tc>
          <w:tcPr>
            <w:tcW w:w="1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C3" w:rsidRPr="002124C3" w:rsidRDefault="002124C3" w:rsidP="002124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24C3">
              <w:rPr>
                <w:rFonts w:ascii="Times New Roman" w:hAnsi="Times New Roman" w:cs="Times New Roman"/>
                <w:b/>
              </w:rPr>
              <w:t>Подпрограмма 2 «Сохранение и развитие народной культуры и самодеятельного творчества»</w:t>
            </w:r>
          </w:p>
        </w:tc>
      </w:tr>
      <w:tr w:rsidR="002124C3" w:rsidRPr="002124C3" w:rsidTr="002124C3">
        <w:trPr>
          <w:gridAfter w:val="1"/>
          <w:wAfter w:w="28" w:type="dxa"/>
          <w:trHeight w:val="59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874C9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Количество посещений культурно-досуговых мероприятий в сравнении с предыдущим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1,0</w:t>
            </w:r>
          </w:p>
        </w:tc>
      </w:tr>
      <w:tr w:rsidR="002124C3" w:rsidRPr="002124C3" w:rsidTr="002124C3">
        <w:trPr>
          <w:gridAfter w:val="1"/>
          <w:wAfter w:w="28" w:type="dxa"/>
          <w:trHeight w:val="59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874C9A">
            <w:pPr>
              <w:pStyle w:val="ConsPlusCell"/>
              <w:contextualSpacing/>
              <w:jc w:val="both"/>
              <w:rPr>
                <w:color w:val="000000"/>
              </w:rPr>
            </w:pPr>
            <w:r w:rsidRPr="002124C3">
              <w:rPr>
                <w:rFonts w:eastAsia="Calibri"/>
                <w:lang w:eastAsia="en-US"/>
              </w:rPr>
              <w:t>Количество проводимых мероприятия в сфере культуры и искусства</w:t>
            </w:r>
            <w:r w:rsidRPr="002124C3">
              <w:t xml:space="preserve"> в сравнении с предыдущим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0,2</w:t>
            </w:r>
          </w:p>
        </w:tc>
      </w:tr>
      <w:tr w:rsidR="002124C3" w:rsidRPr="002124C3" w:rsidTr="002124C3">
        <w:trPr>
          <w:gridAfter w:val="1"/>
          <w:wAfter w:w="28" w:type="dxa"/>
          <w:trHeight w:val="59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874C9A">
            <w:pPr>
              <w:pStyle w:val="ConsPlusCell"/>
              <w:contextualSpacing/>
              <w:jc w:val="both"/>
            </w:pPr>
            <w:r w:rsidRPr="002124C3">
              <w:rPr>
                <w:color w:val="000000"/>
              </w:rPr>
              <w:t>Доля</w:t>
            </w:r>
            <w:r w:rsidRPr="002124C3">
              <w:t xml:space="preserve"> детей, привлекаемых к участию  в творческих мероприятиях, в общем числе детей Лужского муниципального района в сравнении с предыдущим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3" w:rsidRPr="002124C3" w:rsidRDefault="002124C3" w:rsidP="002124C3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24C3">
              <w:rPr>
                <w:rFonts w:ascii="Times New Roman" w:hAnsi="Times New Roman" w:cs="Times New Roman"/>
              </w:rPr>
              <w:t>0,2</w:t>
            </w:r>
          </w:p>
        </w:tc>
      </w:tr>
    </w:tbl>
    <w:p w:rsidR="002124C3" w:rsidRPr="002124C3" w:rsidRDefault="002124C3" w:rsidP="002124C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24C3" w:rsidRPr="002124C3" w:rsidRDefault="002124C3" w:rsidP="002124C3">
      <w:pPr>
        <w:pStyle w:val="1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2124C3" w:rsidRPr="002124C3" w:rsidRDefault="002124C3" w:rsidP="002124C3">
      <w:pPr>
        <w:pStyle w:val="1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  <w:lang w:val="ru-RU"/>
        </w:rPr>
      </w:pPr>
    </w:p>
    <w:p w:rsidR="000E0F90" w:rsidRDefault="000E0F90" w:rsidP="000E0F90">
      <w:pPr>
        <w:pStyle w:val="11"/>
        <w:shd w:val="clear" w:color="auto" w:fill="auto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</w:p>
    <w:sectPr w:rsidR="000E0F90" w:rsidSect="000E0F90">
      <w:pgSz w:w="16837" w:h="11905" w:orient="landscape"/>
      <w:pgMar w:top="1276" w:right="1134" w:bottom="851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3BF" w:rsidRDefault="008553BF" w:rsidP="001849F8">
      <w:r>
        <w:separator/>
      </w:r>
    </w:p>
  </w:endnote>
  <w:endnote w:type="continuationSeparator" w:id="0">
    <w:p w:rsidR="008553BF" w:rsidRDefault="008553BF" w:rsidP="0018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31" w:rsidRDefault="00B53E3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31" w:rsidRDefault="00B53E3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31" w:rsidRDefault="00B53E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3BF" w:rsidRDefault="008553BF"/>
  </w:footnote>
  <w:footnote w:type="continuationSeparator" w:id="0">
    <w:p w:rsidR="008553BF" w:rsidRDefault="008553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31" w:rsidRDefault="00B53E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31" w:rsidRDefault="00B53E3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31" w:rsidRDefault="00B53E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1C4"/>
    <w:multiLevelType w:val="hybridMultilevel"/>
    <w:tmpl w:val="4912CC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562C0"/>
    <w:multiLevelType w:val="hybridMultilevel"/>
    <w:tmpl w:val="3E0A9A7A"/>
    <w:lvl w:ilvl="0" w:tplc="90FCA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0904"/>
    <w:multiLevelType w:val="hybridMultilevel"/>
    <w:tmpl w:val="2F58C566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93356"/>
    <w:multiLevelType w:val="hybridMultilevel"/>
    <w:tmpl w:val="5AD873EE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614CB"/>
    <w:multiLevelType w:val="hybridMultilevel"/>
    <w:tmpl w:val="3E7EEAE8"/>
    <w:lvl w:ilvl="0" w:tplc="0EBED3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B35E9D"/>
    <w:multiLevelType w:val="multilevel"/>
    <w:tmpl w:val="13C0177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23792195"/>
    <w:multiLevelType w:val="multilevel"/>
    <w:tmpl w:val="240C278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58" w:hanging="540"/>
      </w:pPr>
    </w:lvl>
    <w:lvl w:ilvl="2">
      <w:start w:val="1"/>
      <w:numFmt w:val="decimal"/>
      <w:lvlText w:val="%1.%2.%3."/>
      <w:lvlJc w:val="left"/>
      <w:pPr>
        <w:ind w:left="756" w:hanging="720"/>
      </w:pPr>
    </w:lvl>
    <w:lvl w:ilvl="3">
      <w:start w:val="1"/>
      <w:numFmt w:val="decimal"/>
      <w:lvlText w:val="%1.%2.%3.%4."/>
      <w:lvlJc w:val="left"/>
      <w:pPr>
        <w:ind w:left="774" w:hanging="720"/>
      </w:pPr>
    </w:lvl>
    <w:lvl w:ilvl="4">
      <w:start w:val="1"/>
      <w:numFmt w:val="decimal"/>
      <w:lvlText w:val="%1.%2.%3.%4.%5."/>
      <w:lvlJc w:val="left"/>
      <w:pPr>
        <w:ind w:left="1152" w:hanging="1080"/>
      </w:pPr>
    </w:lvl>
    <w:lvl w:ilvl="5">
      <w:start w:val="1"/>
      <w:numFmt w:val="decimal"/>
      <w:lvlText w:val="%1.%2.%3.%4.%5.%6."/>
      <w:lvlJc w:val="left"/>
      <w:pPr>
        <w:ind w:left="1170" w:hanging="1080"/>
      </w:pPr>
    </w:lvl>
    <w:lvl w:ilvl="6">
      <w:start w:val="1"/>
      <w:numFmt w:val="decimal"/>
      <w:lvlText w:val="%1.%2.%3.%4.%5.%6.%7."/>
      <w:lvlJc w:val="left"/>
      <w:pPr>
        <w:ind w:left="1548" w:hanging="1440"/>
      </w:pPr>
    </w:lvl>
    <w:lvl w:ilvl="7">
      <w:start w:val="1"/>
      <w:numFmt w:val="decimal"/>
      <w:lvlText w:val="%1.%2.%3.%4.%5.%6.%7.%8."/>
      <w:lvlJc w:val="left"/>
      <w:pPr>
        <w:ind w:left="1566" w:hanging="1440"/>
      </w:pPr>
    </w:lvl>
    <w:lvl w:ilvl="8">
      <w:start w:val="1"/>
      <w:numFmt w:val="decimal"/>
      <w:lvlText w:val="%1.%2.%3.%4.%5.%6.%7.%8.%9."/>
      <w:lvlJc w:val="left"/>
      <w:pPr>
        <w:ind w:left="1944" w:hanging="1800"/>
      </w:pPr>
    </w:lvl>
  </w:abstractNum>
  <w:abstractNum w:abstractNumId="7">
    <w:nsid w:val="325B779C"/>
    <w:multiLevelType w:val="hybridMultilevel"/>
    <w:tmpl w:val="F44CC07E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53492"/>
    <w:multiLevelType w:val="multilevel"/>
    <w:tmpl w:val="7BF28E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37382424"/>
    <w:multiLevelType w:val="hybridMultilevel"/>
    <w:tmpl w:val="8012D5FE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F6900"/>
    <w:multiLevelType w:val="hybridMultilevel"/>
    <w:tmpl w:val="EB966D08"/>
    <w:lvl w:ilvl="0" w:tplc="6396FAAE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97D31"/>
    <w:multiLevelType w:val="hybridMultilevel"/>
    <w:tmpl w:val="8ACADD72"/>
    <w:lvl w:ilvl="0" w:tplc="079ADB60">
      <w:start w:val="1"/>
      <w:numFmt w:val="decimal"/>
      <w:lvlText w:val="%1."/>
      <w:lvlJc w:val="right"/>
      <w:pPr>
        <w:ind w:left="1145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E7E232E"/>
    <w:multiLevelType w:val="hybridMultilevel"/>
    <w:tmpl w:val="BDC018FC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71713A"/>
    <w:multiLevelType w:val="multilevel"/>
    <w:tmpl w:val="F6F6EDF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0E31271"/>
    <w:multiLevelType w:val="hybridMultilevel"/>
    <w:tmpl w:val="BFA6C3C6"/>
    <w:lvl w:ilvl="0" w:tplc="F248512E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B17A0C"/>
    <w:multiLevelType w:val="hybridMultilevel"/>
    <w:tmpl w:val="F36C1478"/>
    <w:lvl w:ilvl="0" w:tplc="EC308242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6D1530D"/>
    <w:multiLevelType w:val="hybridMultilevel"/>
    <w:tmpl w:val="BED800D6"/>
    <w:lvl w:ilvl="0" w:tplc="A49C70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860197"/>
    <w:multiLevelType w:val="hybridMultilevel"/>
    <w:tmpl w:val="8F182BAC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F11B32"/>
    <w:multiLevelType w:val="hybridMultilevel"/>
    <w:tmpl w:val="E56C13AC"/>
    <w:lvl w:ilvl="0" w:tplc="6396F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A61FDF"/>
    <w:multiLevelType w:val="hybridMultilevel"/>
    <w:tmpl w:val="B86CAABC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C55B1"/>
    <w:multiLevelType w:val="multilevel"/>
    <w:tmpl w:val="D26E794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5F9D4860"/>
    <w:multiLevelType w:val="hybridMultilevel"/>
    <w:tmpl w:val="BF580C0C"/>
    <w:lvl w:ilvl="0" w:tplc="BD38ACC2">
      <w:start w:val="1"/>
      <w:numFmt w:val="decimal"/>
      <w:lvlText w:val="%1."/>
      <w:lvlJc w:val="righ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0D5CF1"/>
    <w:multiLevelType w:val="hybridMultilevel"/>
    <w:tmpl w:val="82AEF292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5B78A9"/>
    <w:multiLevelType w:val="hybridMultilevel"/>
    <w:tmpl w:val="5A36571E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FA175D"/>
    <w:multiLevelType w:val="hybridMultilevel"/>
    <w:tmpl w:val="23F003E8"/>
    <w:lvl w:ilvl="0" w:tplc="6396FAAE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866703"/>
    <w:multiLevelType w:val="hybridMultilevel"/>
    <w:tmpl w:val="4C18949C"/>
    <w:lvl w:ilvl="0" w:tplc="6396F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206B14"/>
    <w:multiLevelType w:val="hybridMultilevel"/>
    <w:tmpl w:val="54C8F4B0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1B1275"/>
    <w:multiLevelType w:val="hybridMultilevel"/>
    <w:tmpl w:val="688AD766"/>
    <w:lvl w:ilvl="0" w:tplc="A49C70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</w:num>
  <w:num w:numId="29">
    <w:abstractNumId w:val="16"/>
  </w:num>
  <w:num w:numId="30">
    <w:abstractNumId w:val="21"/>
  </w:num>
  <w:num w:numId="31">
    <w:abstractNumId w:val="1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BossProviderVariable" w:val="25_01_2006!43f05ef9-4c23-4007-958d-f67152a479ef"/>
  </w:docVars>
  <w:rsids>
    <w:rsidRoot w:val="001849F8"/>
    <w:rsid w:val="000028AB"/>
    <w:rsid w:val="00006311"/>
    <w:rsid w:val="00007F9F"/>
    <w:rsid w:val="0002580A"/>
    <w:rsid w:val="00027028"/>
    <w:rsid w:val="00030D0A"/>
    <w:rsid w:val="00031FD9"/>
    <w:rsid w:val="000320FE"/>
    <w:rsid w:val="00032162"/>
    <w:rsid w:val="0005430F"/>
    <w:rsid w:val="00054501"/>
    <w:rsid w:val="00060544"/>
    <w:rsid w:val="00060CB4"/>
    <w:rsid w:val="00060DDE"/>
    <w:rsid w:val="00077041"/>
    <w:rsid w:val="00077371"/>
    <w:rsid w:val="00084244"/>
    <w:rsid w:val="000B29F1"/>
    <w:rsid w:val="000C05E1"/>
    <w:rsid w:val="000C5D1E"/>
    <w:rsid w:val="000D1DD8"/>
    <w:rsid w:val="000D4F1A"/>
    <w:rsid w:val="000E0F90"/>
    <w:rsid w:val="000E24D0"/>
    <w:rsid w:val="000E5592"/>
    <w:rsid w:val="000E6CD9"/>
    <w:rsid w:val="000E7F35"/>
    <w:rsid w:val="000F5C74"/>
    <w:rsid w:val="001018A9"/>
    <w:rsid w:val="00103256"/>
    <w:rsid w:val="00103346"/>
    <w:rsid w:val="001040ED"/>
    <w:rsid w:val="0011452B"/>
    <w:rsid w:val="00115DE5"/>
    <w:rsid w:val="00117705"/>
    <w:rsid w:val="0012012E"/>
    <w:rsid w:val="00121257"/>
    <w:rsid w:val="0012391D"/>
    <w:rsid w:val="001248B8"/>
    <w:rsid w:val="001610E8"/>
    <w:rsid w:val="001642E6"/>
    <w:rsid w:val="00175392"/>
    <w:rsid w:val="001808AD"/>
    <w:rsid w:val="0018194C"/>
    <w:rsid w:val="001849F8"/>
    <w:rsid w:val="00191F8D"/>
    <w:rsid w:val="001944D3"/>
    <w:rsid w:val="0019470A"/>
    <w:rsid w:val="0019608F"/>
    <w:rsid w:val="001962C9"/>
    <w:rsid w:val="00196E3F"/>
    <w:rsid w:val="001A125B"/>
    <w:rsid w:val="001B0730"/>
    <w:rsid w:val="001B193C"/>
    <w:rsid w:val="001C25D3"/>
    <w:rsid w:val="001D06FA"/>
    <w:rsid w:val="001D1801"/>
    <w:rsid w:val="001D4BA9"/>
    <w:rsid w:val="001E10D2"/>
    <w:rsid w:val="001E2B72"/>
    <w:rsid w:val="001F168E"/>
    <w:rsid w:val="001F6383"/>
    <w:rsid w:val="002002D7"/>
    <w:rsid w:val="00202BEC"/>
    <w:rsid w:val="00210358"/>
    <w:rsid w:val="002124C3"/>
    <w:rsid w:val="00213759"/>
    <w:rsid w:val="00213E7A"/>
    <w:rsid w:val="0021453B"/>
    <w:rsid w:val="0021455D"/>
    <w:rsid w:val="002146CB"/>
    <w:rsid w:val="002164C5"/>
    <w:rsid w:val="002259E8"/>
    <w:rsid w:val="00230FD4"/>
    <w:rsid w:val="0024530D"/>
    <w:rsid w:val="00250550"/>
    <w:rsid w:val="0025436E"/>
    <w:rsid w:val="002763CA"/>
    <w:rsid w:val="002816FE"/>
    <w:rsid w:val="00283794"/>
    <w:rsid w:val="00290250"/>
    <w:rsid w:val="002917BA"/>
    <w:rsid w:val="002A08FA"/>
    <w:rsid w:val="002A60E2"/>
    <w:rsid w:val="002A6407"/>
    <w:rsid w:val="002B2AF2"/>
    <w:rsid w:val="002B468A"/>
    <w:rsid w:val="002B6F54"/>
    <w:rsid w:val="002C3B5F"/>
    <w:rsid w:val="002C4465"/>
    <w:rsid w:val="002C64BA"/>
    <w:rsid w:val="002D430F"/>
    <w:rsid w:val="002E4D3D"/>
    <w:rsid w:val="002F12B6"/>
    <w:rsid w:val="002F297C"/>
    <w:rsid w:val="002F3248"/>
    <w:rsid w:val="00301218"/>
    <w:rsid w:val="00304FCC"/>
    <w:rsid w:val="003264D5"/>
    <w:rsid w:val="00331E62"/>
    <w:rsid w:val="00337169"/>
    <w:rsid w:val="00337679"/>
    <w:rsid w:val="00342387"/>
    <w:rsid w:val="0034464E"/>
    <w:rsid w:val="003528D2"/>
    <w:rsid w:val="00353DDC"/>
    <w:rsid w:val="00370D90"/>
    <w:rsid w:val="00372012"/>
    <w:rsid w:val="00381938"/>
    <w:rsid w:val="003852E3"/>
    <w:rsid w:val="00390012"/>
    <w:rsid w:val="003968E9"/>
    <w:rsid w:val="003A30B1"/>
    <w:rsid w:val="003C4FEC"/>
    <w:rsid w:val="003D0EC9"/>
    <w:rsid w:val="003D75D0"/>
    <w:rsid w:val="003E4026"/>
    <w:rsid w:val="003F08CB"/>
    <w:rsid w:val="003F596C"/>
    <w:rsid w:val="00403E66"/>
    <w:rsid w:val="00411482"/>
    <w:rsid w:val="004143F0"/>
    <w:rsid w:val="00415B54"/>
    <w:rsid w:val="004358F4"/>
    <w:rsid w:val="00435B68"/>
    <w:rsid w:val="004418A2"/>
    <w:rsid w:val="004451F0"/>
    <w:rsid w:val="004555D9"/>
    <w:rsid w:val="00467725"/>
    <w:rsid w:val="004732D0"/>
    <w:rsid w:val="004928C8"/>
    <w:rsid w:val="00494B94"/>
    <w:rsid w:val="004B2074"/>
    <w:rsid w:val="004B466D"/>
    <w:rsid w:val="004B50DB"/>
    <w:rsid w:val="004E099E"/>
    <w:rsid w:val="004E0EA6"/>
    <w:rsid w:val="004E2E92"/>
    <w:rsid w:val="004F1556"/>
    <w:rsid w:val="004F3C46"/>
    <w:rsid w:val="004F54C7"/>
    <w:rsid w:val="00500BAD"/>
    <w:rsid w:val="00510C6E"/>
    <w:rsid w:val="005220DE"/>
    <w:rsid w:val="005363A7"/>
    <w:rsid w:val="005405FA"/>
    <w:rsid w:val="00541674"/>
    <w:rsid w:val="00542E4B"/>
    <w:rsid w:val="0054300C"/>
    <w:rsid w:val="00551D36"/>
    <w:rsid w:val="00555F05"/>
    <w:rsid w:val="005567B8"/>
    <w:rsid w:val="0056000D"/>
    <w:rsid w:val="005609F3"/>
    <w:rsid w:val="0057010D"/>
    <w:rsid w:val="00576355"/>
    <w:rsid w:val="005825C0"/>
    <w:rsid w:val="00585F9F"/>
    <w:rsid w:val="005868E9"/>
    <w:rsid w:val="005A2766"/>
    <w:rsid w:val="005A4935"/>
    <w:rsid w:val="005B1AE4"/>
    <w:rsid w:val="005B2404"/>
    <w:rsid w:val="005B6287"/>
    <w:rsid w:val="005C0F52"/>
    <w:rsid w:val="005C3DA0"/>
    <w:rsid w:val="005C7CF8"/>
    <w:rsid w:val="005D4800"/>
    <w:rsid w:val="005E2CE1"/>
    <w:rsid w:val="005F1145"/>
    <w:rsid w:val="005F12B1"/>
    <w:rsid w:val="005F131C"/>
    <w:rsid w:val="006126D3"/>
    <w:rsid w:val="00613EFB"/>
    <w:rsid w:val="006207F2"/>
    <w:rsid w:val="0062548D"/>
    <w:rsid w:val="00642600"/>
    <w:rsid w:val="0064320A"/>
    <w:rsid w:val="00646419"/>
    <w:rsid w:val="00655CA3"/>
    <w:rsid w:val="006611ED"/>
    <w:rsid w:val="00664111"/>
    <w:rsid w:val="00664F88"/>
    <w:rsid w:val="00665E27"/>
    <w:rsid w:val="0066681F"/>
    <w:rsid w:val="00667942"/>
    <w:rsid w:val="00670637"/>
    <w:rsid w:val="006823BB"/>
    <w:rsid w:val="006839F1"/>
    <w:rsid w:val="00691D18"/>
    <w:rsid w:val="006970B1"/>
    <w:rsid w:val="006A6B93"/>
    <w:rsid w:val="006B1424"/>
    <w:rsid w:val="006C1D4B"/>
    <w:rsid w:val="006C23D2"/>
    <w:rsid w:val="006D22ED"/>
    <w:rsid w:val="006D38FA"/>
    <w:rsid w:val="006F2112"/>
    <w:rsid w:val="006F5BF8"/>
    <w:rsid w:val="00742282"/>
    <w:rsid w:val="00753130"/>
    <w:rsid w:val="00753964"/>
    <w:rsid w:val="007540A3"/>
    <w:rsid w:val="00757A70"/>
    <w:rsid w:val="0076020E"/>
    <w:rsid w:val="0076095C"/>
    <w:rsid w:val="00765716"/>
    <w:rsid w:val="00770996"/>
    <w:rsid w:val="00772E5F"/>
    <w:rsid w:val="007869BB"/>
    <w:rsid w:val="0079150E"/>
    <w:rsid w:val="0079343F"/>
    <w:rsid w:val="007934BD"/>
    <w:rsid w:val="00796829"/>
    <w:rsid w:val="00796AC6"/>
    <w:rsid w:val="007A4C66"/>
    <w:rsid w:val="007B5ECA"/>
    <w:rsid w:val="007C53D6"/>
    <w:rsid w:val="007D4095"/>
    <w:rsid w:val="007D46B2"/>
    <w:rsid w:val="007D63D4"/>
    <w:rsid w:val="007E246D"/>
    <w:rsid w:val="007F013D"/>
    <w:rsid w:val="007F0F6E"/>
    <w:rsid w:val="007F19A0"/>
    <w:rsid w:val="007F427B"/>
    <w:rsid w:val="0080342B"/>
    <w:rsid w:val="00810BFF"/>
    <w:rsid w:val="00810CFC"/>
    <w:rsid w:val="008122EF"/>
    <w:rsid w:val="00816FF4"/>
    <w:rsid w:val="008216B7"/>
    <w:rsid w:val="0082183B"/>
    <w:rsid w:val="008406B6"/>
    <w:rsid w:val="0084573B"/>
    <w:rsid w:val="008470A0"/>
    <w:rsid w:val="00850316"/>
    <w:rsid w:val="008528AE"/>
    <w:rsid w:val="00852FCF"/>
    <w:rsid w:val="008553BF"/>
    <w:rsid w:val="008629A7"/>
    <w:rsid w:val="008709A4"/>
    <w:rsid w:val="00874C9A"/>
    <w:rsid w:val="008776C7"/>
    <w:rsid w:val="008A15BC"/>
    <w:rsid w:val="008A4259"/>
    <w:rsid w:val="008A42E0"/>
    <w:rsid w:val="008A4FBF"/>
    <w:rsid w:val="008C403E"/>
    <w:rsid w:val="008D1EAA"/>
    <w:rsid w:val="008D2A09"/>
    <w:rsid w:val="008E60B9"/>
    <w:rsid w:val="00920A61"/>
    <w:rsid w:val="0092247C"/>
    <w:rsid w:val="00922CE0"/>
    <w:rsid w:val="009403FD"/>
    <w:rsid w:val="00941CA0"/>
    <w:rsid w:val="00951F2E"/>
    <w:rsid w:val="00964BBB"/>
    <w:rsid w:val="009679CA"/>
    <w:rsid w:val="009721CF"/>
    <w:rsid w:val="009728F0"/>
    <w:rsid w:val="00974B06"/>
    <w:rsid w:val="00974E2C"/>
    <w:rsid w:val="00983C77"/>
    <w:rsid w:val="00984817"/>
    <w:rsid w:val="00990E22"/>
    <w:rsid w:val="0099456B"/>
    <w:rsid w:val="009B508A"/>
    <w:rsid w:val="009C7E9D"/>
    <w:rsid w:val="009D085E"/>
    <w:rsid w:val="009D1FBF"/>
    <w:rsid w:val="009E436E"/>
    <w:rsid w:val="009E507A"/>
    <w:rsid w:val="009E7B47"/>
    <w:rsid w:val="009F02E6"/>
    <w:rsid w:val="009F26DD"/>
    <w:rsid w:val="009F448C"/>
    <w:rsid w:val="009F7E1E"/>
    <w:rsid w:val="00A011F6"/>
    <w:rsid w:val="00A01A0D"/>
    <w:rsid w:val="00A027CF"/>
    <w:rsid w:val="00A0356B"/>
    <w:rsid w:val="00A054D4"/>
    <w:rsid w:val="00A057D8"/>
    <w:rsid w:val="00A146CA"/>
    <w:rsid w:val="00A148A3"/>
    <w:rsid w:val="00A16E67"/>
    <w:rsid w:val="00A26138"/>
    <w:rsid w:val="00A3108D"/>
    <w:rsid w:val="00A4170C"/>
    <w:rsid w:val="00A5197A"/>
    <w:rsid w:val="00A53731"/>
    <w:rsid w:val="00A54642"/>
    <w:rsid w:val="00A57D97"/>
    <w:rsid w:val="00A610A8"/>
    <w:rsid w:val="00A64C5D"/>
    <w:rsid w:val="00A75B7B"/>
    <w:rsid w:val="00A76583"/>
    <w:rsid w:val="00A87116"/>
    <w:rsid w:val="00A975B4"/>
    <w:rsid w:val="00AA0660"/>
    <w:rsid w:val="00AA14BD"/>
    <w:rsid w:val="00AA36A0"/>
    <w:rsid w:val="00AB098E"/>
    <w:rsid w:val="00AB2B8C"/>
    <w:rsid w:val="00AB46A9"/>
    <w:rsid w:val="00AB6DAC"/>
    <w:rsid w:val="00AC180A"/>
    <w:rsid w:val="00AD2E0B"/>
    <w:rsid w:val="00AD38B0"/>
    <w:rsid w:val="00AD7300"/>
    <w:rsid w:val="00AE4231"/>
    <w:rsid w:val="00B03778"/>
    <w:rsid w:val="00B0683A"/>
    <w:rsid w:val="00B11695"/>
    <w:rsid w:val="00B1308C"/>
    <w:rsid w:val="00B16418"/>
    <w:rsid w:val="00B178D0"/>
    <w:rsid w:val="00B227F2"/>
    <w:rsid w:val="00B263B4"/>
    <w:rsid w:val="00B31C59"/>
    <w:rsid w:val="00B32254"/>
    <w:rsid w:val="00B53E31"/>
    <w:rsid w:val="00B6350C"/>
    <w:rsid w:val="00B674E6"/>
    <w:rsid w:val="00B85D72"/>
    <w:rsid w:val="00B860BE"/>
    <w:rsid w:val="00B86ABD"/>
    <w:rsid w:val="00B9469E"/>
    <w:rsid w:val="00B94A12"/>
    <w:rsid w:val="00B96C15"/>
    <w:rsid w:val="00BA0423"/>
    <w:rsid w:val="00BA2CEE"/>
    <w:rsid w:val="00BC2938"/>
    <w:rsid w:val="00BC3F42"/>
    <w:rsid w:val="00BD7614"/>
    <w:rsid w:val="00BE2295"/>
    <w:rsid w:val="00BE25B5"/>
    <w:rsid w:val="00BE5A06"/>
    <w:rsid w:val="00BE7C69"/>
    <w:rsid w:val="00BF3BF0"/>
    <w:rsid w:val="00C145BF"/>
    <w:rsid w:val="00C149A0"/>
    <w:rsid w:val="00C21EFC"/>
    <w:rsid w:val="00C317E4"/>
    <w:rsid w:val="00C324D2"/>
    <w:rsid w:val="00C33CC1"/>
    <w:rsid w:val="00C5016A"/>
    <w:rsid w:val="00C5070F"/>
    <w:rsid w:val="00C5606F"/>
    <w:rsid w:val="00C56165"/>
    <w:rsid w:val="00C63E6B"/>
    <w:rsid w:val="00C82FFC"/>
    <w:rsid w:val="00C8795B"/>
    <w:rsid w:val="00C904EA"/>
    <w:rsid w:val="00CA2589"/>
    <w:rsid w:val="00CA2E28"/>
    <w:rsid w:val="00CA6860"/>
    <w:rsid w:val="00CB0376"/>
    <w:rsid w:val="00CB3059"/>
    <w:rsid w:val="00CB452A"/>
    <w:rsid w:val="00CB4C96"/>
    <w:rsid w:val="00CB614C"/>
    <w:rsid w:val="00CC4A71"/>
    <w:rsid w:val="00CE056E"/>
    <w:rsid w:val="00CE6F23"/>
    <w:rsid w:val="00CF5A49"/>
    <w:rsid w:val="00D00F01"/>
    <w:rsid w:val="00D029DB"/>
    <w:rsid w:val="00D049EF"/>
    <w:rsid w:val="00D0544D"/>
    <w:rsid w:val="00D10614"/>
    <w:rsid w:val="00D22F0F"/>
    <w:rsid w:val="00D45186"/>
    <w:rsid w:val="00D467C1"/>
    <w:rsid w:val="00D509FC"/>
    <w:rsid w:val="00D6041A"/>
    <w:rsid w:val="00D66976"/>
    <w:rsid w:val="00D70FC1"/>
    <w:rsid w:val="00D72DC0"/>
    <w:rsid w:val="00D73A68"/>
    <w:rsid w:val="00D80A25"/>
    <w:rsid w:val="00D83204"/>
    <w:rsid w:val="00D85AA0"/>
    <w:rsid w:val="00D93FC3"/>
    <w:rsid w:val="00D94D96"/>
    <w:rsid w:val="00D95277"/>
    <w:rsid w:val="00D95B49"/>
    <w:rsid w:val="00D972D1"/>
    <w:rsid w:val="00DA044C"/>
    <w:rsid w:val="00DA1489"/>
    <w:rsid w:val="00DB0539"/>
    <w:rsid w:val="00DB3159"/>
    <w:rsid w:val="00DC1F5D"/>
    <w:rsid w:val="00DC615C"/>
    <w:rsid w:val="00DC6497"/>
    <w:rsid w:val="00DD23F1"/>
    <w:rsid w:val="00DE4EE4"/>
    <w:rsid w:val="00E01262"/>
    <w:rsid w:val="00E10408"/>
    <w:rsid w:val="00E147C7"/>
    <w:rsid w:val="00E20B76"/>
    <w:rsid w:val="00E24E72"/>
    <w:rsid w:val="00E33BA9"/>
    <w:rsid w:val="00E40087"/>
    <w:rsid w:val="00E42C15"/>
    <w:rsid w:val="00E460B9"/>
    <w:rsid w:val="00E46AAF"/>
    <w:rsid w:val="00E501B2"/>
    <w:rsid w:val="00E52469"/>
    <w:rsid w:val="00E54CCC"/>
    <w:rsid w:val="00E561BB"/>
    <w:rsid w:val="00E747C7"/>
    <w:rsid w:val="00E7791D"/>
    <w:rsid w:val="00E822BE"/>
    <w:rsid w:val="00E82A8B"/>
    <w:rsid w:val="00E8333C"/>
    <w:rsid w:val="00E84F43"/>
    <w:rsid w:val="00EB1293"/>
    <w:rsid w:val="00EB5A19"/>
    <w:rsid w:val="00EB5A43"/>
    <w:rsid w:val="00EC3AE0"/>
    <w:rsid w:val="00ED7963"/>
    <w:rsid w:val="00EE320E"/>
    <w:rsid w:val="00EE6AEC"/>
    <w:rsid w:val="00F00BFB"/>
    <w:rsid w:val="00F00ECD"/>
    <w:rsid w:val="00F01202"/>
    <w:rsid w:val="00F24A74"/>
    <w:rsid w:val="00F44B7B"/>
    <w:rsid w:val="00F47B73"/>
    <w:rsid w:val="00F5014B"/>
    <w:rsid w:val="00F50FE0"/>
    <w:rsid w:val="00F56DAF"/>
    <w:rsid w:val="00F673E1"/>
    <w:rsid w:val="00F841A8"/>
    <w:rsid w:val="00F96B14"/>
    <w:rsid w:val="00FA46C5"/>
    <w:rsid w:val="00FA7B39"/>
    <w:rsid w:val="00FB2BA3"/>
    <w:rsid w:val="00FB537E"/>
    <w:rsid w:val="00FB6202"/>
    <w:rsid w:val="00FC5104"/>
    <w:rsid w:val="00FD32E5"/>
    <w:rsid w:val="00FE36B3"/>
    <w:rsid w:val="00FE6948"/>
    <w:rsid w:val="00FE7E6D"/>
    <w:rsid w:val="00FE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9D1FB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basedOn w:val="a0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Основной текст (2)_"/>
    <w:basedOn w:val="a0"/>
    <w:link w:val="21"/>
    <w:locked/>
    <w:rsid w:val="00B130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1308C"/>
    <w:pPr>
      <w:shd w:val="clear" w:color="auto" w:fill="FFFFFF"/>
      <w:spacing w:after="360" w:line="0" w:lineRule="atLeast"/>
      <w:ind w:hanging="480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4">
    <w:name w:val="Основной текст (4)_"/>
    <w:basedOn w:val="a0"/>
    <w:link w:val="40"/>
    <w:locked/>
    <w:rsid w:val="00B1308C"/>
    <w:rPr>
      <w:rFonts w:ascii="Candara" w:eastAsia="Candara" w:hAnsi="Candara" w:cs="Candara"/>
      <w:spacing w:val="-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308C"/>
    <w:pPr>
      <w:shd w:val="clear" w:color="auto" w:fill="FFFFFF"/>
      <w:spacing w:line="302" w:lineRule="exact"/>
      <w:jc w:val="center"/>
    </w:pPr>
    <w:rPr>
      <w:rFonts w:ascii="Candara" w:eastAsia="Candara" w:hAnsi="Candara" w:cs="Candara"/>
      <w:color w:val="auto"/>
      <w:spacing w:val="-10"/>
      <w:sz w:val="25"/>
      <w:szCs w:val="25"/>
      <w:lang w:val="ru-RU"/>
    </w:rPr>
  </w:style>
  <w:style w:type="character" w:customStyle="1" w:styleId="5">
    <w:name w:val="Основной текст (5)_"/>
    <w:basedOn w:val="a0"/>
    <w:link w:val="50"/>
    <w:locked/>
    <w:rsid w:val="00B1308C"/>
    <w:rPr>
      <w:rFonts w:ascii="Candara" w:eastAsia="Candara" w:hAnsi="Candara" w:cs="Candara"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308C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z w:val="10"/>
      <w:szCs w:val="10"/>
      <w:lang w:val="ru-RU"/>
    </w:rPr>
  </w:style>
  <w:style w:type="table" w:styleId="ac">
    <w:name w:val="Table Grid"/>
    <w:basedOn w:val="a1"/>
    <w:uiPriority w:val="59"/>
    <w:rsid w:val="00B1308C"/>
    <w:rPr>
      <w:rFonts w:ascii="Calibri" w:eastAsia="Times New Roman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B263B4"/>
    <w:rPr>
      <w:b/>
      <w:bCs/>
    </w:rPr>
  </w:style>
  <w:style w:type="character" w:customStyle="1" w:styleId="FontStyle55">
    <w:name w:val="Font Style55"/>
    <w:basedOn w:val="a0"/>
    <w:uiPriority w:val="99"/>
    <w:rsid w:val="00210358"/>
    <w:rPr>
      <w:rFonts w:ascii="Times New Roman" w:hAnsi="Times New Roman" w:cs="Times New Roman" w:hint="default"/>
      <w:sz w:val="20"/>
      <w:szCs w:val="20"/>
    </w:rPr>
  </w:style>
  <w:style w:type="paragraph" w:styleId="ae">
    <w:name w:val="No Spacing"/>
    <w:uiPriority w:val="1"/>
    <w:qFormat/>
    <w:rsid w:val="00922CE0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922CE0"/>
  </w:style>
  <w:style w:type="paragraph" w:customStyle="1" w:styleId="ConsPlusCell">
    <w:name w:val="ConsPlusCell"/>
    <w:rsid w:val="00F44B7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44B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en-US"/>
    </w:rPr>
  </w:style>
  <w:style w:type="character" w:customStyle="1" w:styleId="10">
    <w:name w:val="Заголовок 1 Знак"/>
    <w:basedOn w:val="a0"/>
    <w:link w:val="1"/>
    <w:rsid w:val="009D1F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olidtext">
    <w:name w:val="solidtext"/>
    <w:basedOn w:val="a"/>
    <w:rsid w:val="006C1D4B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af">
    <w:name w:val="Нормальный (таблица)"/>
    <w:basedOn w:val="a"/>
    <w:next w:val="a"/>
    <w:rsid w:val="001808A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lang w:val="ru-RU"/>
    </w:rPr>
  </w:style>
  <w:style w:type="paragraph" w:customStyle="1" w:styleId="paragraph">
    <w:name w:val="paragraph"/>
    <w:basedOn w:val="a"/>
    <w:rsid w:val="00E74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normaltextrun">
    <w:name w:val="normaltextrun"/>
    <w:basedOn w:val="a0"/>
    <w:rsid w:val="00E747C7"/>
  </w:style>
  <w:style w:type="character" w:customStyle="1" w:styleId="spellingerror">
    <w:name w:val="spellingerror"/>
    <w:basedOn w:val="a0"/>
    <w:rsid w:val="00E747C7"/>
  </w:style>
  <w:style w:type="character" w:customStyle="1" w:styleId="eop">
    <w:name w:val="eop"/>
    <w:basedOn w:val="a0"/>
    <w:rsid w:val="00E747C7"/>
  </w:style>
  <w:style w:type="character" w:customStyle="1" w:styleId="contextualspellingandgrammarerror">
    <w:name w:val="contextualspellingandgrammarerror"/>
    <w:basedOn w:val="a0"/>
    <w:rsid w:val="00E74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etbiblioluga1@mail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ibliolit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26C5A90513A505A5FE74917C7AE133FCB1FFF9EE3E6C5396369D2E5302A10B97BF86E3DAF5ExC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etbiblioluga1@mail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bibliolit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96EEB-46D6-47AA-B2FE-D4CB0D26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10763</Words>
  <Characters>61355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71975</CharactersWithSpaces>
  <SharedDoc>false</SharedDoc>
  <HLinks>
    <vt:vector size="30" baseType="variant">
      <vt:variant>
        <vt:i4>3342422</vt:i4>
      </vt:variant>
      <vt:variant>
        <vt:i4>45</vt:i4>
      </vt:variant>
      <vt:variant>
        <vt:i4>0</vt:i4>
      </vt:variant>
      <vt:variant>
        <vt:i4>5</vt:i4>
      </vt:variant>
      <vt:variant>
        <vt:lpwstr>mailto:detbiblioluga1@mail.ru</vt:lpwstr>
      </vt:variant>
      <vt:variant>
        <vt:lpwstr/>
      </vt:variant>
      <vt:variant>
        <vt:i4>4980854</vt:i4>
      </vt:variant>
      <vt:variant>
        <vt:i4>42</vt:i4>
      </vt:variant>
      <vt:variant>
        <vt:i4>0</vt:i4>
      </vt:variant>
      <vt:variant>
        <vt:i4>5</vt:i4>
      </vt:variant>
      <vt:variant>
        <vt:lpwstr>mailto:bibliolit@mail.ru</vt:lpwstr>
      </vt:variant>
      <vt:variant>
        <vt:lpwstr/>
      </vt:variant>
      <vt:variant>
        <vt:i4>3342396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consultantplus://offline/ref=4D526C5A90513A505A5FE74917C7AE133FCB1FFF9EE3E6C5396369D2E5302A10B97BF86E3DAF5ExCI</vt:lpwstr>
      </vt:variant>
      <vt:variant>
        <vt:lpwstr/>
      </vt:variant>
      <vt:variant>
        <vt:i4>3342422</vt:i4>
      </vt:variant>
      <vt:variant>
        <vt:i4>3</vt:i4>
      </vt:variant>
      <vt:variant>
        <vt:i4>0</vt:i4>
      </vt:variant>
      <vt:variant>
        <vt:i4>5</vt:i4>
      </vt:variant>
      <vt:variant>
        <vt:lpwstr>mailto:detbiblioluga1@mail.ru</vt:lpwstr>
      </vt:variant>
      <vt:variant>
        <vt:lpwstr/>
      </vt:variant>
      <vt:variant>
        <vt:i4>4980854</vt:i4>
      </vt:variant>
      <vt:variant>
        <vt:i4>0</vt:i4>
      </vt:variant>
      <vt:variant>
        <vt:i4>0</vt:i4>
      </vt:variant>
      <vt:variant>
        <vt:i4>5</vt:i4>
      </vt:variant>
      <vt:variant>
        <vt:lpwstr>mailto:bibliolit@mail.ru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Novoenko</cp:lastModifiedBy>
  <cp:revision>2</cp:revision>
  <cp:lastPrinted>2018-12-13T11:00:00Z</cp:lastPrinted>
  <dcterms:created xsi:type="dcterms:W3CDTF">2018-12-18T10:58:00Z</dcterms:created>
  <dcterms:modified xsi:type="dcterms:W3CDTF">2018-12-18T10:58:00Z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43f05ef9-4c23-4007-958d-f67152a479ef</vt:lpwstr>
  </property>
</Properties>
</file>