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0F0"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1720F0">
        <w:rPr>
          <w:rFonts w:ascii="Times New Roman" w:hAnsi="Times New Roman" w:cs="Times New Roman"/>
          <w:sz w:val="28"/>
          <w:szCs w:val="28"/>
        </w:rPr>
        <w:t>341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1720F0" w:rsidRDefault="001720F0" w:rsidP="001720F0">
      <w:pPr>
        <w:pStyle w:val="a3"/>
        <w:ind w:left="993" w:right="4252"/>
        <w:jc w:val="both"/>
        <w:rPr>
          <w:rFonts w:ascii="Times New Roman" w:hAnsi="Times New Roman" w:cs="Times New Roman"/>
          <w:sz w:val="27"/>
          <w:szCs w:val="27"/>
          <w:lang w:val="ru"/>
        </w:rPr>
      </w:pPr>
      <w:r w:rsidRPr="001720F0">
        <w:rPr>
          <w:rFonts w:ascii="Times New Roman" w:hAnsi="Times New Roman" w:cs="Times New Roman"/>
          <w:sz w:val="27"/>
          <w:szCs w:val="27"/>
          <w:lang w:val="ru"/>
        </w:rPr>
        <w:t>О размещении муниципальных заказов на поставку квартир (жилых помещений) путем участия в долевом строительстве многоквартирных домов в г. Луге Ленинградской области</w:t>
      </w:r>
    </w:p>
    <w:p w:rsidR="00131DA7" w:rsidRPr="001720F0" w:rsidRDefault="00131DA7" w:rsidP="00A970C3">
      <w:pPr>
        <w:pStyle w:val="a3"/>
        <w:ind w:left="993" w:right="4677"/>
        <w:rPr>
          <w:rFonts w:ascii="Times New Roman" w:hAnsi="Times New Roman" w:cs="Times New Roman"/>
          <w:sz w:val="27"/>
          <w:szCs w:val="27"/>
          <w:lang w:val="ru"/>
        </w:rPr>
      </w:pPr>
    </w:p>
    <w:p w:rsidR="00131DA7" w:rsidRPr="001720F0" w:rsidRDefault="00131DA7" w:rsidP="00131DA7">
      <w:pPr>
        <w:pStyle w:val="a3"/>
        <w:ind w:right="-1"/>
        <w:rPr>
          <w:rFonts w:ascii="Times New Roman" w:hAnsi="Times New Roman" w:cs="Times New Roman"/>
          <w:sz w:val="27"/>
          <w:szCs w:val="27"/>
        </w:rPr>
      </w:pPr>
    </w:p>
    <w:p w:rsidR="00131DA7" w:rsidRPr="001720F0" w:rsidRDefault="001720F0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720F0">
        <w:rPr>
          <w:rFonts w:ascii="Times New Roman" w:hAnsi="Times New Roman" w:cs="Times New Roman"/>
          <w:sz w:val="27"/>
          <w:szCs w:val="27"/>
          <w:lang w:val="ru"/>
        </w:rPr>
        <w:t>Руководствуясь требованиями Федерального закона от 21.07.2005 г.                  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№ 102</w:t>
      </w:r>
      <w:r w:rsidR="00131DA7" w:rsidRPr="001720F0">
        <w:rPr>
          <w:rFonts w:ascii="Times New Roman" w:hAnsi="Times New Roman" w:cs="Times New Roman"/>
          <w:sz w:val="27"/>
          <w:szCs w:val="27"/>
        </w:rPr>
        <w:t>:</w:t>
      </w:r>
      <w:r w:rsidR="00A970C3" w:rsidRPr="001720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70C3" w:rsidRPr="001720F0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20F0" w:rsidRPr="001720F0" w:rsidRDefault="001720F0" w:rsidP="001720F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0F0">
        <w:rPr>
          <w:rFonts w:ascii="Times New Roman" w:hAnsi="Times New Roman" w:cs="Times New Roman"/>
          <w:sz w:val="27"/>
          <w:szCs w:val="27"/>
        </w:rPr>
        <w:t>Разместить заказы на поставку</w:t>
      </w:r>
      <w:r w:rsidRPr="001720F0">
        <w:rPr>
          <w:rFonts w:ascii="Times New Roman" w:hAnsi="Times New Roman" w:cs="Times New Roman"/>
          <w:sz w:val="27"/>
          <w:szCs w:val="27"/>
        </w:rPr>
        <w:t xml:space="preserve"> квартир (жилых помещений) путем участия</w:t>
      </w:r>
      <w:r w:rsidRPr="001720F0">
        <w:rPr>
          <w:rFonts w:ascii="Times New Roman" w:hAnsi="Times New Roman" w:cs="Times New Roman"/>
          <w:sz w:val="27"/>
          <w:szCs w:val="27"/>
        </w:rPr>
        <w:t xml:space="preserve"> в долевом строительстве многоквартирн</w:t>
      </w:r>
      <w:r w:rsidRPr="001720F0">
        <w:rPr>
          <w:rFonts w:ascii="Times New Roman" w:hAnsi="Times New Roman" w:cs="Times New Roman"/>
          <w:sz w:val="27"/>
          <w:szCs w:val="27"/>
        </w:rPr>
        <w:t xml:space="preserve">ых </w:t>
      </w:r>
      <w:r w:rsidRPr="001720F0">
        <w:rPr>
          <w:rFonts w:ascii="Times New Roman" w:hAnsi="Times New Roman" w:cs="Times New Roman"/>
          <w:sz w:val="27"/>
          <w:szCs w:val="27"/>
        </w:rPr>
        <w:t>дом</w:t>
      </w:r>
      <w:r w:rsidRPr="001720F0">
        <w:rPr>
          <w:rFonts w:ascii="Times New Roman" w:hAnsi="Times New Roman" w:cs="Times New Roman"/>
          <w:sz w:val="27"/>
          <w:szCs w:val="27"/>
        </w:rPr>
        <w:t>ов</w:t>
      </w:r>
      <w:r w:rsidRPr="001720F0">
        <w:rPr>
          <w:rFonts w:ascii="Times New Roman" w:hAnsi="Times New Roman" w:cs="Times New Roman"/>
          <w:sz w:val="27"/>
          <w:szCs w:val="27"/>
        </w:rPr>
        <w:t xml:space="preserve"> в г. Луге Ленинградской области:</w:t>
      </w:r>
    </w:p>
    <w:p w:rsidR="001720F0" w:rsidRPr="001720F0" w:rsidRDefault="001720F0" w:rsidP="001720F0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0F0">
        <w:rPr>
          <w:rFonts w:ascii="Times New Roman" w:hAnsi="Times New Roman" w:cs="Times New Roman"/>
          <w:sz w:val="27"/>
          <w:szCs w:val="27"/>
        </w:rPr>
        <w:t>31 (тридцати одной) квартиры (жилого помещения) общей площадью не более 1316,8 кв. м на сумму 45 561 280 (Сорок пять миллионов пятьсот шестьдесят одна тысяча двести восемьдесят) рублей;</w:t>
      </w:r>
    </w:p>
    <w:p w:rsidR="001720F0" w:rsidRPr="001720F0" w:rsidRDefault="001720F0" w:rsidP="001720F0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0F0">
        <w:rPr>
          <w:rFonts w:ascii="Times New Roman" w:hAnsi="Times New Roman" w:cs="Times New Roman"/>
          <w:sz w:val="27"/>
          <w:szCs w:val="27"/>
        </w:rPr>
        <w:t xml:space="preserve">29 (двадцати девяти) квартир 35 (тридцати пяти) жилых помещений общей площадью не более 1315,8 кв. м на сумму 45 526 680 (Сорок пять миллионов пятьсот двадцать шесть тысяч шестьсот восемьдесят) рублей. </w:t>
      </w:r>
    </w:p>
    <w:p w:rsidR="001720F0" w:rsidRPr="001720F0" w:rsidRDefault="001720F0" w:rsidP="001720F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0F0">
        <w:rPr>
          <w:rFonts w:ascii="Times New Roman" w:hAnsi="Times New Roman" w:cs="Times New Roman"/>
          <w:sz w:val="27"/>
          <w:szCs w:val="27"/>
        </w:rPr>
        <w:t>Размещение</w:t>
      </w:r>
      <w:r w:rsidRPr="001720F0">
        <w:rPr>
          <w:rFonts w:ascii="Times New Roman" w:hAnsi="Times New Roman" w:cs="Times New Roman"/>
          <w:sz w:val="27"/>
          <w:szCs w:val="27"/>
        </w:rPr>
        <w:tab/>
        <w:t>заказа осуществить путем проведения открыт</w:t>
      </w:r>
      <w:r w:rsidRPr="001720F0">
        <w:rPr>
          <w:rFonts w:ascii="Times New Roman" w:hAnsi="Times New Roman" w:cs="Times New Roman"/>
          <w:sz w:val="27"/>
          <w:szCs w:val="27"/>
        </w:rPr>
        <w:t xml:space="preserve">ых </w:t>
      </w:r>
      <w:r w:rsidRPr="001720F0">
        <w:rPr>
          <w:rFonts w:ascii="Times New Roman" w:hAnsi="Times New Roman" w:cs="Times New Roman"/>
          <w:sz w:val="27"/>
          <w:szCs w:val="27"/>
        </w:rPr>
        <w:t xml:space="preserve"> аукцио</w:t>
      </w:r>
      <w:r w:rsidRPr="001720F0">
        <w:rPr>
          <w:rFonts w:ascii="Times New Roman" w:hAnsi="Times New Roman" w:cs="Times New Roman"/>
          <w:sz w:val="27"/>
          <w:szCs w:val="27"/>
        </w:rPr>
        <w:t xml:space="preserve">нов </w:t>
      </w:r>
      <w:r w:rsidRPr="001720F0">
        <w:rPr>
          <w:rFonts w:ascii="Times New Roman" w:hAnsi="Times New Roman" w:cs="Times New Roman"/>
          <w:sz w:val="27"/>
          <w:szCs w:val="27"/>
        </w:rPr>
        <w:t>в электронной форме.</w:t>
      </w:r>
    </w:p>
    <w:p w:rsidR="00A970C3" w:rsidRPr="001720F0" w:rsidRDefault="001720F0" w:rsidP="001720F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720F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720F0">
        <w:rPr>
          <w:rFonts w:ascii="Times New Roman" w:hAnsi="Times New Roman" w:cs="Times New Roman"/>
          <w:sz w:val="27"/>
          <w:szCs w:val="27"/>
        </w:rPr>
        <w:t xml:space="preserve"> исполнением данного распоряжения оставляю за собой</w:t>
      </w:r>
      <w:r w:rsidR="00A970C3" w:rsidRPr="001720F0">
        <w:rPr>
          <w:rFonts w:ascii="Times New Roman" w:hAnsi="Times New Roman" w:cs="Times New Roman"/>
          <w:sz w:val="27"/>
          <w:szCs w:val="27"/>
        </w:rPr>
        <w:t>.</w:t>
      </w:r>
    </w:p>
    <w:p w:rsidR="007A5A80" w:rsidRPr="001720F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A5A80" w:rsidRPr="001720F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720F0">
        <w:rPr>
          <w:rFonts w:ascii="Times New Roman" w:hAnsi="Times New Roman" w:cs="Times New Roman"/>
          <w:sz w:val="27"/>
          <w:szCs w:val="27"/>
        </w:rPr>
        <w:t>Глава  администрации</w:t>
      </w:r>
      <w:r w:rsidRPr="001720F0">
        <w:rPr>
          <w:rFonts w:ascii="Times New Roman" w:hAnsi="Times New Roman" w:cs="Times New Roman"/>
          <w:sz w:val="27"/>
          <w:szCs w:val="27"/>
        </w:rPr>
        <w:tab/>
      </w:r>
      <w:r w:rsidRPr="001720F0">
        <w:rPr>
          <w:rFonts w:ascii="Times New Roman" w:hAnsi="Times New Roman" w:cs="Times New Roman"/>
          <w:sz w:val="27"/>
          <w:szCs w:val="27"/>
        </w:rPr>
        <w:tab/>
      </w:r>
      <w:r w:rsidRPr="001720F0">
        <w:rPr>
          <w:rFonts w:ascii="Times New Roman" w:hAnsi="Times New Roman" w:cs="Times New Roman"/>
          <w:sz w:val="27"/>
          <w:szCs w:val="27"/>
        </w:rPr>
        <w:tab/>
      </w:r>
      <w:r w:rsidRPr="001720F0">
        <w:rPr>
          <w:rFonts w:ascii="Times New Roman" w:hAnsi="Times New Roman" w:cs="Times New Roman"/>
          <w:sz w:val="27"/>
          <w:szCs w:val="27"/>
        </w:rPr>
        <w:tab/>
      </w:r>
      <w:r w:rsidRPr="001720F0">
        <w:rPr>
          <w:rFonts w:ascii="Times New Roman" w:hAnsi="Times New Roman" w:cs="Times New Roman"/>
          <w:sz w:val="27"/>
          <w:szCs w:val="27"/>
        </w:rPr>
        <w:tab/>
      </w:r>
      <w:r w:rsidRPr="001720F0">
        <w:rPr>
          <w:rFonts w:ascii="Times New Roman" w:hAnsi="Times New Roman" w:cs="Times New Roman"/>
          <w:sz w:val="27"/>
          <w:szCs w:val="27"/>
        </w:rPr>
        <w:tab/>
      </w:r>
      <w:r w:rsidRPr="001720F0">
        <w:rPr>
          <w:rFonts w:ascii="Times New Roman" w:hAnsi="Times New Roman" w:cs="Times New Roman"/>
          <w:sz w:val="27"/>
          <w:szCs w:val="27"/>
        </w:rPr>
        <w:tab/>
      </w:r>
      <w:r w:rsidR="00A970C3" w:rsidRPr="001720F0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1720F0">
        <w:rPr>
          <w:rFonts w:ascii="Times New Roman" w:hAnsi="Times New Roman" w:cs="Times New Roman"/>
          <w:sz w:val="27"/>
          <w:szCs w:val="27"/>
        </w:rPr>
        <w:t xml:space="preserve">     </w:t>
      </w:r>
      <w:r w:rsidRPr="001720F0">
        <w:rPr>
          <w:rFonts w:ascii="Times New Roman" w:hAnsi="Times New Roman" w:cs="Times New Roman"/>
          <w:sz w:val="27"/>
          <w:szCs w:val="27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7"/>
          <w:szCs w:val="27"/>
        </w:rPr>
      </w:pPr>
    </w:p>
    <w:p w:rsidR="001720F0" w:rsidRPr="001720F0" w:rsidRDefault="001720F0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1799C" w:rsidRPr="001720F0" w:rsidRDefault="00E173C5" w:rsidP="001720F0">
      <w:pPr>
        <w:pStyle w:val="a3"/>
        <w:ind w:left="1446" w:hanging="1446"/>
        <w:jc w:val="both"/>
        <w:rPr>
          <w:rFonts w:ascii="Times New Roman" w:hAnsi="Times New Roman" w:cs="Times New Roman"/>
          <w:sz w:val="27"/>
          <w:szCs w:val="27"/>
        </w:rPr>
      </w:pPr>
      <w:r w:rsidRPr="001720F0">
        <w:rPr>
          <w:rFonts w:ascii="Times New Roman" w:hAnsi="Times New Roman" w:cs="Times New Roman"/>
          <w:sz w:val="27"/>
          <w:szCs w:val="27"/>
        </w:rPr>
        <w:t>Р</w:t>
      </w:r>
      <w:r w:rsidR="00A1799C" w:rsidRPr="001720F0">
        <w:rPr>
          <w:rFonts w:ascii="Times New Roman" w:hAnsi="Times New Roman" w:cs="Times New Roman"/>
          <w:sz w:val="27"/>
          <w:szCs w:val="27"/>
        </w:rPr>
        <w:t xml:space="preserve">азослано: </w:t>
      </w:r>
      <w:r w:rsidR="00A970C3" w:rsidRPr="001720F0">
        <w:rPr>
          <w:rFonts w:ascii="Times New Roman" w:hAnsi="Times New Roman" w:cs="Times New Roman"/>
          <w:sz w:val="27"/>
          <w:szCs w:val="27"/>
        </w:rPr>
        <w:t xml:space="preserve">сектор </w:t>
      </w:r>
      <w:r w:rsidR="001720F0">
        <w:rPr>
          <w:rFonts w:ascii="Times New Roman" w:hAnsi="Times New Roman" w:cs="Times New Roman"/>
          <w:sz w:val="27"/>
          <w:szCs w:val="27"/>
        </w:rPr>
        <w:t>по жилищным вопросам, ОАиС, ОУМИ, Евсеенко Л.В.,                     ОФ</w:t>
      </w:r>
      <w:r w:rsidR="00A970C3" w:rsidRPr="001720F0">
        <w:rPr>
          <w:rFonts w:ascii="Times New Roman" w:hAnsi="Times New Roman" w:cs="Times New Roman"/>
          <w:sz w:val="27"/>
          <w:szCs w:val="27"/>
        </w:rPr>
        <w:t>, сайт.</w:t>
      </w:r>
    </w:p>
    <w:sectPr w:rsidR="00A1799C" w:rsidRPr="001720F0" w:rsidSect="001720F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multilevel"/>
    <w:tmpl w:val="219A522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1720F0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2013-12-18T05:06:00Z</cp:lastPrinted>
  <dcterms:created xsi:type="dcterms:W3CDTF">2013-12-18T05:07:00Z</dcterms:created>
  <dcterms:modified xsi:type="dcterms:W3CDTF">2013-12-18T05:07:00Z</dcterms:modified>
</cp:coreProperties>
</file>