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FA4A4E" w:rsidP="00E354E0">
      <w:pPr>
        <w:jc w:val="center"/>
      </w:pPr>
      <w:r>
        <w:rPr>
          <w:noProof/>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5103FD"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5103FD"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5103FD">
        <w:rPr>
          <w:rFonts w:ascii="Times New Roman" w:hAnsi="Times New Roman" w:cs="Times New Roman"/>
          <w:sz w:val="28"/>
          <w:szCs w:val="28"/>
        </w:rPr>
        <w:t>28 октября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274E35">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103FD">
        <w:rPr>
          <w:rFonts w:ascii="Times New Roman" w:hAnsi="Times New Roman" w:cs="Times New Roman"/>
          <w:sz w:val="28"/>
          <w:szCs w:val="28"/>
        </w:rPr>
        <w:t>3594</w:t>
      </w:r>
    </w:p>
    <w:p w:rsidR="003C5875" w:rsidRPr="00236AAC" w:rsidRDefault="003C5875" w:rsidP="00C324D2">
      <w:pPr>
        <w:ind w:left="709"/>
        <w:jc w:val="both"/>
        <w:rPr>
          <w:rFonts w:ascii="Times New Roman" w:hAnsi="Times New Roman" w:cs="Times New Roman"/>
          <w:szCs w:val="28"/>
        </w:rPr>
      </w:pPr>
    </w:p>
    <w:p w:rsidR="00C324D2" w:rsidRPr="00236AAC" w:rsidRDefault="00C97695" w:rsidP="00C324D2">
      <w:pPr>
        <w:ind w:left="709"/>
        <w:jc w:val="both"/>
        <w:rPr>
          <w:rFonts w:ascii="Times New Roman" w:hAnsi="Times New Roman" w:cs="Times New Roman"/>
          <w:szCs w:val="28"/>
        </w:rPr>
      </w:pPr>
      <w:r w:rsidRPr="00C97695">
        <w:rPr>
          <w:rFonts w:ascii="Century" w:hAnsi="Century"/>
          <w:noProof/>
          <w:sz w:val="18"/>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05pt;width:255.9pt;height:108.45pt;z-index:251657728" stroked="f">
            <v:textbox style="mso-next-textbox:#_x0000_s1027">
              <w:txbxContent>
                <w:p w:rsidR="003E75CE" w:rsidRDefault="00884FBB" w:rsidP="00F613B7">
                  <w:pPr>
                    <w:ind w:left="-142"/>
                    <w:rPr>
                      <w:rStyle w:val="FontStyle12"/>
                      <w:sz w:val="28"/>
                      <w:szCs w:val="24"/>
                    </w:rPr>
                  </w:pPr>
                  <w:r w:rsidRPr="00530E0B">
                    <w:rPr>
                      <w:rStyle w:val="FontStyle12"/>
                      <w:sz w:val="28"/>
                      <w:szCs w:val="24"/>
                    </w:rPr>
                    <w:t xml:space="preserve">Об утверждении </w:t>
                  </w:r>
                </w:p>
                <w:p w:rsidR="003E75CE" w:rsidRDefault="00884FBB" w:rsidP="00F613B7">
                  <w:pPr>
                    <w:ind w:left="-142"/>
                    <w:rPr>
                      <w:rStyle w:val="FontStyle12"/>
                      <w:sz w:val="28"/>
                      <w:szCs w:val="24"/>
                    </w:rPr>
                  </w:pPr>
                  <w:r w:rsidRPr="00530E0B">
                    <w:rPr>
                      <w:rStyle w:val="FontStyle12"/>
                      <w:sz w:val="28"/>
                      <w:szCs w:val="24"/>
                    </w:rPr>
                    <w:t xml:space="preserve">административного регламента </w:t>
                  </w:r>
                </w:p>
                <w:p w:rsidR="00884FBB" w:rsidRPr="00530E0B" w:rsidRDefault="00884FBB" w:rsidP="00FA4A4E">
                  <w:pPr>
                    <w:ind w:left="-142"/>
                    <w:rPr>
                      <w:rFonts w:ascii="Times New Roman" w:hAnsi="Times New Roman" w:cs="Times New Roman"/>
                      <w:sz w:val="28"/>
                    </w:rPr>
                  </w:pPr>
                  <w:r w:rsidRPr="00530E0B">
                    <w:rPr>
                      <w:rStyle w:val="FontStyle12"/>
                      <w:sz w:val="28"/>
                      <w:szCs w:val="24"/>
                    </w:rPr>
                    <w:t>по п</w:t>
                  </w:r>
                  <w:r w:rsidR="003E75CE">
                    <w:rPr>
                      <w:rStyle w:val="FontStyle12"/>
                      <w:sz w:val="28"/>
                      <w:szCs w:val="24"/>
                    </w:rPr>
                    <w:t xml:space="preserve">редоставлению </w:t>
                  </w:r>
                  <w:r w:rsidRPr="00530E0B">
                    <w:rPr>
                      <w:rStyle w:val="FontStyle12"/>
                      <w:sz w:val="28"/>
                      <w:szCs w:val="24"/>
                    </w:rPr>
                    <w:t xml:space="preserve">муниципальной услуги </w:t>
                  </w:r>
                  <w:r w:rsidRPr="00530E0B">
                    <w:rPr>
                      <w:rFonts w:ascii="Times New Roman" w:hAnsi="Times New Roman" w:cs="Times New Roman"/>
                      <w:sz w:val="28"/>
                    </w:rPr>
                    <w:t>«</w:t>
                  </w:r>
                  <w:r w:rsidR="00FA4A4E" w:rsidRPr="00FA4A4E">
                    <w:rPr>
                      <w:rFonts w:ascii="Times New Roman" w:hAnsi="Times New Roman" w:cs="Times New Roman"/>
                      <w:sz w:val="28"/>
                    </w:rPr>
                    <w:t>Согласование проведения переустройства и (или) перепланировки помещения в многоквартирном доме</w:t>
                  </w:r>
                  <w:r w:rsidRPr="00530E0B">
                    <w:rPr>
                      <w:rFonts w:ascii="Times New Roman" w:hAnsi="Times New Roman" w:cs="Times New Roman"/>
                      <w:sz w:val="28"/>
                    </w:rPr>
                    <w:t>»</w:t>
                  </w:r>
                </w:p>
              </w:txbxContent>
            </v:textbox>
          </v:shape>
        </w:pict>
      </w:r>
    </w:p>
    <w:p w:rsidR="00C324D2" w:rsidRPr="00372012" w:rsidRDefault="00C97695" w:rsidP="00C324D2">
      <w:pPr>
        <w:ind w:left="709"/>
        <w:jc w:val="both"/>
        <w:rPr>
          <w:rFonts w:ascii="Times New Roman" w:hAnsi="Times New Roman" w:cs="Times New Roman"/>
          <w:sz w:val="28"/>
          <w:szCs w:val="28"/>
        </w:rPr>
      </w:pPr>
      <w:r w:rsidRPr="00C97695">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884FBB" w:rsidRPr="00FE78A3" w:rsidRDefault="00884FBB"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956FF2" w:rsidRDefault="00956FF2" w:rsidP="00166ADA">
      <w:pPr>
        <w:pStyle w:val="14"/>
        <w:widowControl w:val="0"/>
        <w:shd w:val="clear" w:color="auto" w:fill="auto"/>
        <w:spacing w:after="0" w:line="240" w:lineRule="auto"/>
        <w:ind w:left="20" w:right="-2" w:firstLine="689"/>
        <w:contextualSpacing/>
        <w:jc w:val="both"/>
        <w:rPr>
          <w:rStyle w:val="FontStyle12"/>
          <w:sz w:val="28"/>
          <w:szCs w:val="28"/>
        </w:rPr>
      </w:pPr>
    </w:p>
    <w:p w:rsidR="001849F8" w:rsidRPr="00166ADA" w:rsidRDefault="00EB7C1D" w:rsidP="00166ADA">
      <w:pPr>
        <w:pStyle w:val="14"/>
        <w:widowControl w:val="0"/>
        <w:shd w:val="clear" w:color="auto" w:fill="auto"/>
        <w:spacing w:after="0" w:line="240" w:lineRule="auto"/>
        <w:ind w:left="20" w:right="-2" w:firstLine="689"/>
        <w:contextualSpacing/>
        <w:jc w:val="both"/>
        <w:rPr>
          <w:sz w:val="28"/>
          <w:szCs w:val="28"/>
        </w:rPr>
      </w:pPr>
      <w:r w:rsidRPr="00EB7C1D">
        <w:rPr>
          <w:rStyle w:val="FontStyle12"/>
          <w:sz w:val="28"/>
          <w:szCs w:val="28"/>
        </w:rPr>
        <w:t xml:space="preserve">В соответствии  с требованиями Федерального закона от 27.07.2010 </w:t>
      </w:r>
      <w:r w:rsidR="00956FF2">
        <w:rPr>
          <w:rStyle w:val="FontStyle12"/>
          <w:sz w:val="28"/>
          <w:szCs w:val="28"/>
        </w:rPr>
        <w:t xml:space="preserve">                      </w:t>
      </w:r>
      <w:r w:rsidRPr="00EB7C1D">
        <w:rPr>
          <w:rStyle w:val="FontStyle12"/>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956FF2">
        <w:rPr>
          <w:rStyle w:val="FontStyle12"/>
          <w:sz w:val="28"/>
          <w:szCs w:val="28"/>
        </w:rPr>
        <w:t xml:space="preserve">                 </w:t>
      </w:r>
      <w:r w:rsidRPr="00956FF2">
        <w:rPr>
          <w:rStyle w:val="FontStyle12"/>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w:t>
      </w:r>
      <w:r w:rsidR="00956FF2" w:rsidRPr="00956FF2">
        <w:rPr>
          <w:rFonts w:hint="eastAsia"/>
          <w:sz w:val="28"/>
          <w:szCs w:val="28"/>
        </w:rPr>
        <w:t xml:space="preserve">08.07.2024 </w:t>
      </w:r>
      <w:r w:rsidR="00956FF2" w:rsidRPr="00956FF2">
        <w:rPr>
          <w:rStyle w:val="FontStyle12"/>
          <w:sz w:val="28"/>
          <w:szCs w:val="28"/>
        </w:rPr>
        <w:t xml:space="preserve">№ 05.2-03-9/2024 </w:t>
      </w:r>
      <w:r w:rsidRPr="00956FF2">
        <w:rPr>
          <w:rStyle w:val="FontStyle12"/>
          <w:sz w:val="28"/>
          <w:szCs w:val="28"/>
        </w:rPr>
        <w:t>комиссии по повышению качества и доступности предоставления государственных и муниципальных услуг в Ленинградской области</w:t>
      </w:r>
      <w:r w:rsidR="00C6067E" w:rsidRPr="00956FF2">
        <w:rPr>
          <w:sz w:val="28"/>
          <w:szCs w:val="28"/>
        </w:rPr>
        <w:t>,</w:t>
      </w:r>
      <w:r w:rsidR="00C6067E" w:rsidRPr="00166ADA">
        <w:rPr>
          <w:sz w:val="28"/>
          <w:szCs w:val="28"/>
        </w:rPr>
        <w:t xml:space="preserve"> </w:t>
      </w:r>
      <w:r w:rsidR="0045695B" w:rsidRPr="00166ADA">
        <w:rPr>
          <w:sz w:val="28"/>
          <w:szCs w:val="28"/>
        </w:rPr>
        <w:t xml:space="preserve">администрация Лужского муниципального района </w:t>
      </w:r>
      <w:r w:rsidR="00E5207C" w:rsidRPr="00166ADA">
        <w:rPr>
          <w:sz w:val="28"/>
          <w:szCs w:val="28"/>
        </w:rPr>
        <w:t xml:space="preserve"> </w:t>
      </w:r>
      <w:proofErr w:type="spellStart"/>
      <w:proofErr w:type="gramStart"/>
      <w:r w:rsidR="00646419" w:rsidRPr="00166ADA">
        <w:rPr>
          <w:sz w:val="28"/>
          <w:szCs w:val="28"/>
        </w:rPr>
        <w:t>п</w:t>
      </w:r>
      <w:proofErr w:type="spellEnd"/>
      <w:proofErr w:type="gram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с</w:t>
      </w:r>
      <w:r w:rsidR="00E01262" w:rsidRPr="00166ADA">
        <w:rPr>
          <w:sz w:val="28"/>
          <w:szCs w:val="28"/>
        </w:rPr>
        <w:t xml:space="preserve"> </w:t>
      </w:r>
      <w:r w:rsidR="00646419" w:rsidRPr="00166ADA">
        <w:rPr>
          <w:sz w:val="28"/>
          <w:szCs w:val="28"/>
        </w:rPr>
        <w:t>т</w:t>
      </w:r>
      <w:r w:rsidR="00E01262" w:rsidRPr="00166ADA">
        <w:rPr>
          <w:sz w:val="28"/>
          <w:szCs w:val="28"/>
        </w:rPr>
        <w:t xml:space="preserve"> </w:t>
      </w:r>
      <w:r w:rsidR="00646419" w:rsidRPr="00166ADA">
        <w:rPr>
          <w:sz w:val="28"/>
          <w:szCs w:val="28"/>
        </w:rPr>
        <w:t>а</w:t>
      </w:r>
      <w:r w:rsidR="00E01262" w:rsidRPr="00166ADA">
        <w:rPr>
          <w:sz w:val="28"/>
          <w:szCs w:val="28"/>
        </w:rPr>
        <w:t xml:space="preserve"> </w:t>
      </w:r>
      <w:proofErr w:type="spellStart"/>
      <w:r w:rsidR="00646419" w:rsidRPr="00166ADA">
        <w:rPr>
          <w:sz w:val="28"/>
          <w:szCs w:val="28"/>
        </w:rPr>
        <w:t>н</w:t>
      </w:r>
      <w:proofErr w:type="spellEnd"/>
      <w:r w:rsidR="00E01262" w:rsidRPr="00166ADA">
        <w:rPr>
          <w:sz w:val="28"/>
          <w:szCs w:val="28"/>
        </w:rPr>
        <w:t xml:space="preserve"> </w:t>
      </w:r>
      <w:r w:rsidR="00646419" w:rsidRPr="00166ADA">
        <w:rPr>
          <w:sz w:val="28"/>
          <w:szCs w:val="28"/>
        </w:rPr>
        <w:t>о</w:t>
      </w:r>
      <w:r w:rsidR="00E01262" w:rsidRPr="00166ADA">
        <w:rPr>
          <w:sz w:val="28"/>
          <w:szCs w:val="28"/>
        </w:rPr>
        <w:t xml:space="preserve"> </w:t>
      </w:r>
      <w:r w:rsidR="00646419" w:rsidRPr="00166ADA">
        <w:rPr>
          <w:sz w:val="28"/>
          <w:szCs w:val="28"/>
        </w:rPr>
        <w:t>в</w:t>
      </w:r>
      <w:r w:rsidR="00E01262" w:rsidRPr="00166ADA">
        <w:rPr>
          <w:sz w:val="28"/>
          <w:szCs w:val="28"/>
        </w:rPr>
        <w:t xml:space="preserve"> </w:t>
      </w:r>
      <w:r w:rsidR="00646419" w:rsidRPr="00166ADA">
        <w:rPr>
          <w:sz w:val="28"/>
          <w:szCs w:val="28"/>
        </w:rPr>
        <w:t>л</w:t>
      </w:r>
      <w:r w:rsidR="00E01262" w:rsidRPr="00166ADA">
        <w:rPr>
          <w:sz w:val="28"/>
          <w:szCs w:val="28"/>
        </w:rPr>
        <w:t xml:space="preserve"> </w:t>
      </w:r>
      <w:r w:rsidR="00646419" w:rsidRPr="00166ADA">
        <w:rPr>
          <w:sz w:val="28"/>
          <w:szCs w:val="28"/>
        </w:rPr>
        <w:t>я</w:t>
      </w:r>
      <w:r w:rsidR="00E01262" w:rsidRPr="00166ADA">
        <w:rPr>
          <w:sz w:val="28"/>
          <w:szCs w:val="28"/>
        </w:rPr>
        <w:t xml:space="preserve"> </w:t>
      </w:r>
      <w:r w:rsidR="0045695B" w:rsidRPr="00166ADA">
        <w:rPr>
          <w:sz w:val="28"/>
          <w:szCs w:val="28"/>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rPr>
      </w:pPr>
    </w:p>
    <w:p w:rsidR="00D662BA" w:rsidRPr="00F613B7" w:rsidRDefault="00D662BA" w:rsidP="00166ADA">
      <w:pPr>
        <w:pStyle w:val="22"/>
        <w:widowControl w:val="0"/>
        <w:numPr>
          <w:ilvl w:val="2"/>
          <w:numId w:val="1"/>
        </w:numPr>
        <w:tabs>
          <w:tab w:val="left" w:pos="1134"/>
        </w:tabs>
        <w:spacing w:after="0" w:line="240" w:lineRule="auto"/>
        <w:ind w:left="20" w:firstLine="689"/>
        <w:contextualSpacing/>
        <w:jc w:val="both"/>
      </w:pPr>
      <w:r w:rsidRPr="00166ADA">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3E75CE">
        <w:rPr>
          <w:rFonts w:hint="eastAsia"/>
        </w:rPr>
        <w:t>Согласование проведения переустройства и (или) перепланировки помещения в многоквартирном доме</w:t>
      </w:r>
      <w:r w:rsidRPr="00166ADA">
        <w:t>» (приложение).</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Pr="00166ADA" w:rsidRDefault="00956FF2" w:rsidP="00166ADA">
      <w:pPr>
        <w:pStyle w:val="22"/>
        <w:widowControl w:val="0"/>
        <w:numPr>
          <w:ilvl w:val="2"/>
          <w:numId w:val="1"/>
        </w:numPr>
        <w:tabs>
          <w:tab w:val="left" w:pos="1134"/>
        </w:tabs>
        <w:spacing w:after="0" w:line="240" w:lineRule="auto"/>
        <w:ind w:left="20" w:firstLine="689"/>
        <w:contextualSpacing/>
        <w:jc w:val="both"/>
      </w:pPr>
      <w:r>
        <w:rPr>
          <w:rFonts w:hint="eastAsia"/>
        </w:rPr>
        <w:t xml:space="preserve">Отделу архитектуры и градостроительства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t>трех</w:t>
      </w:r>
      <w:r w:rsidRPr="00166ADA">
        <w:t xml:space="preserve"> рабочих дней </w:t>
      </w:r>
      <w:r w:rsidR="00EE5DF6" w:rsidRPr="00166ADA">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lastRenderedPageBreak/>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rsidRPr="00166ADA">
        <w:t>www.luga.ru</w:t>
      </w:r>
      <w:proofErr w:type="spellEnd"/>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166ADA">
      <w:pPr>
        <w:pStyle w:val="22"/>
        <w:widowControl w:val="0"/>
        <w:tabs>
          <w:tab w:val="left" w:pos="1134"/>
        </w:tabs>
        <w:spacing w:after="0" w:line="240" w:lineRule="auto"/>
        <w:ind w:firstLine="709"/>
        <w:contextualSpacing/>
        <w:jc w:val="both"/>
      </w:pPr>
      <w:r w:rsidRPr="00166ADA">
        <w:t>2.2. Обеспечить исполнение административного регламента (п. 1).</w:t>
      </w:r>
    </w:p>
    <w:p w:rsidR="00F613B7" w:rsidRPr="00F613B7" w:rsidRDefault="00F613B7" w:rsidP="00166ADA">
      <w:pPr>
        <w:pStyle w:val="22"/>
        <w:widowControl w:val="0"/>
        <w:tabs>
          <w:tab w:val="left" w:pos="1134"/>
        </w:tabs>
        <w:spacing w:after="0" w:line="240" w:lineRule="auto"/>
        <w:ind w:firstLine="709"/>
        <w:contextualSpacing/>
        <w:jc w:val="both"/>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rPr>
      </w:pPr>
      <w:r w:rsidRPr="00166ADA">
        <w:rPr>
          <w:color w:val="000000"/>
        </w:rPr>
        <w:t>Признать утратившими силу постановления администрации Лужского муниципального района Ленинградской области:</w:t>
      </w:r>
    </w:p>
    <w:p w:rsidR="003E75CE" w:rsidRDefault="003E75CE" w:rsidP="003E75CE">
      <w:pPr>
        <w:pStyle w:val="22"/>
        <w:widowControl w:val="0"/>
        <w:numPr>
          <w:ilvl w:val="2"/>
          <w:numId w:val="8"/>
        </w:numPr>
        <w:tabs>
          <w:tab w:val="left" w:pos="1134"/>
        </w:tabs>
        <w:ind w:left="20" w:firstLine="709"/>
        <w:contextualSpacing/>
        <w:jc w:val="both"/>
      </w:pPr>
      <w:r>
        <w:t>от 10.06.2024 № 1983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4F23DB" w:rsidRPr="00F613B7" w:rsidRDefault="003E75CE" w:rsidP="003E75CE">
      <w:pPr>
        <w:pStyle w:val="22"/>
        <w:widowControl w:val="0"/>
        <w:numPr>
          <w:ilvl w:val="2"/>
          <w:numId w:val="8"/>
        </w:numPr>
        <w:tabs>
          <w:tab w:val="left" w:pos="1134"/>
        </w:tabs>
        <w:spacing w:after="0" w:line="240" w:lineRule="auto"/>
        <w:ind w:left="20" w:firstLine="709"/>
        <w:contextualSpacing/>
        <w:jc w:val="both"/>
      </w:pPr>
      <w:r>
        <w:t>от 26.08.2024 № 2817 «Об утверждении проекта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00236AAC" w:rsidRPr="00530E0B">
        <w:rPr>
          <w:color w:val="000000"/>
        </w:rPr>
        <w:t>.</w:t>
      </w:r>
    </w:p>
    <w:p w:rsidR="00F613B7" w:rsidRPr="00166ADA" w:rsidRDefault="00F613B7" w:rsidP="00F613B7">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r w:rsidRPr="00166ADA">
        <w:t>Настоящее постановление подлежит официальному опубликованию.</w:t>
      </w:r>
    </w:p>
    <w:p w:rsidR="00F613B7" w:rsidRPr="00166ADA" w:rsidRDefault="00F613B7" w:rsidP="00F613B7">
      <w:pPr>
        <w:pStyle w:val="22"/>
        <w:widowControl w:val="0"/>
        <w:tabs>
          <w:tab w:val="left" w:pos="1134"/>
        </w:tabs>
        <w:spacing w:after="0" w:line="240" w:lineRule="auto"/>
        <w:ind w:left="70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pPr>
      <w:proofErr w:type="gramStart"/>
      <w:r w:rsidRPr="00166ADA">
        <w:t>Контроль за</w:t>
      </w:r>
      <w:proofErr w:type="gramEnd"/>
      <w:r w:rsidRPr="00166ADA">
        <w:t xml:space="preserve"> исполнением постановления возложить на </w:t>
      </w:r>
      <w:r w:rsidR="005103FD">
        <w:t xml:space="preserve">первого </w:t>
      </w:r>
      <w:r w:rsidRPr="00166ADA">
        <w:t>заместител</w:t>
      </w:r>
      <w:r w:rsidR="004F23DB" w:rsidRPr="00166ADA">
        <w:t xml:space="preserve">я главы администрации Лужского муниципального района </w:t>
      </w:r>
      <w:r w:rsidR="005103FD">
        <w:t>– председателя комитета по управлению муниципальным имуществом.</w:t>
      </w:r>
    </w:p>
    <w:p w:rsidR="00F613B7" w:rsidRPr="00166ADA" w:rsidRDefault="00F613B7" w:rsidP="00F613B7">
      <w:pPr>
        <w:pStyle w:val="22"/>
        <w:widowControl w:val="0"/>
        <w:tabs>
          <w:tab w:val="left" w:pos="1134"/>
        </w:tabs>
        <w:spacing w:after="0" w:line="240" w:lineRule="auto"/>
        <w:ind w:left="709" w:firstLine="0"/>
        <w:contextualSpacing/>
        <w:jc w:val="both"/>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pPr>
      <w:r w:rsidRPr="00166ADA">
        <w:t>Н</w:t>
      </w:r>
      <w:r w:rsidR="00D662BA" w:rsidRPr="00166ADA">
        <w:t>астоящее постановление вступает в силу со дня официального опубликования</w:t>
      </w:r>
      <w:r w:rsidR="006B0F53" w:rsidRPr="00166ADA">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725E9E"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rPr>
        <w:t>И.о. г</w:t>
      </w:r>
      <w:r w:rsidR="00F613B7">
        <w:rPr>
          <w:sz w:val="28"/>
          <w:szCs w:val="28"/>
        </w:rPr>
        <w:t>лав</w:t>
      </w:r>
      <w:r>
        <w:rPr>
          <w:sz w:val="28"/>
          <w:szCs w:val="28"/>
        </w:rPr>
        <w:t>ы</w:t>
      </w:r>
      <w:r w:rsidR="00F613B7">
        <w:rPr>
          <w:sz w:val="28"/>
          <w:szCs w:val="28"/>
        </w:rPr>
        <w:t xml:space="preserve">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rPr>
        <w:t xml:space="preserve"> </w:t>
      </w:r>
      <w:r w:rsidR="00725E9E">
        <w:rPr>
          <w:sz w:val="28"/>
          <w:szCs w:val="28"/>
        </w:rPr>
        <w:t xml:space="preserve">  </w:t>
      </w:r>
      <w:r w:rsidRPr="00166ADA">
        <w:rPr>
          <w:sz w:val="28"/>
          <w:szCs w:val="28"/>
        </w:rPr>
        <w:t xml:space="preserve"> </w:t>
      </w:r>
      <w:r w:rsidR="00725E9E">
        <w:rPr>
          <w:sz w:val="28"/>
          <w:szCs w:val="28"/>
        </w:rPr>
        <w:t xml:space="preserve">А.В. </w:t>
      </w:r>
      <w:proofErr w:type="gramStart"/>
      <w:r w:rsidR="00725E9E">
        <w:rPr>
          <w:sz w:val="28"/>
          <w:szCs w:val="28"/>
        </w:rPr>
        <w:t>Голубев</w:t>
      </w:r>
      <w:proofErr w:type="gramEnd"/>
      <w:r w:rsidR="00725E9E">
        <w:rPr>
          <w:sz w:val="28"/>
          <w:szCs w:val="28"/>
        </w:rPr>
        <w:t xml:space="preserve"> </w:t>
      </w:r>
      <w:r w:rsidR="00236AAC">
        <w:rPr>
          <w:sz w:val="28"/>
          <w:szCs w:val="28"/>
        </w:rPr>
        <w:t xml:space="preserve"> </w:t>
      </w:r>
    </w:p>
    <w:p w:rsidR="00E5207C" w:rsidRDefault="00E5207C" w:rsidP="00166ADA">
      <w:pPr>
        <w:pStyle w:val="14"/>
        <w:widowControl w:val="0"/>
        <w:shd w:val="clear" w:color="auto" w:fill="auto"/>
        <w:spacing w:after="0" w:line="240" w:lineRule="auto"/>
        <w:ind w:right="-2"/>
        <w:contextualSpacing/>
        <w:jc w:val="both"/>
        <w:rPr>
          <w:sz w:val="28"/>
          <w:szCs w:val="28"/>
        </w:rPr>
      </w:pPr>
    </w:p>
    <w:p w:rsidR="00236AAC" w:rsidRPr="00166ADA" w:rsidRDefault="00236AAC"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956FF2" w:rsidRDefault="00956FF2" w:rsidP="00166ADA">
      <w:pPr>
        <w:pStyle w:val="14"/>
        <w:widowControl w:val="0"/>
        <w:shd w:val="clear" w:color="auto" w:fill="auto"/>
        <w:spacing w:after="0" w:line="240" w:lineRule="auto"/>
        <w:ind w:right="-2"/>
        <w:contextualSpacing/>
        <w:jc w:val="both"/>
        <w:rPr>
          <w:sz w:val="28"/>
          <w:szCs w:val="28"/>
        </w:rPr>
      </w:pPr>
    </w:p>
    <w:p w:rsidR="003E75CE" w:rsidRDefault="003E75CE" w:rsidP="00166ADA">
      <w:pPr>
        <w:pStyle w:val="14"/>
        <w:widowControl w:val="0"/>
        <w:shd w:val="clear" w:color="auto" w:fill="auto"/>
        <w:spacing w:after="0" w:line="240" w:lineRule="auto"/>
        <w:ind w:right="-2"/>
        <w:contextualSpacing/>
        <w:jc w:val="both"/>
        <w:rPr>
          <w:sz w:val="28"/>
          <w:szCs w:val="28"/>
        </w:rPr>
      </w:pPr>
    </w:p>
    <w:p w:rsidR="003E75CE" w:rsidRDefault="003E75CE" w:rsidP="00166ADA">
      <w:pPr>
        <w:pStyle w:val="14"/>
        <w:widowControl w:val="0"/>
        <w:shd w:val="clear" w:color="auto" w:fill="auto"/>
        <w:spacing w:after="0" w:line="240" w:lineRule="auto"/>
        <w:ind w:right="-2"/>
        <w:contextualSpacing/>
        <w:jc w:val="both"/>
        <w:rPr>
          <w:sz w:val="28"/>
          <w:szCs w:val="28"/>
        </w:rPr>
      </w:pPr>
    </w:p>
    <w:p w:rsidR="003E75CE" w:rsidRDefault="003E75CE" w:rsidP="00166ADA">
      <w:pPr>
        <w:pStyle w:val="14"/>
        <w:widowControl w:val="0"/>
        <w:shd w:val="clear" w:color="auto" w:fill="auto"/>
        <w:spacing w:after="0" w:line="240" w:lineRule="auto"/>
        <w:ind w:right="-2"/>
        <w:contextualSpacing/>
        <w:jc w:val="both"/>
        <w:rPr>
          <w:sz w:val="28"/>
          <w:szCs w:val="28"/>
        </w:rPr>
      </w:pPr>
    </w:p>
    <w:p w:rsidR="003E75CE" w:rsidRDefault="003E75CE" w:rsidP="00166ADA">
      <w:pPr>
        <w:pStyle w:val="14"/>
        <w:widowControl w:val="0"/>
        <w:shd w:val="clear" w:color="auto" w:fill="auto"/>
        <w:spacing w:after="0" w:line="240" w:lineRule="auto"/>
        <w:ind w:right="-2"/>
        <w:contextualSpacing/>
        <w:jc w:val="both"/>
        <w:rPr>
          <w:sz w:val="28"/>
          <w:szCs w:val="28"/>
        </w:rPr>
      </w:pPr>
    </w:p>
    <w:p w:rsidR="003E75CE" w:rsidRDefault="003E75CE" w:rsidP="00166ADA">
      <w:pPr>
        <w:pStyle w:val="14"/>
        <w:widowControl w:val="0"/>
        <w:shd w:val="clear" w:color="auto" w:fill="auto"/>
        <w:spacing w:after="0" w:line="240" w:lineRule="auto"/>
        <w:ind w:right="-2"/>
        <w:contextualSpacing/>
        <w:jc w:val="both"/>
        <w:rPr>
          <w:sz w:val="28"/>
          <w:szCs w:val="28"/>
        </w:rPr>
      </w:pPr>
    </w:p>
    <w:p w:rsidR="00236AAC" w:rsidRDefault="00230FD4" w:rsidP="00166ADA">
      <w:pPr>
        <w:pStyle w:val="14"/>
        <w:widowControl w:val="0"/>
        <w:shd w:val="clear" w:color="auto" w:fill="auto"/>
        <w:spacing w:after="0" w:line="240" w:lineRule="auto"/>
        <w:ind w:right="-2"/>
        <w:contextualSpacing/>
        <w:jc w:val="both"/>
        <w:rPr>
          <w:sz w:val="28"/>
          <w:szCs w:val="28"/>
        </w:rPr>
        <w:sectPr w:rsidR="00236AAC" w:rsidSect="003E75CE">
          <w:pgSz w:w="11906" w:h="16838"/>
          <w:pgMar w:top="1134" w:right="850" w:bottom="1134" w:left="1701" w:header="708" w:footer="708" w:gutter="0"/>
          <w:cols w:space="720"/>
          <w:docGrid w:linePitch="326"/>
        </w:sectPr>
      </w:pPr>
      <w:r w:rsidRPr="00166ADA">
        <w:rPr>
          <w:sz w:val="28"/>
          <w:szCs w:val="28"/>
        </w:rPr>
        <w:t>Разослано</w:t>
      </w:r>
      <w:r w:rsidRPr="00324090">
        <w:rPr>
          <w:sz w:val="28"/>
          <w:szCs w:val="28"/>
        </w:rPr>
        <w:t>:</w:t>
      </w:r>
      <w:r w:rsidR="0009279C">
        <w:rPr>
          <w:sz w:val="28"/>
          <w:szCs w:val="28"/>
        </w:rPr>
        <w:t xml:space="preserve"> </w:t>
      </w:r>
      <w:proofErr w:type="spellStart"/>
      <w:r w:rsidR="00956FF2">
        <w:rPr>
          <w:sz w:val="28"/>
          <w:szCs w:val="28"/>
        </w:rPr>
        <w:t>ОАиГ</w:t>
      </w:r>
      <w:proofErr w:type="spellEnd"/>
      <w:r w:rsidR="008C4C2F">
        <w:rPr>
          <w:sz w:val="28"/>
          <w:szCs w:val="28"/>
        </w:rPr>
        <w:t xml:space="preserve">, </w:t>
      </w:r>
      <w:r w:rsidR="00F673E1" w:rsidRPr="00324090">
        <w:rPr>
          <w:sz w:val="28"/>
          <w:szCs w:val="28"/>
        </w:rPr>
        <w:t>прокуратура.</w:t>
      </w:r>
      <w:r w:rsidR="008C4C2F">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0712F8" w:rsidRDefault="000712F8" w:rsidP="000712F8">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5103FD">
        <w:rPr>
          <w:sz w:val="28"/>
          <w:szCs w:val="28"/>
        </w:rPr>
        <w:t>28.10.</w:t>
      </w:r>
      <w:r>
        <w:rPr>
          <w:sz w:val="28"/>
          <w:szCs w:val="28"/>
        </w:rPr>
        <w:t>202</w:t>
      </w:r>
      <w:r w:rsidR="00274E35">
        <w:rPr>
          <w:sz w:val="28"/>
          <w:szCs w:val="28"/>
        </w:rPr>
        <w:t>4</w:t>
      </w:r>
      <w:r>
        <w:rPr>
          <w:sz w:val="28"/>
          <w:szCs w:val="28"/>
        </w:rPr>
        <w:t xml:space="preserve"> № </w:t>
      </w:r>
      <w:r w:rsidR="005103FD">
        <w:rPr>
          <w:sz w:val="28"/>
          <w:szCs w:val="28"/>
        </w:rPr>
        <w:t>3594</w:t>
      </w:r>
      <w:r>
        <w:rPr>
          <w:sz w:val="28"/>
          <w:szCs w:val="28"/>
        </w:rPr>
        <w:t xml:space="preserve"> </w:t>
      </w:r>
    </w:p>
    <w:p w:rsidR="000712F8" w:rsidRDefault="000712F8" w:rsidP="000712F8">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0712F8" w:rsidRDefault="000712F8" w:rsidP="000712F8">
      <w:pPr>
        <w:pStyle w:val="14"/>
        <w:widowControl w:val="0"/>
        <w:shd w:val="clear" w:color="auto" w:fill="auto"/>
        <w:spacing w:after="0" w:line="240" w:lineRule="auto"/>
        <w:ind w:right="-285"/>
        <w:contextualSpacing/>
        <w:rPr>
          <w:sz w:val="28"/>
          <w:szCs w:val="28"/>
        </w:rPr>
      </w:pPr>
    </w:p>
    <w:p w:rsidR="00530E0B" w:rsidRDefault="00530E0B" w:rsidP="000712F8">
      <w:pPr>
        <w:pStyle w:val="14"/>
        <w:widowControl w:val="0"/>
        <w:shd w:val="clear" w:color="auto" w:fill="auto"/>
        <w:spacing w:after="0" w:line="240" w:lineRule="auto"/>
        <w:ind w:right="-285"/>
        <w:contextualSpacing/>
        <w:rPr>
          <w:sz w:val="28"/>
          <w:szCs w:val="28"/>
        </w:rPr>
      </w:pPr>
    </w:p>
    <w:p w:rsidR="003E75CE" w:rsidRDefault="003E75CE" w:rsidP="003E75CE">
      <w:pPr>
        <w:pStyle w:val="14"/>
        <w:widowControl w:val="0"/>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3E75CE" w:rsidRDefault="003E75CE" w:rsidP="003E75CE">
      <w:pPr>
        <w:pStyle w:val="14"/>
        <w:widowControl w:val="0"/>
        <w:spacing w:after="0" w:line="240" w:lineRule="auto"/>
        <w:ind w:right="-2"/>
        <w:contextualSpacing/>
        <w:jc w:val="center"/>
        <w:rPr>
          <w:rStyle w:val="FontStyle17"/>
          <w:sz w:val="28"/>
          <w:szCs w:val="28"/>
        </w:rPr>
      </w:pPr>
      <w:r>
        <w:rPr>
          <w:sz w:val="28"/>
          <w:szCs w:val="28"/>
        </w:rPr>
        <w:t>по предоставлению администрацией Лужского муниципального района Ленинградской области муниципальной услуги «Согласование проведения переустройства и (или) перепланировки помещения в многоквартирном доме»</w:t>
      </w:r>
    </w:p>
    <w:p w:rsidR="003E75CE" w:rsidRPr="005103FD" w:rsidRDefault="003E75CE" w:rsidP="005103FD">
      <w:pPr>
        <w:pStyle w:val="14"/>
        <w:widowControl w:val="0"/>
        <w:shd w:val="clear" w:color="auto" w:fill="auto"/>
        <w:spacing w:after="0" w:line="240" w:lineRule="auto"/>
        <w:contextualSpacing/>
        <w:jc w:val="center"/>
        <w:rPr>
          <w:rStyle w:val="FontStyle17"/>
          <w:sz w:val="28"/>
          <w:szCs w:val="28"/>
        </w:rPr>
      </w:pPr>
    </w:p>
    <w:p w:rsidR="003E75CE" w:rsidRPr="005103FD" w:rsidRDefault="003E75CE" w:rsidP="005103FD">
      <w:pPr>
        <w:widowControl w:val="0"/>
        <w:numPr>
          <w:ilvl w:val="0"/>
          <w:numId w:val="10"/>
        </w:numPr>
        <w:tabs>
          <w:tab w:val="left" w:pos="142"/>
          <w:tab w:val="left" w:pos="284"/>
        </w:tabs>
        <w:autoSpaceDE w:val="0"/>
        <w:autoSpaceDN w:val="0"/>
        <w:adjustRightInd w:val="0"/>
        <w:ind w:left="0" w:firstLine="0"/>
        <w:jc w:val="center"/>
        <w:outlineLvl w:val="0"/>
        <w:rPr>
          <w:rFonts w:ascii="Times New Roman" w:hAnsi="Times New Roman" w:cs="Times New Roman"/>
          <w:bCs/>
          <w:sz w:val="28"/>
          <w:szCs w:val="28"/>
        </w:rPr>
      </w:pPr>
      <w:bookmarkStart w:id="0" w:name="sub_1001"/>
      <w:r w:rsidRPr="005103FD">
        <w:rPr>
          <w:rFonts w:ascii="Times New Roman" w:hAnsi="Times New Roman" w:cs="Times New Roman"/>
          <w:bCs/>
          <w:sz w:val="28"/>
          <w:szCs w:val="28"/>
        </w:rPr>
        <w:t>Общие положения</w:t>
      </w:r>
    </w:p>
    <w:p w:rsidR="003E75CE" w:rsidRPr="005103FD" w:rsidRDefault="003E75CE" w:rsidP="005103FD">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3E75CE" w:rsidRDefault="003E75CE" w:rsidP="00266666">
      <w:pPr>
        <w:widowControl w:val="0"/>
        <w:numPr>
          <w:ilvl w:val="0"/>
          <w:numId w:val="11"/>
        </w:numPr>
        <w:tabs>
          <w:tab w:val="left" w:pos="1276"/>
        </w:tabs>
        <w:autoSpaceDE w:val="0"/>
        <w:autoSpaceDN w:val="0"/>
        <w:adjustRightInd w:val="0"/>
        <w:ind w:left="0" w:firstLine="709"/>
        <w:contextualSpacing/>
        <w:jc w:val="both"/>
        <w:rPr>
          <w:rFonts w:ascii="Times New Roman" w:hAnsi="Times New Roman" w:cs="Times New Roman"/>
          <w:color w:val="auto"/>
          <w:sz w:val="28"/>
          <w:szCs w:val="28"/>
        </w:rPr>
      </w:pPr>
      <w:bookmarkStart w:id="1" w:name="sub_1012"/>
      <w:bookmarkStart w:id="2" w:name="sub_1003"/>
      <w:r>
        <w:rPr>
          <w:rFonts w:ascii="Times New Roman" w:hAnsi="Times New Roman" w:cs="Times New Roman"/>
          <w:color w:val="auto"/>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3E75CE" w:rsidRDefault="003E75CE" w:rsidP="00266666">
      <w:pPr>
        <w:widowControl w:val="0"/>
        <w:numPr>
          <w:ilvl w:val="0"/>
          <w:numId w:val="11"/>
        </w:numPr>
        <w:tabs>
          <w:tab w:val="left" w:pos="1276"/>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Представлять</w:t>
      </w:r>
      <w:r>
        <w:rPr>
          <w:rFonts w:ascii="Times New Roman" w:eastAsia="Calibri" w:hAnsi="Times New Roman" w:cs="Times New Roman"/>
          <w:color w:val="auto"/>
          <w:sz w:val="28"/>
          <w:szCs w:val="28"/>
        </w:rPr>
        <w:t xml:space="preserve"> интересы заявителя имеют право:</w:t>
      </w:r>
    </w:p>
    <w:p w:rsidR="003E75CE" w:rsidRDefault="003E75CE" w:rsidP="00266666">
      <w:pPr>
        <w:widowControl w:val="0"/>
        <w:numPr>
          <w:ilvl w:val="0"/>
          <w:numId w:val="12"/>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 имени физических лиц:</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представители, действующие в силу полномочий, основанных на доверенности;</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опекуны недееспособных граждан;</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законные представители (родители, усыновители, опекуны) несовершеннолетних в возрасте до 14 лет.</w:t>
      </w:r>
    </w:p>
    <w:p w:rsidR="003E75CE" w:rsidRDefault="003E75CE" w:rsidP="00266666">
      <w:pPr>
        <w:widowControl w:val="0"/>
        <w:numPr>
          <w:ilvl w:val="0"/>
          <w:numId w:val="13"/>
        </w:numPr>
        <w:tabs>
          <w:tab w:val="left" w:pos="1134"/>
        </w:tabs>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 имени юридического лица:</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лица, действующие в соответствии с законом или учредительными документами от имени юридического лица;</w:t>
      </w:r>
    </w:p>
    <w:p w:rsidR="003E75CE" w:rsidRDefault="003E75CE" w:rsidP="003E75CE">
      <w:pPr>
        <w:widowControl w:val="0"/>
        <w:tabs>
          <w:tab w:val="left" w:pos="1134"/>
        </w:tabs>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представители юридического лица в силу полномочий на основании доверенности.</w:t>
      </w:r>
    </w:p>
    <w:p w:rsidR="003E75CE" w:rsidRDefault="003E75CE" w:rsidP="00266666">
      <w:pPr>
        <w:widowControl w:val="0"/>
        <w:numPr>
          <w:ilvl w:val="0"/>
          <w:numId w:val="11"/>
        </w:numPr>
        <w:tabs>
          <w:tab w:val="left" w:pos="1276"/>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месте нахождения администрации Лужского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E75CE" w:rsidRDefault="003E75CE" w:rsidP="005103FD">
      <w:pPr>
        <w:widowControl w:val="0"/>
        <w:numPr>
          <w:ilvl w:val="0"/>
          <w:numId w:val="9"/>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информационных стендах в местах предоставления муниципальной услуги (в доступном для заявителей месте); </w:t>
      </w:r>
    </w:p>
    <w:p w:rsidR="003E75CE" w:rsidRDefault="003E75CE" w:rsidP="005103FD">
      <w:pPr>
        <w:widowControl w:val="0"/>
        <w:numPr>
          <w:ilvl w:val="0"/>
          <w:numId w:val="9"/>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сайте администрации: </w:t>
      </w:r>
      <w:r>
        <w:rPr>
          <w:rFonts w:ascii="Times New Roman" w:hAnsi="Times New Roman" w:cs="Times New Roman"/>
          <w:color w:val="auto"/>
          <w:sz w:val="28"/>
          <w:szCs w:val="28"/>
          <w:lang w:val="en-US"/>
        </w:rPr>
        <w:t>www</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luga</w:t>
      </w:r>
      <w:proofErr w:type="spellEnd"/>
      <w:r>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ru</w:t>
      </w:r>
      <w:proofErr w:type="spellEnd"/>
      <w:r>
        <w:rPr>
          <w:rFonts w:ascii="Times New Roman" w:hAnsi="Times New Roman" w:cs="Times New Roman"/>
          <w:color w:val="auto"/>
          <w:sz w:val="28"/>
          <w:szCs w:val="28"/>
        </w:rPr>
        <w:t>;</w:t>
      </w:r>
    </w:p>
    <w:p w:rsidR="003E75CE" w:rsidRDefault="003E75CE" w:rsidP="005103FD">
      <w:pPr>
        <w:widowControl w:val="0"/>
        <w:numPr>
          <w:ilvl w:val="0"/>
          <w:numId w:val="9"/>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hAnsi="Times New Roman" w:cs="Times New Roman"/>
          <w:color w:val="auto"/>
          <w:sz w:val="28"/>
          <w:szCs w:val="28"/>
          <w:u w:val="single"/>
        </w:rPr>
        <w:t>http://mfc47.ru/;</w:t>
      </w:r>
    </w:p>
    <w:p w:rsidR="003E75CE" w:rsidRDefault="003E75CE" w:rsidP="00266666">
      <w:pPr>
        <w:widowControl w:val="0"/>
        <w:numPr>
          <w:ilvl w:val="0"/>
          <w:numId w:val="9"/>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Едином портале государственных услуг (далее – ЕПГУ): </w:t>
      </w:r>
      <w:hyperlink r:id="rId9" w:history="1">
        <w:r w:rsidRPr="003E75CE">
          <w:rPr>
            <w:rFonts w:ascii="Times New Roman" w:hAnsi="Times New Roman" w:cs="Times New Roman" w:hint="eastAsia"/>
            <w:sz w:val="28"/>
          </w:rPr>
          <w:t>www.gosuslugi.ru</w:t>
        </w:r>
      </w:hyperlink>
      <w:r>
        <w:rPr>
          <w:rFonts w:ascii="Times New Roman" w:hAnsi="Times New Roman" w:cs="Times New Roman"/>
          <w:color w:val="auto"/>
          <w:sz w:val="28"/>
          <w:szCs w:val="28"/>
        </w:rPr>
        <w:t>;</w:t>
      </w:r>
    </w:p>
    <w:p w:rsidR="003E75CE" w:rsidRDefault="003E75CE" w:rsidP="00266666">
      <w:pPr>
        <w:widowControl w:val="0"/>
        <w:numPr>
          <w:ilvl w:val="0"/>
          <w:numId w:val="9"/>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p>
    <w:p w:rsidR="003E75CE" w:rsidRDefault="003E75CE" w:rsidP="003E75CE">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2. Стандарт предоставления </w:t>
      </w:r>
      <w:r>
        <w:rPr>
          <w:rFonts w:ascii="Times New Roman" w:eastAsia="Times New Roman" w:hAnsi="Times New Roman" w:cs="Times New Roman"/>
          <w:color w:val="auto"/>
          <w:sz w:val="28"/>
          <w:szCs w:val="28"/>
        </w:rPr>
        <w:t>муниципальной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p>
    <w:p w:rsidR="003E75CE" w:rsidRDefault="003E75CE" w:rsidP="003E75CE">
      <w:pPr>
        <w:widowControl w:val="0"/>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Сокращенное наименование: Согласование проведения переустройства и (или) перепланировки помещения в многоквартирном доме.</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 Муниципальную услугу предоставляет: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Администрация Лужского муниципального района Ленинградской области </w:t>
      </w:r>
      <w:r>
        <w:rPr>
          <w:rFonts w:ascii="Times New Roman" w:eastAsia="Calibri" w:hAnsi="Times New Roman" w:cs="Times New Roman"/>
          <w:color w:val="auto"/>
          <w:sz w:val="28"/>
          <w:szCs w:val="28"/>
        </w:rPr>
        <w:t>(далее – администрация, ОМСУ).</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приеме документов и выдаче результата по предоставлению муниципальной услуги также участвует: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ГБУ ЛО «МФЦ»,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Управление Федеральной службы государственной регистрации, кадастра и картографии по Ленинградской области;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Специализированные государственные и муниципальные организации технической инвентаризации.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bookmarkStart w:id="3" w:name="sub_20195"/>
      <w:bookmarkEnd w:id="1"/>
      <w:r>
        <w:rPr>
          <w:rFonts w:ascii="Times New Roman" w:hAnsi="Times New Roman" w:cs="Times New Roman"/>
          <w:color w:val="auto"/>
          <w:sz w:val="28"/>
          <w:szCs w:val="28"/>
        </w:rPr>
        <w:t>Заявление на получение муниципальной услуги с комплектом документов принимаются:</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при личной явке:</w:t>
      </w:r>
    </w:p>
    <w:p w:rsidR="003E75CE" w:rsidRDefault="003E75CE" w:rsidP="00266666">
      <w:pPr>
        <w:widowControl w:val="0"/>
        <w:numPr>
          <w:ilvl w:val="0"/>
          <w:numId w:val="14"/>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филиалах, отделах, удаленных рабочих местах ГБУ ЛО «МФЦ»;</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без личной явки:</w:t>
      </w:r>
    </w:p>
    <w:p w:rsidR="003E75CE" w:rsidRDefault="003E75CE" w:rsidP="00266666">
      <w:pPr>
        <w:widowControl w:val="0"/>
        <w:numPr>
          <w:ilvl w:val="0"/>
          <w:numId w:val="14"/>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через личный кабинет заявителя ЕПГУ;</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Заявитель может записаться на прием для подачи заявления о предоставлении муниципальной услуги следующими способами: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посредством ЕПГУ – в ГБУ ЛО «МФЦ» (при технической реализации);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по телефону – ГБУ ЛО «МФЦ»;</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записи заявитель выбирает любые свободные для приема дату и время в пределах установленного в ГБУ ЛО «МФЦ» графика приема заявителей.</w:t>
      </w:r>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2.2.1. </w:t>
      </w:r>
      <w:proofErr w:type="gramStart"/>
      <w:r>
        <w:rPr>
          <w:rFonts w:ascii="Times New Roman" w:hAnsi="Times New Roman" w:cs="Times New Roman"/>
          <w:color w:val="auto"/>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w:t>
      </w:r>
      <w:proofErr w:type="gramEnd"/>
      <w:r>
        <w:rPr>
          <w:rFonts w:ascii="Times New Roman" w:hAnsi="Times New Roman" w:cs="Times New Roman"/>
          <w:color w:val="auto"/>
          <w:sz w:val="28"/>
          <w:szCs w:val="28"/>
        </w:rPr>
        <w:t xml:space="preserve"> государственных и муниципальных услуг». </w:t>
      </w:r>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единой системы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2.3. Результатом предоставления муниципальной услуги является:</w:t>
      </w:r>
      <w:bookmarkEnd w:id="3"/>
      <w:r>
        <w:rPr>
          <w:rFonts w:ascii="Times New Roman" w:hAnsi="Times New Roman" w:cs="Times New Roman"/>
          <w:color w:val="auto"/>
          <w:sz w:val="28"/>
          <w:szCs w:val="28"/>
        </w:rPr>
        <w:t xml:space="preserve">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при личной явке:</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филиалах, отделах, удаленных рабочих местах ГБУ ЛО «МФЦ»;</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без личной явки: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адрес электронной почты;</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через личный кабинет заявителя на ЕПГУ.</w:t>
      </w:r>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2.4. Срок предоставления муниципальной услуги не должен превышать 15 рабочих дней </w:t>
      </w:r>
      <w:proofErr w:type="gramStart"/>
      <w:r>
        <w:rPr>
          <w:rFonts w:ascii="Times New Roman" w:hAnsi="Times New Roman" w:cs="Times New Roman"/>
          <w:color w:val="auto"/>
          <w:sz w:val="28"/>
          <w:szCs w:val="28"/>
        </w:rPr>
        <w:t>с даты поступления</w:t>
      </w:r>
      <w:proofErr w:type="gramEnd"/>
      <w:r>
        <w:rPr>
          <w:rFonts w:ascii="Times New Roman" w:hAnsi="Times New Roman" w:cs="Times New Roman"/>
          <w:color w:val="auto"/>
          <w:sz w:val="28"/>
          <w:szCs w:val="28"/>
        </w:rPr>
        <w:t xml:space="preserve"> (регистрации) заявления в администрацию.</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bookmarkStart w:id="4" w:name="sub_1027"/>
      <w:r>
        <w:rPr>
          <w:rFonts w:ascii="Times New Roman" w:hAnsi="Times New Roman" w:cs="Times New Roman"/>
          <w:color w:val="auto"/>
          <w:sz w:val="28"/>
          <w:szCs w:val="28"/>
        </w:rPr>
        <w:t>2.5. Правовые основания для предоставления муниципальной услуги.</w:t>
      </w:r>
    </w:p>
    <w:bookmarkEnd w:id="4"/>
    <w:p w:rsidR="003E75CE" w:rsidRDefault="003E75CE" w:rsidP="00266666">
      <w:pPr>
        <w:widowControl w:val="0"/>
        <w:numPr>
          <w:ilvl w:val="0"/>
          <w:numId w:val="15"/>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Жилищный кодекс Российской Федерации от 29.12.2004 № 188-ФЗ; </w:t>
      </w:r>
    </w:p>
    <w:p w:rsidR="003E75CE" w:rsidRDefault="003E75CE" w:rsidP="00266666">
      <w:pPr>
        <w:widowControl w:val="0"/>
        <w:numPr>
          <w:ilvl w:val="0"/>
          <w:numId w:val="15"/>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Постановление Правительства Российской Федерации от 28.01.2006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E75CE" w:rsidRDefault="003E75CE" w:rsidP="00266666">
      <w:pPr>
        <w:widowControl w:val="0"/>
        <w:numPr>
          <w:ilvl w:val="0"/>
          <w:numId w:val="15"/>
        </w:numPr>
        <w:tabs>
          <w:tab w:val="left" w:pos="142"/>
          <w:tab w:val="left" w:pos="284"/>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Приказ Минстроя России от 04.04.2024 № 240/</w:t>
      </w:r>
      <w:proofErr w:type="spellStart"/>
      <w:proofErr w:type="gramStart"/>
      <w:r>
        <w:rPr>
          <w:rFonts w:ascii="Times New Roman" w:hAnsi="Times New Roman" w:cs="Times New Roman"/>
          <w:color w:val="auto"/>
          <w:sz w:val="28"/>
          <w:szCs w:val="28"/>
        </w:rPr>
        <w:t>пр</w:t>
      </w:r>
      <w:proofErr w:type="spellEnd"/>
      <w:proofErr w:type="gramEnd"/>
      <w:r>
        <w:rPr>
          <w:rFonts w:ascii="Times New Roman" w:hAnsi="Times New Roman" w:cs="Times New Roman"/>
          <w:color w:val="auto"/>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3E75CE" w:rsidRDefault="003E75CE" w:rsidP="00266666">
      <w:pPr>
        <w:widowControl w:val="0"/>
        <w:numPr>
          <w:ilvl w:val="0"/>
          <w:numId w:val="15"/>
        </w:numPr>
        <w:tabs>
          <w:tab w:val="left" w:pos="142"/>
          <w:tab w:val="left" w:pos="284"/>
          <w:tab w:val="left" w:pos="1134"/>
          <w:tab w:val="left" w:pos="1276"/>
          <w:tab w:val="left" w:pos="1843"/>
        </w:tabs>
        <w:autoSpaceDE w:val="0"/>
        <w:autoSpaceDN w:val="0"/>
        <w:adjustRightInd w:val="0"/>
        <w:ind w:left="0" w:firstLine="709"/>
        <w:contextualSpacing/>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Решение Совета депутатов Лужского муниципального района третьего созыва от 09.07.2024 года № 261 «Об утверждении перечня услуг, которые являются необходимыми и обязательными для предоставления муниципальных услуг администрацией Лужского муниципального района Ленинградской области, порядка определения размера платы за оказание услуг, которые являются необходимыми и обязательными для предоставления муниципальных услуг администрацией Лужского муниципального района Ленинградской области».</w:t>
      </w:r>
      <w:proofErr w:type="gramEnd"/>
    </w:p>
    <w:p w:rsidR="003E75CE" w:rsidRDefault="003E75CE" w:rsidP="005103FD">
      <w:pPr>
        <w:widowControl w:val="0"/>
        <w:tabs>
          <w:tab w:val="left" w:pos="142"/>
          <w:tab w:val="left" w:pos="284"/>
        </w:tabs>
        <w:autoSpaceDE w:val="0"/>
        <w:autoSpaceDN w:val="0"/>
        <w:adjustRightInd w:val="0"/>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75CE" w:rsidRDefault="003E75CE" w:rsidP="005103FD">
      <w:pPr>
        <w:widowControl w:val="0"/>
        <w:tabs>
          <w:tab w:val="left" w:pos="142"/>
          <w:tab w:val="left" w:pos="284"/>
        </w:tabs>
        <w:autoSpaceDE w:val="0"/>
        <w:autoSpaceDN w:val="0"/>
        <w:adjustRightInd w:val="0"/>
        <w:ind w:firstLine="709"/>
        <w:contextualSpacing/>
        <w:jc w:val="both"/>
        <w:rPr>
          <w:rFonts w:ascii="Times New Roman" w:hAnsi="Times New Roman" w:cs="Times New Roman"/>
          <w:color w:val="auto"/>
          <w:sz w:val="28"/>
          <w:szCs w:val="28"/>
        </w:rPr>
      </w:pPr>
      <w:r w:rsidRPr="005103FD">
        <w:rPr>
          <w:rFonts w:ascii="Times New Roman" w:hAnsi="Times New Roman" w:cs="Times New Roman"/>
          <w:color w:val="auto"/>
          <w:sz w:val="28"/>
          <w:szCs w:val="28"/>
        </w:rPr>
        <w:t xml:space="preserve">1) заявление о переустройстве и (или) перепланировке по </w:t>
      </w:r>
      <w:hyperlink r:id="rId10" w:history="1">
        <w:r w:rsidRPr="005103FD">
          <w:rPr>
            <w:rFonts w:ascii="Times New Roman" w:hAnsi="Times New Roman" w:cs="Times New Roman"/>
            <w:sz w:val="28"/>
          </w:rPr>
          <w:t>форме</w:t>
        </w:r>
      </w:hyperlink>
      <w:r>
        <w:rPr>
          <w:rFonts w:ascii="Times New Roman" w:hAnsi="Times New Roman" w:cs="Times New Roman"/>
          <w:color w:val="auto"/>
          <w:sz w:val="28"/>
          <w:szCs w:val="28"/>
        </w:rPr>
        <w:t xml:space="preserve"> согласно приложению 1 к настоящему административному регламенту;</w:t>
      </w:r>
    </w:p>
    <w:p w:rsidR="003E75CE" w:rsidRDefault="003E75CE" w:rsidP="005103FD">
      <w:pPr>
        <w:widowControl w:val="0"/>
        <w:ind w:firstLine="709"/>
        <w:contextualSpacing/>
        <w:jc w:val="both"/>
        <w:rPr>
          <w:rFonts w:ascii="Times New Roman" w:hAnsi="Times New Roman" w:cs="Times New Roman"/>
          <w:color w:val="auto"/>
          <w:sz w:val="28"/>
          <w:szCs w:val="28"/>
        </w:rPr>
      </w:pPr>
      <w:bookmarkStart w:id="5" w:name="Par4"/>
      <w:bookmarkEnd w:id="5"/>
      <w:r>
        <w:rPr>
          <w:rFonts w:ascii="Times New Roman" w:hAnsi="Times New Roman" w:cs="Times New Roman"/>
          <w:color w:val="auto"/>
          <w:sz w:val="28"/>
          <w:szCs w:val="28"/>
        </w:rPr>
        <w:t xml:space="preserve">2) правоустанавливающие документы на переустраиваемое и (или) </w:t>
      </w:r>
      <w:proofErr w:type="spellStart"/>
      <w:r>
        <w:rPr>
          <w:rFonts w:ascii="Times New Roman" w:hAnsi="Times New Roman" w:cs="Times New Roman"/>
          <w:color w:val="auto"/>
          <w:sz w:val="28"/>
          <w:szCs w:val="28"/>
        </w:rPr>
        <w:t>перепланируемое</w:t>
      </w:r>
      <w:proofErr w:type="spellEnd"/>
      <w:r>
        <w:rPr>
          <w:rFonts w:ascii="Times New Roman" w:hAnsi="Times New Roman" w:cs="Times New Roman"/>
          <w:color w:val="auto"/>
          <w:sz w:val="28"/>
          <w:szCs w:val="28"/>
        </w:rPr>
        <w:t xml:space="preserve"> помещение в многоквартирном доме, если право на него не зарегистрировано в Едином государственном реестре недвижимости; </w:t>
      </w:r>
    </w:p>
    <w:p w:rsidR="003E75CE" w:rsidRDefault="003E75CE" w:rsidP="003E75CE">
      <w:pPr>
        <w:widowControl w:val="0"/>
        <w:ind w:firstLine="709"/>
        <w:jc w:val="both"/>
        <w:rPr>
          <w:rFonts w:ascii="Times New Roman" w:hAnsi="Times New Roman" w:cs="Times New Roman"/>
          <w:strike/>
          <w:color w:val="auto"/>
          <w:sz w:val="28"/>
          <w:szCs w:val="28"/>
        </w:rPr>
      </w:pPr>
      <w:r>
        <w:rPr>
          <w:rFonts w:ascii="Times New Roman" w:hAnsi="Times New Roman" w:cs="Times New Roman"/>
          <w:color w:val="auto"/>
          <w:sz w:val="28"/>
          <w:szCs w:val="28"/>
        </w:rPr>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 xml:space="preserve"> 21.001-2021; также при оформлении проектной документации рекомендуется использовать Постановление Правительства РФ от 16.02.2008 № 87 «О составе разделов проектной документации и требованиях к их содержанию»);</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bookmarkStart w:id="6" w:name="Par6"/>
      <w:bookmarkEnd w:id="6"/>
      <w:r>
        <w:rPr>
          <w:rFonts w:ascii="Times New Roman" w:hAnsi="Times New Roman" w:cs="Times New Roman"/>
          <w:color w:val="auto"/>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w:t>
      </w:r>
      <w:r w:rsidRPr="005103FD">
        <w:rPr>
          <w:rFonts w:ascii="Times New Roman" w:hAnsi="Times New Roman" w:cs="Times New Roman"/>
          <w:color w:val="auto"/>
          <w:sz w:val="28"/>
          <w:szCs w:val="28"/>
        </w:rPr>
        <w:t xml:space="preserve">переустраиваемое и (или) </w:t>
      </w:r>
      <w:proofErr w:type="spellStart"/>
      <w:r w:rsidRPr="005103FD">
        <w:rPr>
          <w:rFonts w:ascii="Times New Roman" w:hAnsi="Times New Roman" w:cs="Times New Roman"/>
          <w:color w:val="auto"/>
          <w:sz w:val="28"/>
          <w:szCs w:val="28"/>
        </w:rPr>
        <w:t>перепланируемое</w:t>
      </w:r>
      <w:proofErr w:type="spellEnd"/>
      <w:r w:rsidRPr="005103FD">
        <w:rPr>
          <w:rFonts w:ascii="Times New Roman" w:hAnsi="Times New Roman" w:cs="Times New Roman"/>
          <w:color w:val="auto"/>
          <w:sz w:val="28"/>
          <w:szCs w:val="28"/>
        </w:rPr>
        <w:t xml:space="preserve"> жилое помещение на основании договора социального найма по </w:t>
      </w:r>
      <w:hyperlink r:id="rId11" w:history="1">
        <w:r w:rsidRPr="005103FD">
          <w:rPr>
            <w:rFonts w:ascii="Times New Roman" w:hAnsi="Times New Roman" w:cs="Times New Roman"/>
            <w:sz w:val="28"/>
          </w:rPr>
          <w:t>форме</w:t>
        </w:r>
      </w:hyperlink>
      <w:r w:rsidRPr="005103FD">
        <w:rPr>
          <w:rFonts w:ascii="Times New Roman" w:hAnsi="Times New Roman" w:cs="Times New Roman"/>
          <w:color w:val="auto"/>
          <w:sz w:val="28"/>
          <w:szCs w:val="28"/>
        </w:rPr>
        <w:t xml:space="preserve"> согласно приложению 4 к настоящему административному регламенту (в случае, если заявителем является</w:t>
      </w:r>
      <w:r>
        <w:rPr>
          <w:rFonts w:ascii="Times New Roman" w:hAnsi="Times New Roman" w:cs="Times New Roman"/>
          <w:color w:val="auto"/>
          <w:sz w:val="28"/>
          <w:szCs w:val="28"/>
        </w:rPr>
        <w:t xml:space="preserve"> уполномоченный </w:t>
      </w:r>
      <w:proofErr w:type="spellStart"/>
      <w:r>
        <w:rPr>
          <w:rFonts w:ascii="Times New Roman" w:hAnsi="Times New Roman" w:cs="Times New Roman"/>
          <w:color w:val="auto"/>
          <w:sz w:val="28"/>
          <w:szCs w:val="28"/>
        </w:rPr>
        <w:t>наймодателем</w:t>
      </w:r>
      <w:proofErr w:type="spellEnd"/>
      <w:r>
        <w:rPr>
          <w:rFonts w:ascii="Times New Roman" w:hAnsi="Times New Roman" w:cs="Times New Roman"/>
          <w:color w:val="auto"/>
          <w:sz w:val="28"/>
          <w:szCs w:val="28"/>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color w:val="auto"/>
          <w:sz w:val="28"/>
          <w:szCs w:val="28"/>
        </w:rPr>
        <w:t>перепланируемого</w:t>
      </w:r>
      <w:proofErr w:type="spellEnd"/>
      <w:r>
        <w:rPr>
          <w:rFonts w:ascii="Times New Roman" w:hAnsi="Times New Roman" w:cs="Times New Roman"/>
          <w:color w:val="auto"/>
          <w:sz w:val="28"/>
          <w:szCs w:val="28"/>
        </w:rPr>
        <w:t xml:space="preserve"> жилого помещения по договору</w:t>
      </w:r>
      <w:proofErr w:type="gramEnd"/>
      <w:r>
        <w:rPr>
          <w:rFonts w:ascii="Times New Roman" w:hAnsi="Times New Roman" w:cs="Times New Roman"/>
          <w:color w:val="auto"/>
          <w:sz w:val="28"/>
          <w:szCs w:val="28"/>
        </w:rPr>
        <w:t xml:space="preserve"> социального найма);</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bookmarkStart w:id="7" w:name="Par3"/>
      <w:bookmarkStart w:id="8" w:name="Par8"/>
      <w:bookmarkStart w:id="9" w:name="Par9"/>
      <w:bookmarkEnd w:id="7"/>
      <w:bookmarkEnd w:id="8"/>
      <w:bookmarkEnd w:id="9"/>
      <w:r>
        <w:rPr>
          <w:rFonts w:ascii="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Администрация в рамках </w:t>
      </w:r>
      <w:r>
        <w:rPr>
          <w:rFonts w:ascii="Times New Roman" w:hAnsi="Times New Roman" w:cs="Times New Roman"/>
          <w:bCs/>
          <w:color w:val="auto"/>
          <w:sz w:val="28"/>
          <w:szCs w:val="28"/>
        </w:rPr>
        <w:t xml:space="preserve">межведомственного информационного взаимодействия </w:t>
      </w:r>
      <w:r>
        <w:rPr>
          <w:rFonts w:ascii="Times New Roman" w:hAnsi="Times New Roman" w:cs="Times New Roman"/>
          <w:color w:val="auto"/>
          <w:sz w:val="28"/>
          <w:szCs w:val="28"/>
        </w:rPr>
        <w:t>для предоставления муниципальной услуги запрашивает следующие документы:</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правоустанавливающие документы на переустраиваемое и (или) </w:t>
      </w:r>
      <w:proofErr w:type="spellStart"/>
      <w:r>
        <w:rPr>
          <w:rFonts w:ascii="Times New Roman" w:hAnsi="Times New Roman" w:cs="Times New Roman"/>
          <w:color w:val="auto"/>
          <w:sz w:val="28"/>
          <w:szCs w:val="28"/>
        </w:rPr>
        <w:t>перепланируемое</w:t>
      </w:r>
      <w:proofErr w:type="spellEnd"/>
      <w:r>
        <w:rPr>
          <w:rFonts w:ascii="Times New Roman" w:hAnsi="Times New Roman" w:cs="Times New Roman"/>
          <w:color w:val="auto"/>
          <w:sz w:val="28"/>
          <w:szCs w:val="28"/>
        </w:rPr>
        <w:t xml:space="preserve"> помещение в многоквартирном доме;</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технический паспорт переустраиваемого и (или) </w:t>
      </w:r>
      <w:proofErr w:type="spellStart"/>
      <w:r>
        <w:rPr>
          <w:rFonts w:ascii="Times New Roman" w:hAnsi="Times New Roman" w:cs="Times New Roman"/>
          <w:color w:val="auto"/>
          <w:sz w:val="28"/>
          <w:szCs w:val="28"/>
        </w:rPr>
        <w:t>перепланируемого</w:t>
      </w:r>
      <w:proofErr w:type="spellEnd"/>
      <w:r>
        <w:rPr>
          <w:rFonts w:ascii="Times New Roman" w:hAnsi="Times New Roman" w:cs="Times New Roman"/>
          <w:color w:val="auto"/>
          <w:sz w:val="28"/>
          <w:szCs w:val="28"/>
        </w:rPr>
        <w:t xml:space="preserve"> помещения в многоквартирном доме;</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lang w:eastAsia="en-US"/>
        </w:rPr>
        <w:t>2.7.1.</w:t>
      </w:r>
      <w:r>
        <w:rPr>
          <w:rFonts w:ascii="Times New Roman" w:hAnsi="Times New Roman" w:cs="Times New Roman"/>
          <w:color w:val="auto"/>
          <w:sz w:val="28"/>
          <w:szCs w:val="28"/>
        </w:rPr>
        <w:t xml:space="preserve"> Заявитель вправе представить документы (сведения), указанные в </w:t>
      </w:r>
      <w:hyperlink r:id="rId12" w:history="1">
        <w:r>
          <w:rPr>
            <w:rStyle w:val="a6"/>
            <w:rFonts w:hint="eastAsia"/>
            <w:color w:val="auto"/>
            <w:szCs w:val="28"/>
          </w:rPr>
          <w:t>пункте 2.7</w:t>
        </w:r>
      </w:hyperlink>
      <w:r>
        <w:rPr>
          <w:rFonts w:ascii="Times New Roman" w:eastAsia="Calibri" w:hAnsi="Times New Roman" w:cs="Times New Roman"/>
          <w:color w:val="auto"/>
          <w:sz w:val="28"/>
          <w:szCs w:val="28"/>
          <w:lang w:eastAsia="en-US"/>
        </w:rPr>
        <w:t xml:space="preserve"> административного регламента, по собственной инициативе.</w:t>
      </w:r>
      <w:r>
        <w:rPr>
          <w:rFonts w:ascii="Times New Roman" w:hAnsi="Times New Roman" w:cs="Times New Roman"/>
          <w:color w:val="auto"/>
          <w:sz w:val="28"/>
          <w:szCs w:val="28"/>
        </w:rPr>
        <w:t xml:space="preserve"> Непредставление заявителем указанного документа не является основанием для отказа в предоставлении муниципальной услуги.</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2.7.2. При предоставлении муниципальной услуги запрещается требовать от Заявителя:</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3E75CE">
        <w:rPr>
          <w:rFonts w:ascii="Times New Roman" w:hAnsi="Times New Roman" w:cs="Times New Roman"/>
          <w:color w:val="auto"/>
          <w:sz w:val="28"/>
          <w:szCs w:val="28"/>
        </w:rPr>
        <w:t xml:space="preserve">указанных в </w:t>
      </w:r>
      <w:hyperlink r:id="rId13" w:history="1">
        <w:r w:rsidRPr="003E75CE">
          <w:rPr>
            <w:rFonts w:ascii="Times New Roman" w:hAnsi="Times New Roman" w:cs="Times New Roman"/>
            <w:sz w:val="28"/>
          </w:rPr>
          <w:t>части 6 статьи 7</w:t>
        </w:r>
      </w:hyperlink>
      <w:r w:rsidRPr="003E75CE">
        <w:rPr>
          <w:rFonts w:ascii="Times New Roman" w:hAnsi="Times New Roman" w:cs="Times New Roman"/>
          <w:color w:val="auto"/>
          <w:sz w:val="28"/>
          <w:szCs w:val="28"/>
        </w:rPr>
        <w:t xml:space="preserve"> Федерального закона от 27.07.2010 №</w:t>
      </w:r>
      <w:r>
        <w:rPr>
          <w:rFonts w:ascii="Times New Roman" w:eastAsia="Calibri" w:hAnsi="Times New Roman" w:cs="Times New Roman"/>
          <w:color w:val="auto"/>
          <w:sz w:val="28"/>
          <w:szCs w:val="28"/>
          <w:lang w:eastAsia="en-US"/>
        </w:rPr>
        <w:t xml:space="preserve"> 210-ФЗ «Об</w:t>
      </w:r>
      <w:r>
        <w:rPr>
          <w:rFonts w:ascii="Times New Roman" w:hAnsi="Times New Roman" w:cs="Times New Roman"/>
          <w:color w:val="auto"/>
          <w:sz w:val="28"/>
          <w:szCs w:val="28"/>
        </w:rPr>
        <w:t xml:space="preserve"> организации предоставления государственных и муниципальных услуг» (далее – Федеральный закон № 210);</w:t>
      </w:r>
    </w:p>
    <w:p w:rsidR="003E75CE" w:rsidRP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E75CE">
        <w:rPr>
          <w:rFonts w:ascii="Times New Roman" w:hAnsi="Times New Roman" w:cs="Times New Roman"/>
          <w:color w:val="auto"/>
          <w:sz w:val="28"/>
          <w:szCs w:val="28"/>
        </w:rPr>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E75CE">
          <w:rPr>
            <w:rFonts w:ascii="Times New Roman" w:hAnsi="Times New Roman" w:cs="Times New Roman"/>
            <w:sz w:val="28"/>
          </w:rPr>
          <w:t>части 1 статьи 9</w:t>
        </w:r>
      </w:hyperlink>
      <w:r w:rsidRPr="003E75CE">
        <w:rPr>
          <w:rFonts w:ascii="Times New Roman" w:hAnsi="Times New Roman" w:cs="Times New Roman"/>
          <w:color w:val="auto"/>
          <w:sz w:val="28"/>
          <w:szCs w:val="28"/>
        </w:rPr>
        <w:t xml:space="preserve"> Федерального закона № 210-ФЗ;</w:t>
      </w:r>
    </w:p>
    <w:p w:rsidR="003E75CE" w:rsidRP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sidRPr="003E75CE">
        <w:rPr>
          <w:rFonts w:ascii="Times New Roman" w:hAnsi="Times New Roman" w:cs="Times New Roman"/>
          <w:color w:val="auto"/>
          <w:sz w:val="28"/>
          <w:szCs w:val="28"/>
        </w:rPr>
        <w:t xml:space="preserve">представления документов и информации, отсутствие </w:t>
      </w:r>
      <w:proofErr w:type="gramStart"/>
      <w:r w:rsidRPr="003E75CE">
        <w:rPr>
          <w:rFonts w:ascii="Times New Roman" w:hAnsi="Times New Roman" w:cs="Times New Roman"/>
          <w:color w:val="auto"/>
          <w:sz w:val="28"/>
          <w:szCs w:val="28"/>
        </w:rPr>
        <w:t>и(</w:t>
      </w:r>
      <w:proofErr w:type="gramEnd"/>
      <w:r w:rsidRPr="003E75CE">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E75CE">
          <w:rPr>
            <w:rFonts w:ascii="Times New Roman" w:hAnsi="Times New Roman" w:cs="Times New Roman"/>
            <w:sz w:val="28"/>
          </w:rPr>
          <w:t>пунктом 4 части 1 статьи 7</w:t>
        </w:r>
      </w:hyperlink>
      <w:r w:rsidRPr="003E75CE">
        <w:rPr>
          <w:rFonts w:ascii="Times New Roman" w:hAnsi="Times New Roman" w:cs="Times New Roman"/>
          <w:color w:val="auto"/>
          <w:sz w:val="28"/>
          <w:szCs w:val="28"/>
        </w:rPr>
        <w:t xml:space="preserve"> Федерального закона         № 210-ФЗ;</w:t>
      </w:r>
    </w:p>
    <w:p w:rsidR="003E75CE" w:rsidRP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sidRPr="003E75CE">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E75CE">
          <w:rPr>
            <w:rFonts w:ascii="Times New Roman" w:hAnsi="Times New Roman" w:cs="Times New Roman"/>
            <w:sz w:val="28"/>
          </w:rPr>
          <w:t>пунктом 7.2 части 1 статьи 16</w:t>
        </w:r>
      </w:hyperlink>
      <w:r w:rsidRPr="003E75CE">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sidRPr="003E75CE">
        <w:rPr>
          <w:rFonts w:ascii="Times New Roman" w:hAnsi="Times New Roman" w:cs="Times New Roman"/>
          <w:color w:val="auto"/>
          <w:sz w:val="28"/>
          <w:szCs w:val="28"/>
        </w:rPr>
        <w:t>2.7.3. При наступлении событий, являющихся основанием для</w:t>
      </w:r>
      <w:r>
        <w:rPr>
          <w:rFonts w:ascii="Times New Roman" w:hAnsi="Times New Roman" w:cs="Times New Roman"/>
          <w:color w:val="auto"/>
          <w:sz w:val="28"/>
          <w:szCs w:val="28"/>
        </w:rPr>
        <w:t xml:space="preserve"> предоставления муниципальной услуги, администрация, предоставляющая муниципальную услугу, вправе:</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color w:val="auto"/>
          <w:sz w:val="28"/>
          <w:szCs w:val="28"/>
        </w:rPr>
        <w:t>запрос</w:t>
      </w:r>
      <w:proofErr w:type="gramEnd"/>
      <w:r>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cs="Times New Roman"/>
          <w:color w:val="auto"/>
          <w:sz w:val="28"/>
          <w:szCs w:val="28"/>
        </w:rPr>
        <w:t xml:space="preserve"> проведенных </w:t>
      </w:r>
      <w:proofErr w:type="gramStart"/>
      <w:r>
        <w:rPr>
          <w:rFonts w:ascii="Times New Roman" w:hAnsi="Times New Roman" w:cs="Times New Roman"/>
          <w:color w:val="auto"/>
          <w:sz w:val="28"/>
          <w:szCs w:val="28"/>
        </w:rPr>
        <w:t>мероприятиях</w:t>
      </w:r>
      <w:proofErr w:type="gramEnd"/>
      <w:r>
        <w:rPr>
          <w:rFonts w:ascii="Times New Roman" w:hAnsi="Times New Roman" w:cs="Times New Roman"/>
          <w:color w:val="auto"/>
          <w:sz w:val="28"/>
          <w:szCs w:val="28"/>
        </w:rPr>
        <w:t>.</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2.8. Основания для приостановления предоставления муниципальной услуги. </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услуги приостанавливается не более чем на                                       15 календарных дней.</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Основания для отказа в приеме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заявление подано лицом, не уполномоченным на осуществление таких действий;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представленные заявителем документы не отвечают требованиям, установленным административным регламентом;</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предмет запроса не регламентируется законодательством в рамках услуги: представления документов в ненадлежащий орган.</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Основаниями для отказа в предоставлении муниципальной услуги являются:</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w:t>
      </w:r>
      <w:r w:rsidRPr="005103FD">
        <w:rPr>
          <w:rFonts w:ascii="Times New Roman" w:hAnsi="Times New Roman" w:cs="Times New Roman"/>
          <w:color w:val="auto"/>
          <w:sz w:val="28"/>
          <w:szCs w:val="28"/>
        </w:rPr>
        <w:t xml:space="preserve">переустройства и (или) перепланировки помещения в многоквартирном доме в соответствии с </w:t>
      </w:r>
      <w:hyperlink r:id="rId17" w:history="1">
        <w:r w:rsidRPr="005103FD">
          <w:rPr>
            <w:rStyle w:val="a6"/>
            <w:rFonts w:ascii="Times New Roman" w:hAnsi="Times New Roman" w:cs="Times New Roman"/>
            <w:color w:val="auto"/>
            <w:sz w:val="28"/>
            <w:szCs w:val="28"/>
            <w:u w:val="none"/>
          </w:rPr>
          <w:t>частью 2.1 статьи 26</w:t>
        </w:r>
      </w:hyperlink>
      <w:r w:rsidRPr="005103FD">
        <w:rPr>
          <w:rFonts w:ascii="Times New Roman" w:hAnsi="Times New Roman" w:cs="Times New Roman"/>
          <w:color w:val="auto"/>
          <w:sz w:val="28"/>
          <w:szCs w:val="28"/>
        </w:rPr>
        <w:t xml:space="preserve"> ЖК РФ, и не</w:t>
      </w:r>
      <w:proofErr w:type="gramEnd"/>
      <w:r w:rsidRPr="005103FD">
        <w:rPr>
          <w:rFonts w:ascii="Times New Roman" w:hAnsi="Times New Roman" w:cs="Times New Roman"/>
          <w:color w:val="auto"/>
          <w:sz w:val="28"/>
          <w:szCs w:val="28"/>
        </w:rPr>
        <w:t xml:space="preserve"> получил от заявителя такие документ и (или) информацию в течение пятнадцати рабочих дней со дня</w:t>
      </w:r>
      <w:r>
        <w:rPr>
          <w:rFonts w:ascii="Times New Roman" w:hAnsi="Times New Roman" w:cs="Times New Roman"/>
          <w:color w:val="auto"/>
          <w:sz w:val="28"/>
          <w:szCs w:val="28"/>
        </w:rPr>
        <w:t xml:space="preserve"> направления уведомления;</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представления документов в ненадлежащий орган;</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2.11.1. Муниципальная услуга предоставляется бесплатно.</w:t>
      </w: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3E75CE" w:rsidRDefault="003E75CE" w:rsidP="00266666">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направлении запроса из ГБУ ЛО «МФЦ» в администрацию –                         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 xml:space="preserve"> документов из ГБУ ЛО «МФЦ» в администрацию;</w:t>
      </w:r>
    </w:p>
    <w:p w:rsidR="003E75CE" w:rsidRDefault="003E75CE" w:rsidP="00266666">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направлении запроса посредством ЕПГУ (при наличии технической возможности) – 1 рабочий день </w:t>
      </w:r>
      <w:proofErr w:type="gramStart"/>
      <w:r>
        <w:rPr>
          <w:rFonts w:ascii="Times New Roman" w:eastAsia="Times New Roman" w:hAnsi="Times New Roman" w:cs="Times New Roman"/>
          <w:color w:val="auto"/>
          <w:sz w:val="28"/>
          <w:szCs w:val="28"/>
        </w:rPr>
        <w:t>с даты поступления</w:t>
      </w:r>
      <w:proofErr w:type="gramEnd"/>
      <w:r>
        <w:rPr>
          <w:rFonts w:ascii="Times New Roman" w:eastAsia="Times New Roman" w:hAnsi="Times New Roman" w:cs="Times New Roman"/>
          <w:color w:val="auto"/>
          <w:sz w:val="28"/>
          <w:szCs w:val="28"/>
        </w:rPr>
        <w:t>.</w:t>
      </w: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color w:val="auto"/>
          <w:sz w:val="28"/>
          <w:szCs w:val="28"/>
        </w:rPr>
        <w:t>сурдопереводчика</w:t>
      </w:r>
      <w:proofErr w:type="spellEnd"/>
      <w:r>
        <w:rPr>
          <w:rFonts w:ascii="Times New Roman" w:hAnsi="Times New Roman" w:cs="Times New Roman"/>
          <w:color w:val="auto"/>
          <w:sz w:val="28"/>
          <w:szCs w:val="28"/>
        </w:rPr>
        <w:t xml:space="preserve"> и </w:t>
      </w:r>
      <w:proofErr w:type="spellStart"/>
      <w:r>
        <w:rPr>
          <w:rFonts w:ascii="Times New Roman" w:hAnsi="Times New Roman" w:cs="Times New Roman"/>
          <w:color w:val="auto"/>
          <w:sz w:val="28"/>
          <w:szCs w:val="28"/>
        </w:rPr>
        <w:t>тифлосурдопереводчика</w:t>
      </w:r>
      <w:proofErr w:type="spellEnd"/>
      <w:r>
        <w:rPr>
          <w:rFonts w:ascii="Times New Roman" w:hAnsi="Times New Roman" w:cs="Times New Roman"/>
          <w:color w:val="auto"/>
          <w:sz w:val="28"/>
          <w:szCs w:val="28"/>
        </w:rPr>
        <w:t>.</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color w:val="auto"/>
          <w:sz w:val="28"/>
          <w:szCs w:val="28"/>
        </w:rPr>
        <w:t>ств дл</w:t>
      </w:r>
      <w:proofErr w:type="gramEnd"/>
      <w:r>
        <w:rPr>
          <w:rFonts w:ascii="Times New Roman" w:hAnsi="Times New Roman" w:cs="Times New Roman"/>
          <w:color w:val="auto"/>
          <w:sz w:val="28"/>
          <w:szCs w:val="28"/>
        </w:rPr>
        <w:t>я передвижения инвалида (костылей, ходунков).</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Показатели доступности и качества муниципальной услуги.</w:t>
      </w:r>
    </w:p>
    <w:p w:rsidR="003E75CE" w:rsidRDefault="003E75CE" w:rsidP="003E75CE">
      <w:pPr>
        <w:widowControl w:val="0"/>
        <w:tabs>
          <w:tab w:val="left" w:pos="142"/>
          <w:tab w:val="left" w:pos="28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транспортная доступность к месту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3E75CE" w:rsidRDefault="003E75CE" w:rsidP="003E75CE">
      <w:pPr>
        <w:widowControl w:val="0"/>
        <w:tabs>
          <w:tab w:val="left" w:pos="3261"/>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3E75CE" w:rsidRDefault="003E75CE" w:rsidP="003E75CE">
      <w:pPr>
        <w:widowControl w:val="0"/>
        <w:tabs>
          <w:tab w:val="left" w:pos="3261"/>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наличие инфраструктуры, указанной в пункте 2.14;</w:t>
      </w:r>
    </w:p>
    <w:p w:rsidR="003E75CE" w:rsidRDefault="003E75CE" w:rsidP="003E75CE">
      <w:pPr>
        <w:widowControl w:val="0"/>
        <w:tabs>
          <w:tab w:val="left" w:pos="3261"/>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исполнение требований доступности услуг для инвалидов;</w:t>
      </w:r>
    </w:p>
    <w:p w:rsidR="003E75CE" w:rsidRDefault="003E75CE" w:rsidP="003E75CE">
      <w:pPr>
        <w:widowControl w:val="0"/>
        <w:tabs>
          <w:tab w:val="left" w:pos="3261"/>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2.15.3. Показатели качества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соблюдение срока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Перечисление услуг, которые являются необходимыми и обязательными для предоставления муниципальной услуги.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Услуги, которые являются необходимыми и обязательными для предоставления муниципальной услуги:</w:t>
      </w:r>
    </w:p>
    <w:p w:rsidR="003E75CE" w:rsidRDefault="003E75CE" w:rsidP="00266666">
      <w:pPr>
        <w:widowControl w:val="0"/>
        <w:numPr>
          <w:ilvl w:val="0"/>
          <w:numId w:val="17"/>
        </w:numPr>
        <w:tabs>
          <w:tab w:val="left" w:pos="142"/>
          <w:tab w:val="left" w:pos="28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Pr>
          <w:rFonts w:ascii="Times New Roman" w:hAnsi="Times New Roman" w:cs="Times New Roman"/>
          <w:color w:val="auto"/>
          <w:sz w:val="28"/>
          <w:szCs w:val="28"/>
        </w:rPr>
        <w:t>перепланируемого</w:t>
      </w:r>
      <w:proofErr w:type="spellEnd"/>
      <w:r>
        <w:rPr>
          <w:rFonts w:ascii="Times New Roman" w:hAnsi="Times New Roman" w:cs="Times New Roman"/>
          <w:color w:val="auto"/>
          <w:sz w:val="28"/>
          <w:szCs w:val="28"/>
        </w:rPr>
        <w:t xml:space="preserve"> помещения в многоквартирном доме;</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2.17.1. Предоставление муниципальной услуги посредством многофункциональных центров осуществляется </w:t>
      </w:r>
      <w:proofErr w:type="gramStart"/>
      <w:r>
        <w:rPr>
          <w:rFonts w:ascii="Times New Roman" w:hAnsi="Times New Roman" w:cs="Times New Roman"/>
          <w:color w:val="auto"/>
          <w:sz w:val="28"/>
          <w:szCs w:val="28"/>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Pr>
          <w:rFonts w:ascii="Times New Roman" w:hAnsi="Times New Roman" w:cs="Times New Roman"/>
          <w:color w:val="auto"/>
          <w:sz w:val="28"/>
          <w:szCs w:val="28"/>
        </w:rPr>
        <w:t xml:space="preserve"> и администрацией.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2.17.3. Предоставление услуги по экстерриториальному принципу не предусмотрено.</w:t>
      </w:r>
    </w:p>
    <w:bookmarkEnd w:id="2"/>
    <w:p w:rsidR="003E75CE" w:rsidRDefault="003E75CE" w:rsidP="003E75CE">
      <w:pPr>
        <w:widowControl w:val="0"/>
        <w:ind w:firstLine="709"/>
        <w:jc w:val="center"/>
        <w:outlineLvl w:val="0"/>
        <w:rPr>
          <w:rFonts w:ascii="Times New Roman" w:eastAsia="Times New Roman" w:hAnsi="Times New Roman" w:cs="Times New Roman"/>
          <w:color w:val="auto"/>
          <w:sz w:val="28"/>
          <w:szCs w:val="28"/>
        </w:rPr>
      </w:pPr>
    </w:p>
    <w:p w:rsidR="003E75CE" w:rsidRDefault="003E75CE" w:rsidP="003E75CE">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75CE" w:rsidRDefault="003E75CE" w:rsidP="003E75CE">
      <w:pPr>
        <w:widowControl w:val="0"/>
        <w:tabs>
          <w:tab w:val="left" w:pos="142"/>
          <w:tab w:val="left" w:pos="284"/>
        </w:tabs>
        <w:ind w:firstLine="709"/>
        <w:jc w:val="both"/>
        <w:rPr>
          <w:rFonts w:ascii="Times New Roman" w:eastAsia="Times New Roman" w:hAnsi="Times New Roman" w:cs="Times New Roman"/>
          <w:color w:val="auto"/>
          <w:sz w:val="28"/>
          <w:szCs w:val="28"/>
        </w:rPr>
      </w:pP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о предоставлении муниципальной услуги и прилагаемых к нему документов – 1 рабочий день;</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рассмотрение заявления о предоставлении муниципальной услуги и прилагаемых к нему документов – 11 рабочих дней;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муниципальной услуги или об отказе в предоставлении муниципальной услуги – 2 рабочих дня;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выдача результата предоставления муниципальной услуги –                              1 рабочий день.</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 Прием и регистрация документов, необходимых для оказания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3.1.2.2. Содержание административного действия, продолжительность и (или) максимальный срок его выполнения: </w:t>
      </w:r>
    </w:p>
    <w:p w:rsidR="003E75CE" w:rsidRDefault="003E75CE" w:rsidP="003E75CE">
      <w:pPr>
        <w:widowControl w:val="0"/>
        <w:ind w:firstLine="709"/>
        <w:jc w:val="both"/>
        <w:rPr>
          <w:rFonts w:ascii="Times New Roman" w:hAnsi="Times New Roman" w:cs="Times New Roman"/>
          <w:color w:val="auto"/>
          <w:sz w:val="28"/>
          <w:szCs w:val="28"/>
        </w:rPr>
      </w:pPr>
      <w:bookmarkStart w:id="10" w:name="sub_6001"/>
      <w:r>
        <w:rPr>
          <w:rFonts w:ascii="Times New Roman" w:hAnsi="Times New Roman" w:cs="Times New Roman"/>
          <w:color w:val="auto"/>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выявления оснований для отказа в приеме документов готовит уведомление об отказе в приеме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3E75CE" w:rsidRDefault="003E75CE" w:rsidP="003E75CE">
      <w:pPr>
        <w:widowControl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E75CE" w:rsidRDefault="003E75CE" w:rsidP="003E75CE">
      <w:pPr>
        <w:widowControl w:val="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Срок выполнения административной процедуры составляет не более                              1 рабочего дня.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 Рассмотрение заявления о предоставлении муниципальной услуги и прилагаемых к нему документов.</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Pr>
          <w:rFonts w:ascii="Times New Roman" w:hAnsi="Times New Roman" w:cs="Times New Roman"/>
          <w:color w:val="auto"/>
          <w:sz w:val="28"/>
          <w:szCs w:val="28"/>
        </w:rPr>
        <w:t>заявлении</w:t>
      </w:r>
      <w:proofErr w:type="gramEnd"/>
      <w:r>
        <w:rPr>
          <w:rFonts w:ascii="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Pr>
          <w:rFonts w:ascii="Times New Roman" w:hAnsi="Times New Roman" w:cs="Times New Roman"/>
          <w:color w:val="auto"/>
          <w:sz w:val="28"/>
          <w:szCs w:val="28"/>
        </w:rPr>
        <w:t>саморегулируемой</w:t>
      </w:r>
      <w:proofErr w:type="spellEnd"/>
      <w:r>
        <w:rPr>
          <w:rFonts w:ascii="Times New Roman" w:hAnsi="Times New Roman" w:cs="Times New Roman"/>
          <w:color w:val="auto"/>
          <w:sz w:val="28"/>
          <w:szCs w:val="28"/>
        </w:rPr>
        <w:t xml:space="preserve"> организации (в </w:t>
      </w:r>
      <w:proofErr w:type="spellStart"/>
      <w:r>
        <w:rPr>
          <w:rFonts w:ascii="Times New Roman" w:hAnsi="Times New Roman" w:cs="Times New Roman"/>
          <w:color w:val="auto"/>
          <w:sz w:val="28"/>
          <w:szCs w:val="28"/>
        </w:rPr>
        <w:t>нострое</w:t>
      </w:r>
      <w:proofErr w:type="spellEnd"/>
      <w:r>
        <w:rPr>
          <w:rFonts w:ascii="Times New Roman" w:hAnsi="Times New Roman" w:cs="Times New Roman"/>
          <w:color w:val="auto"/>
          <w:sz w:val="28"/>
          <w:szCs w:val="28"/>
        </w:rPr>
        <w:t xml:space="preserve"> или </w:t>
      </w:r>
      <w:proofErr w:type="spellStart"/>
      <w:r>
        <w:rPr>
          <w:rFonts w:ascii="Times New Roman" w:hAnsi="Times New Roman" w:cs="Times New Roman"/>
          <w:color w:val="auto"/>
          <w:sz w:val="28"/>
          <w:szCs w:val="28"/>
        </w:rPr>
        <w:t>нопризе</w:t>
      </w:r>
      <w:proofErr w:type="spellEnd"/>
      <w:r>
        <w:rPr>
          <w:rFonts w:ascii="Times New Roman" w:hAnsi="Times New Roman" w:cs="Times New Roman"/>
          <w:color w:val="auto"/>
          <w:sz w:val="28"/>
          <w:szCs w:val="28"/>
        </w:rPr>
        <w:t>).</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3.1.3.2.4. Срок выполнения административной процедуры составляет не более 11 рабочих дней </w:t>
      </w:r>
      <w:proofErr w:type="gramStart"/>
      <w:r>
        <w:rPr>
          <w:rFonts w:ascii="Times New Roman" w:hAnsi="Times New Roman" w:cs="Times New Roman"/>
          <w:color w:val="auto"/>
          <w:sz w:val="28"/>
          <w:szCs w:val="28"/>
        </w:rPr>
        <w:t>с даты окончания</w:t>
      </w:r>
      <w:proofErr w:type="gramEnd"/>
      <w:r>
        <w:rPr>
          <w:rFonts w:ascii="Times New Roman" w:hAnsi="Times New Roman" w:cs="Times New Roman"/>
          <w:color w:val="auto"/>
          <w:sz w:val="28"/>
          <w:szCs w:val="28"/>
        </w:rPr>
        <w:t xml:space="preserve"> первой административной процедуры.</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3.1.4.2. </w:t>
      </w:r>
      <w:proofErr w:type="gramStart"/>
      <w:r>
        <w:rPr>
          <w:rFonts w:ascii="Times New Roman" w:hAnsi="Times New Roman" w:cs="Times New Roman"/>
          <w:color w:val="auto"/>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3E75CE" w:rsidRDefault="003E75CE" w:rsidP="003E75CE">
      <w:pPr>
        <w:widowControl w:val="0"/>
        <w:tabs>
          <w:tab w:val="left" w:pos="142"/>
          <w:tab w:val="left" w:pos="284"/>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3.1.5. Выдача результата предоставления муниципальной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Должностное лицо, ответственное за делопроизводство, регистрирует результат предоставления муниципальной услуги: </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Pr>
          <w:rFonts w:ascii="Times New Roman" w:hAnsi="Times New Roman" w:cs="Times New Roman"/>
          <w:color w:val="auto"/>
          <w:sz w:val="28"/>
          <w:szCs w:val="28"/>
        </w:rPr>
        <w:t>с даты окончания</w:t>
      </w:r>
      <w:proofErr w:type="gramEnd"/>
      <w:r>
        <w:rPr>
          <w:rFonts w:ascii="Times New Roman" w:hAnsi="Times New Roman" w:cs="Times New Roman"/>
          <w:color w:val="auto"/>
          <w:sz w:val="28"/>
          <w:szCs w:val="28"/>
        </w:rPr>
        <w:t xml:space="preserve"> третьей административной процедуры.</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cs="Times New Roman"/>
          <w:color w:val="auto"/>
          <w:sz w:val="28"/>
          <w:szCs w:val="28"/>
        </w:rPr>
        <w:t>с даты окончания</w:t>
      </w:r>
      <w:proofErr w:type="gramEnd"/>
      <w:r>
        <w:rPr>
          <w:rFonts w:ascii="Times New Roman" w:hAnsi="Times New Roman" w:cs="Times New Roman"/>
          <w:color w:val="auto"/>
          <w:sz w:val="28"/>
          <w:szCs w:val="28"/>
        </w:rPr>
        <w:t xml:space="preserve"> первого административного действия данной административной процедуры.</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3.1.5.3. Лицо, ответственное за выполнение административной процедуры: должностное лицо, ответственное за делопроизводство.</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E75CE" w:rsidRDefault="003E75CE" w:rsidP="003E75CE">
      <w:pPr>
        <w:widowControl w:val="0"/>
        <w:tabs>
          <w:tab w:val="left" w:pos="4806"/>
          <w:tab w:val="left" w:pos="5087"/>
          <w:tab w:val="center" w:pos="5315"/>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 Особенности выполнения административных процедур в электронной форме.</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(далее ‒ ЕСИА).</w:t>
      </w:r>
    </w:p>
    <w:p w:rsidR="003E75CE" w:rsidRDefault="003E75CE" w:rsidP="003E75CE">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3.2.3. Муниципальная услуга может быть получена через ЕПГУ без личной явки на прием в администрацию.</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3.2.4. Для подачи заявления через ЕПГУ заявитель должен выполнить следующие действия: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пройти идентификацию и аутентификацию в ЕСИА;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личном кабинете на ЕПГУ заполнить в электронной форме заявление на оказание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3.2.5. В результате направления пакета электронных документов посредством ЕПГУ, АИС «</w:t>
      </w:r>
      <w:proofErr w:type="spellStart"/>
      <w:r>
        <w:rPr>
          <w:rFonts w:ascii="Times New Roman" w:hAnsi="Times New Roman" w:cs="Times New Roman"/>
          <w:color w:val="auto"/>
          <w:sz w:val="28"/>
          <w:szCs w:val="28"/>
        </w:rPr>
        <w:t>Межвед</w:t>
      </w:r>
      <w:proofErr w:type="spellEnd"/>
      <w:r>
        <w:rPr>
          <w:rFonts w:ascii="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3.2.6. При предоставлении муниципальной услуги через ЕПГУ должностное лицо администрации выполняет следующие действия:</w:t>
      </w:r>
    </w:p>
    <w:p w:rsidR="003E75CE" w:rsidRDefault="003E75CE" w:rsidP="00266666">
      <w:pPr>
        <w:widowControl w:val="0"/>
        <w:numPr>
          <w:ilvl w:val="0"/>
          <w:numId w:val="18"/>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75CE" w:rsidRDefault="003E75CE" w:rsidP="00266666">
      <w:pPr>
        <w:widowControl w:val="0"/>
        <w:numPr>
          <w:ilvl w:val="0"/>
          <w:numId w:val="18"/>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color w:val="auto"/>
          <w:sz w:val="28"/>
          <w:szCs w:val="28"/>
        </w:rPr>
        <w:t>Межвед</w:t>
      </w:r>
      <w:proofErr w:type="spellEnd"/>
      <w:r>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Pr>
          <w:rFonts w:ascii="Times New Roman" w:hAnsi="Times New Roman" w:cs="Times New Roman"/>
          <w:color w:val="auto"/>
          <w:sz w:val="28"/>
          <w:szCs w:val="28"/>
        </w:rPr>
        <w:t>Межвед</w:t>
      </w:r>
      <w:proofErr w:type="spellEnd"/>
      <w:r>
        <w:rPr>
          <w:rFonts w:ascii="Times New Roman" w:hAnsi="Times New Roman" w:cs="Times New Roman"/>
          <w:color w:val="auto"/>
          <w:sz w:val="28"/>
          <w:szCs w:val="28"/>
        </w:rPr>
        <w:t xml:space="preserve"> ЛО»;</w:t>
      </w:r>
    </w:p>
    <w:p w:rsidR="003E75CE" w:rsidRDefault="003E75CE" w:rsidP="00266666">
      <w:pPr>
        <w:widowControl w:val="0"/>
        <w:numPr>
          <w:ilvl w:val="0"/>
          <w:numId w:val="18"/>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ошибок с изложением сути допущенных опечаток и (или) ошибок и приложением копии документа, содержащего опечатки и (или) ошибки.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3.3.2. В течение 5 рабочих дней со дня регистрации заявления об исправлении опечаток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color w:val="auto"/>
          <w:sz w:val="28"/>
          <w:szCs w:val="28"/>
        </w:rPr>
        <w:t>и(</w:t>
      </w:r>
      <w:proofErr w:type="gramEnd"/>
      <w:r>
        <w:rPr>
          <w:rFonts w:ascii="Times New Roman" w:hAnsi="Times New Roman" w:cs="Times New Roman"/>
          <w:color w:val="auto"/>
          <w:sz w:val="28"/>
          <w:szCs w:val="28"/>
        </w:rPr>
        <w:t>или) ошибок.</w:t>
      </w:r>
    </w:p>
    <w:p w:rsidR="003E75CE" w:rsidRDefault="003E75CE" w:rsidP="003E75CE">
      <w:pPr>
        <w:widowControl w:val="0"/>
        <w:tabs>
          <w:tab w:val="left" w:pos="142"/>
          <w:tab w:val="left" w:pos="284"/>
        </w:tabs>
        <w:ind w:firstLine="709"/>
        <w:jc w:val="center"/>
        <w:rPr>
          <w:rFonts w:ascii="Times New Roman" w:eastAsia="Times New Roman" w:hAnsi="Times New Roman" w:cs="Times New Roman"/>
          <w:color w:val="auto"/>
          <w:sz w:val="28"/>
          <w:szCs w:val="28"/>
        </w:rPr>
      </w:pP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3E75CE" w:rsidRDefault="003E75CE" w:rsidP="003E75CE">
      <w:pPr>
        <w:widowControl w:val="0"/>
        <w:ind w:firstLine="709"/>
        <w:jc w:val="both"/>
        <w:rPr>
          <w:rFonts w:ascii="Times New Roman" w:hAnsi="Times New Roman" w:cs="Times New Roman"/>
          <w:color w:val="auto"/>
          <w:sz w:val="28"/>
          <w:szCs w:val="28"/>
        </w:rPr>
      </w:pP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Порядок осуществления текущего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75CE" w:rsidRDefault="003E75CE" w:rsidP="003E75CE">
      <w:pPr>
        <w:widowControl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целях осуществления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 результатам рассмотрения обращений дается письменный ответ.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3E75CE" w:rsidRDefault="003E75CE" w:rsidP="00266666">
      <w:pPr>
        <w:widowControl w:val="0"/>
        <w:numPr>
          <w:ilvl w:val="0"/>
          <w:numId w:val="18"/>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3E75CE" w:rsidRDefault="003E75CE" w:rsidP="00266666">
      <w:pPr>
        <w:widowControl w:val="0"/>
        <w:numPr>
          <w:ilvl w:val="0"/>
          <w:numId w:val="18"/>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75CE" w:rsidRDefault="003E75CE" w:rsidP="003E75CE">
      <w:pPr>
        <w:widowControl w:val="0"/>
        <w:tabs>
          <w:tab w:val="left" w:pos="142"/>
          <w:tab w:val="left" w:pos="284"/>
        </w:tabs>
        <w:ind w:firstLine="709"/>
        <w:jc w:val="center"/>
        <w:rPr>
          <w:rFonts w:ascii="Times New Roman" w:eastAsia="Times New Roman" w:hAnsi="Times New Roman" w:cs="Times New Roman"/>
          <w:bCs/>
          <w:color w:val="auto"/>
          <w:sz w:val="28"/>
          <w:szCs w:val="28"/>
        </w:rPr>
      </w:pPr>
    </w:p>
    <w:p w:rsidR="003E75CE" w:rsidRDefault="003E75CE" w:rsidP="003E75CE">
      <w:pPr>
        <w:widowControl w:val="0"/>
        <w:ind w:firstLine="709"/>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E75CE" w:rsidRDefault="003E75CE" w:rsidP="003E75CE">
      <w:pPr>
        <w:widowControl w:val="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75CE" w:rsidRDefault="003E75CE" w:rsidP="003E75CE">
      <w:pPr>
        <w:widowControl w:val="0"/>
        <w:tabs>
          <w:tab w:val="left" w:pos="5442"/>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hAnsi="Times New Roman" w:cs="Times New Roman"/>
          <w:color w:val="auto"/>
          <w:sz w:val="28"/>
          <w:szCs w:val="28"/>
        </w:rPr>
        <w:t>о-</w:t>
      </w:r>
      <w:proofErr w:type="gramEnd"/>
      <w:r>
        <w:rPr>
          <w:rFonts w:ascii="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E75CE" w:rsidRP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3E75CE">
        <w:rPr>
          <w:rFonts w:ascii="Times New Roman" w:hAnsi="Times New Roman" w:cs="Times New Roman"/>
          <w:color w:val="auto"/>
          <w:sz w:val="28"/>
          <w:szCs w:val="28"/>
        </w:rPr>
        <w:t xml:space="preserve">требованиям </w:t>
      </w:r>
      <w:hyperlink r:id="rId18" w:history="1">
        <w:r w:rsidRPr="003E75CE">
          <w:rPr>
            <w:rFonts w:ascii="Times New Roman" w:hAnsi="Times New Roman" w:cs="Times New Roman"/>
            <w:sz w:val="28"/>
          </w:rPr>
          <w:t>части 5 статьи 11.2</w:t>
        </w:r>
      </w:hyperlink>
      <w:r w:rsidRPr="003E75CE">
        <w:rPr>
          <w:rFonts w:ascii="Times New Roman" w:hAnsi="Times New Roman" w:cs="Times New Roman"/>
          <w:color w:val="auto"/>
          <w:sz w:val="28"/>
          <w:szCs w:val="28"/>
        </w:rPr>
        <w:t xml:space="preserve"> Федерального закона № 210-ФЗ.</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письменной жалобе в обязательном порядке указываются:</w:t>
      </w:r>
    </w:p>
    <w:p w:rsidR="003E75CE" w:rsidRDefault="003E75CE" w:rsidP="00266666">
      <w:pPr>
        <w:widowControl w:val="0"/>
        <w:numPr>
          <w:ilvl w:val="0"/>
          <w:numId w:val="19"/>
        </w:numPr>
        <w:tabs>
          <w:tab w:val="left" w:pos="1134"/>
        </w:tabs>
        <w:autoSpaceDN w:val="0"/>
        <w:ind w:left="0" w:firstLine="709"/>
        <w:contextualSpacing/>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E75CE" w:rsidRDefault="003E75CE" w:rsidP="00266666">
      <w:pPr>
        <w:widowControl w:val="0"/>
        <w:numPr>
          <w:ilvl w:val="0"/>
          <w:numId w:val="19"/>
        </w:numPr>
        <w:tabs>
          <w:tab w:val="left" w:pos="1134"/>
        </w:tabs>
        <w:autoSpaceDN w:val="0"/>
        <w:ind w:left="0" w:firstLine="709"/>
        <w:contextualSpacing/>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5CE" w:rsidRDefault="003E75CE" w:rsidP="00266666">
      <w:pPr>
        <w:widowControl w:val="0"/>
        <w:numPr>
          <w:ilvl w:val="0"/>
          <w:numId w:val="19"/>
        </w:numPr>
        <w:tabs>
          <w:tab w:val="left" w:pos="1134"/>
        </w:tabs>
        <w:autoSpaceDN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75CE" w:rsidRDefault="003E75CE" w:rsidP="00266666">
      <w:pPr>
        <w:widowControl w:val="0"/>
        <w:numPr>
          <w:ilvl w:val="0"/>
          <w:numId w:val="19"/>
        </w:numPr>
        <w:tabs>
          <w:tab w:val="left" w:pos="1134"/>
        </w:tabs>
        <w:autoSpaceDN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3E75CE">
        <w:rPr>
          <w:rFonts w:ascii="Times New Roman" w:hAnsi="Times New Roman" w:cs="Times New Roman"/>
          <w:color w:val="auto"/>
          <w:sz w:val="28"/>
          <w:szCs w:val="28"/>
        </w:rPr>
        <w:t xml:space="preserve">установленных </w:t>
      </w:r>
      <w:hyperlink r:id="rId19" w:history="1">
        <w:r w:rsidRPr="003E75CE">
          <w:rPr>
            <w:rStyle w:val="a6"/>
            <w:rFonts w:ascii="Times New Roman" w:hAnsi="Times New Roman" w:cs="Times New Roman"/>
            <w:color w:val="auto"/>
            <w:sz w:val="28"/>
            <w:szCs w:val="28"/>
            <w:u w:val="none"/>
          </w:rPr>
          <w:t>статьей 11.1</w:t>
        </w:r>
      </w:hyperlink>
      <w:r w:rsidRPr="003E75CE">
        <w:rPr>
          <w:rFonts w:ascii="Times New Roman" w:hAnsi="Times New Roman" w:cs="Times New Roman"/>
          <w:color w:val="auto"/>
          <w:sz w:val="28"/>
          <w:szCs w:val="28"/>
        </w:rPr>
        <w:t xml:space="preserve"> Федерального закона № 210-ФЗ, при условии, что</w:t>
      </w:r>
      <w:r>
        <w:rPr>
          <w:rFonts w:ascii="Times New Roman" w:hAnsi="Times New Roman" w:cs="Times New Roman"/>
          <w:color w:val="auto"/>
          <w:sz w:val="28"/>
          <w:szCs w:val="28"/>
        </w:rPr>
        <w:t xml:space="preserve">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5.6. </w:t>
      </w:r>
      <w:proofErr w:type="gramStart"/>
      <w:r>
        <w:rPr>
          <w:rFonts w:ascii="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cs="Times New Roman"/>
          <w:color w:val="auto"/>
          <w:sz w:val="28"/>
          <w:szCs w:val="28"/>
        </w:rPr>
        <w:t xml:space="preserve"> пяти рабочих дней со дня ее регистрации.</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75CE" w:rsidRDefault="003E75CE" w:rsidP="003E75CE">
      <w:pPr>
        <w:widowControl w:val="0"/>
        <w:tabs>
          <w:tab w:val="left" w:pos="1134"/>
          <w:tab w:val="left" w:pos="6358"/>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в удовлетворении жалобы отказывается.</w:t>
      </w:r>
    </w:p>
    <w:p w:rsidR="003E75CE" w:rsidRDefault="003E75CE" w:rsidP="003E75CE">
      <w:pPr>
        <w:widowControl w:val="0"/>
        <w:tabs>
          <w:tab w:val="left" w:pos="1134"/>
        </w:tabs>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5CE" w:rsidRDefault="003E75CE" w:rsidP="00266666">
      <w:pPr>
        <w:widowControl w:val="0"/>
        <w:numPr>
          <w:ilvl w:val="0"/>
          <w:numId w:val="2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auto"/>
          <w:sz w:val="28"/>
          <w:szCs w:val="28"/>
        </w:rPr>
        <w:t>неудобства</w:t>
      </w:r>
      <w:proofErr w:type="gramEnd"/>
      <w:r>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75CE" w:rsidRDefault="003E75CE" w:rsidP="00266666">
      <w:pPr>
        <w:widowControl w:val="0"/>
        <w:numPr>
          <w:ilvl w:val="0"/>
          <w:numId w:val="21"/>
        </w:numPr>
        <w:tabs>
          <w:tab w:val="left" w:pos="1134"/>
        </w:tabs>
        <w:autoSpaceDE w:val="0"/>
        <w:autoSpaceDN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w:t>
      </w:r>
      <w:proofErr w:type="gramStart"/>
      <w:r>
        <w:rPr>
          <w:rFonts w:ascii="Times New Roman" w:hAnsi="Times New Roman" w:cs="Times New Roman"/>
          <w:color w:val="auto"/>
          <w:sz w:val="28"/>
          <w:szCs w:val="28"/>
        </w:rPr>
        <w:t>жалобы</w:t>
      </w:r>
      <w:proofErr w:type="gramEnd"/>
      <w:r>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75CE" w:rsidRDefault="003E75CE" w:rsidP="003E75CE">
      <w:pPr>
        <w:widowControl w:val="0"/>
        <w:tabs>
          <w:tab w:val="left" w:pos="1134"/>
        </w:tabs>
        <w:autoSpaceDN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установления в ходе или по результатам </w:t>
      </w:r>
      <w:proofErr w:type="gramStart"/>
      <w:r>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75CE" w:rsidRDefault="003E75CE" w:rsidP="003E75CE">
      <w:pPr>
        <w:widowControl w:val="0"/>
        <w:autoSpaceDN w:val="0"/>
        <w:ind w:firstLine="709"/>
        <w:jc w:val="both"/>
        <w:rPr>
          <w:rFonts w:ascii="Times New Roman" w:hAnsi="Times New Roman" w:cs="Times New Roman"/>
          <w:color w:val="auto"/>
          <w:sz w:val="28"/>
          <w:szCs w:val="28"/>
        </w:rPr>
      </w:pPr>
    </w:p>
    <w:p w:rsidR="003E75CE" w:rsidRDefault="003E75CE" w:rsidP="003E75CE">
      <w:pPr>
        <w:widowControl w:val="0"/>
        <w:jc w:val="center"/>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Особенности выполнения административных процедур </w:t>
      </w:r>
      <w:r>
        <w:rPr>
          <w:rFonts w:ascii="Times New Roman" w:eastAsia="Times New Roman" w:hAnsi="Times New Roman" w:cs="Times New Roman"/>
          <w:color w:val="auto"/>
          <w:sz w:val="28"/>
          <w:szCs w:val="28"/>
        </w:rPr>
        <w:br/>
        <w:t>в многофункциональных центрах</w:t>
      </w:r>
    </w:p>
    <w:p w:rsidR="003E75CE" w:rsidRDefault="003E75CE" w:rsidP="003E75CE">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3E75CE" w:rsidRDefault="003E75CE" w:rsidP="003E75CE">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bCs/>
          <w:color w:val="auto"/>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определяет предмет обращения;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проводит проверку правильности заполнения обращения;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 проводит проверку укомплектованности пакета документов;</w:t>
      </w:r>
    </w:p>
    <w:p w:rsidR="003E75CE" w:rsidRDefault="003E75CE" w:rsidP="003E75CE">
      <w:pPr>
        <w:widowControl w:val="0"/>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 заверяет каждый документ дела своей электронной подписью;</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 направляет копии документов и реестр документов в администрацию:</w:t>
      </w:r>
    </w:p>
    <w:p w:rsidR="003E75CE" w:rsidRDefault="003E75CE" w:rsidP="00266666">
      <w:pPr>
        <w:widowControl w:val="0"/>
        <w:numPr>
          <w:ilvl w:val="0"/>
          <w:numId w:val="22"/>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(в составе пакетов электронных дел) - в день обращения заявителя в ГБУ ЛО «МФЦ»;</w:t>
      </w:r>
    </w:p>
    <w:p w:rsidR="003E75CE" w:rsidRDefault="003E75CE" w:rsidP="00266666">
      <w:pPr>
        <w:widowControl w:val="0"/>
        <w:numPr>
          <w:ilvl w:val="0"/>
          <w:numId w:val="22"/>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окончании приема документов работник ГБУ ЛО «МФЦ» выдает заявителю расписку в приеме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сообщает заявителю о наличии оснований для отказа в приеме документов;</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выдает уведомление об отказе в приеме ходатайства и документов, необходимых для предоставления муниципальной услуги (приложение 6 к административному регламенту).</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в электронной форме в течение 1 рабочего дня со дня принятия решения:</w:t>
      </w:r>
    </w:p>
    <w:p w:rsidR="003E75CE" w:rsidRDefault="003E75CE" w:rsidP="00266666">
      <w:pPr>
        <w:widowControl w:val="0"/>
        <w:numPr>
          <w:ilvl w:val="0"/>
          <w:numId w:val="22"/>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 предоставлении (отказе в предоставлении) муниципальной услуги заявителю;</w:t>
      </w:r>
    </w:p>
    <w:p w:rsidR="003E75CE" w:rsidRDefault="003E75CE" w:rsidP="00266666">
      <w:pPr>
        <w:widowControl w:val="0"/>
        <w:numPr>
          <w:ilvl w:val="0"/>
          <w:numId w:val="22"/>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на бумажном носителе в срок не более 2 рабочих дней со дня принятия решения:</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 предоставлении (отказе в предоставлении) муниципальной услуги заявителю;</w:t>
      </w:r>
    </w:p>
    <w:p w:rsidR="003E75CE" w:rsidRDefault="003E75CE" w:rsidP="00266666">
      <w:pPr>
        <w:widowControl w:val="0"/>
        <w:numPr>
          <w:ilvl w:val="0"/>
          <w:numId w:val="23"/>
        </w:numPr>
        <w:tabs>
          <w:tab w:val="left" w:pos="1134"/>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3E75CE" w:rsidRDefault="003E75CE" w:rsidP="003E75CE">
      <w:pPr>
        <w:widowControl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E75CE" w:rsidRDefault="003E75CE" w:rsidP="003E75CE">
      <w:pPr>
        <w:widowControl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color w:val="auto"/>
          <w:sz w:val="28"/>
          <w:szCs w:val="28"/>
        </w:rPr>
        <w:t>смс-информирования</w:t>
      </w:r>
      <w:proofErr w:type="spellEnd"/>
      <w:r>
        <w:rPr>
          <w:rFonts w:ascii="Times New Roman" w:hAnsi="Times New Roman" w:cs="Times New Roman"/>
          <w:color w:val="auto"/>
          <w:sz w:val="28"/>
          <w:szCs w:val="28"/>
        </w:rPr>
        <w:t>), а также о возможности получения документов                                    в ГБУ ЛО «МФЦ».</w:t>
      </w:r>
      <w:proofErr w:type="gramEnd"/>
    </w:p>
    <w:p w:rsidR="003E75CE" w:rsidRDefault="003E75CE" w:rsidP="003E75CE">
      <w:pPr>
        <w:widowControl w:val="0"/>
        <w:ind w:firstLine="709"/>
        <w:rPr>
          <w:rFonts w:ascii="Times New Roman" w:hAnsi="Times New Roman" w:cs="Times New Roman"/>
          <w:color w:val="auto"/>
          <w:sz w:val="28"/>
          <w:szCs w:val="28"/>
        </w:rPr>
      </w:pPr>
    </w:p>
    <w:p w:rsidR="003E75CE" w:rsidRDefault="003E75CE" w:rsidP="003E75CE">
      <w:pPr>
        <w:widowControl w:val="0"/>
        <w:rPr>
          <w:rFonts w:ascii="Times New Roman" w:hAnsi="Times New Roman" w:cs="Times New Roman"/>
          <w:bCs/>
          <w:szCs w:val="28"/>
        </w:rPr>
      </w:pPr>
    </w:p>
    <w:p w:rsidR="003E75CE" w:rsidRDefault="003E75CE" w:rsidP="003E75CE">
      <w:pPr>
        <w:rPr>
          <w:rFonts w:ascii="Times New Roman" w:hAnsi="Times New Roman" w:cs="Times New Roman"/>
          <w:bCs/>
          <w:szCs w:val="28"/>
        </w:rPr>
        <w:sectPr w:rsidR="003E75CE">
          <w:pgSz w:w="11906" w:h="16838"/>
          <w:pgMar w:top="1134" w:right="850" w:bottom="1134" w:left="1701" w:header="708" w:footer="708" w:gutter="0"/>
          <w:cols w:space="720"/>
        </w:sectPr>
      </w:pPr>
    </w:p>
    <w:p w:rsidR="003E75CE" w:rsidRDefault="003E75CE" w:rsidP="003E75CE">
      <w:pPr>
        <w:widowControl w:val="0"/>
        <w:ind w:firstLine="4536"/>
        <w:jc w:val="right"/>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Приложение 1 </w:t>
      </w:r>
    </w:p>
    <w:p w:rsidR="003E75CE" w:rsidRDefault="003E75CE" w:rsidP="003E75CE">
      <w:pPr>
        <w:autoSpaceDE w:val="0"/>
        <w:autoSpaceDN w:val="0"/>
        <w:adjustRightInd w:val="0"/>
        <w:ind w:firstLine="72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3E75CE" w:rsidRDefault="003E75CE" w:rsidP="003E75CE">
      <w:pPr>
        <w:autoSpaceDE w:val="0"/>
        <w:autoSpaceDN w:val="0"/>
        <w:adjustRightInd w:val="0"/>
        <w:ind w:firstLine="720"/>
        <w:jc w:val="right"/>
        <w:rPr>
          <w:rFonts w:ascii="Times New Roman" w:eastAsia="Times New Roman" w:hAnsi="Times New Roman" w:cs="Times New Roman"/>
          <w:color w:val="auto"/>
          <w:sz w:val="28"/>
          <w:szCs w:val="28"/>
        </w:rPr>
      </w:pPr>
    </w:p>
    <w:p w:rsidR="003E75CE" w:rsidRDefault="003E75CE" w:rsidP="003E75CE">
      <w:pPr>
        <w:widowControl w:val="0"/>
        <w:rPr>
          <w:rFonts w:ascii="Times New Roman" w:hAnsi="Times New Roman" w:cs="Times New Roman"/>
          <w:bCs/>
          <w:sz w:val="26"/>
          <w:szCs w:val="26"/>
        </w:rPr>
      </w:pPr>
      <w:r>
        <w:rPr>
          <w:rFonts w:ascii="Times New Roman" w:hAnsi="Times New Roman" w:cs="Times New Roman"/>
          <w:bCs/>
          <w:sz w:val="26"/>
          <w:szCs w:val="26"/>
        </w:rPr>
        <w:t xml:space="preserve">Форма </w:t>
      </w:r>
    </w:p>
    <w:p w:rsidR="003E75CE" w:rsidRDefault="003E75CE" w:rsidP="003E75CE">
      <w:pPr>
        <w:pBdr>
          <w:top w:val="single" w:sz="4" w:space="1" w:color="auto"/>
        </w:pBdr>
        <w:ind w:left="5670"/>
        <w:rPr>
          <w:rFonts w:ascii="Times New Roman" w:eastAsia="Times New Roman" w:hAnsi="Times New Roman" w:cs="Times New Roman"/>
          <w:color w:val="auto"/>
          <w:sz w:val="2"/>
          <w:szCs w:val="2"/>
          <w:highlight w:val="yellow"/>
        </w:rPr>
      </w:pPr>
    </w:p>
    <w:p w:rsidR="003E75CE" w:rsidRDefault="003E75CE" w:rsidP="003E75CE">
      <w:pPr>
        <w:ind w:left="5670"/>
        <w:rPr>
          <w:rFonts w:ascii="Times New Roman" w:eastAsia="Times New Roman" w:hAnsi="Times New Roman" w:cs="Times New Roman"/>
          <w:color w:val="auto"/>
          <w:highlight w:val="yellow"/>
        </w:rPr>
      </w:pPr>
    </w:p>
    <w:p w:rsidR="003E75CE" w:rsidRDefault="003E75CE" w:rsidP="003E75CE">
      <w:pPr>
        <w:pBdr>
          <w:top w:val="single" w:sz="4" w:space="1" w:color="auto"/>
        </w:pBdr>
        <w:ind w:left="567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органа местного </w:t>
      </w:r>
      <w:proofErr w:type="gramStart"/>
      <w:r>
        <w:rPr>
          <w:rFonts w:ascii="Times New Roman" w:eastAsia="Times New Roman" w:hAnsi="Times New Roman" w:cs="Times New Roman"/>
          <w:color w:val="auto"/>
        </w:rPr>
        <w:t>самоуправления</w:t>
      </w:r>
      <w:proofErr w:type="gramEnd"/>
      <w:r>
        <w:rPr>
          <w:rFonts w:ascii="Times New Roman" w:eastAsia="Times New Roman" w:hAnsi="Times New Roman" w:cs="Times New Roman"/>
          <w:color w:val="auto"/>
        </w:rPr>
        <w:t xml:space="preserve"> </w:t>
      </w:r>
      <w:r>
        <w:rPr>
          <w:rFonts w:ascii="Times New Roman" w:eastAsia="Times New Roman" w:hAnsi="Times New Roman" w:cs="Times New Roman"/>
          <w:color w:val="auto"/>
        </w:rPr>
        <w:br/>
        <w:t xml:space="preserve">по месту нахождения переустраиваемого 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помещения </w:t>
      </w:r>
      <w:r>
        <w:rPr>
          <w:rFonts w:ascii="Times New Roman" w:eastAsia="Times New Roman" w:hAnsi="Times New Roman" w:cs="Times New Roman"/>
          <w:color w:val="auto"/>
        </w:rPr>
        <w:br/>
        <w:t>в многоквартирном доме)</w:t>
      </w:r>
    </w:p>
    <w:p w:rsidR="003E75CE" w:rsidRDefault="003E75CE" w:rsidP="003E75CE">
      <w:pPr>
        <w:jc w:val="center"/>
        <w:rPr>
          <w:rFonts w:ascii="Times New Roman" w:eastAsia="Times New Roman" w:hAnsi="Times New Roman" w:cs="Times New Roman"/>
          <w:color w:val="auto"/>
          <w:sz w:val="26"/>
          <w:szCs w:val="26"/>
        </w:rPr>
      </w:pPr>
    </w:p>
    <w:p w:rsidR="003E75CE" w:rsidRDefault="003E75CE" w:rsidP="003E75CE">
      <w:pPr>
        <w:jc w:val="center"/>
        <w:rPr>
          <w:rFonts w:ascii="Times New Roman" w:eastAsia="Times New Roman" w:hAnsi="Times New Roman" w:cs="Times New Roman"/>
          <w:color w:val="auto"/>
          <w:sz w:val="26"/>
          <w:szCs w:val="26"/>
        </w:rPr>
      </w:pPr>
    </w:p>
    <w:p w:rsidR="003E75CE" w:rsidRDefault="003E75CE" w:rsidP="003E75CE">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w:t>
      </w:r>
    </w:p>
    <w:p w:rsidR="003E75CE" w:rsidRDefault="003E75CE" w:rsidP="003E75CE">
      <w:pPr>
        <w:spacing w:after="240"/>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 переустройстве и (или) перепланировке помещения</w:t>
      </w:r>
      <w:r>
        <w:rPr>
          <w:rFonts w:ascii="Times New Roman" w:eastAsia="Times New Roman" w:hAnsi="Times New Roman" w:cs="Times New Roman"/>
          <w:color w:val="auto"/>
          <w:sz w:val="26"/>
          <w:szCs w:val="26"/>
        </w:rPr>
        <w:br/>
        <w:t>в многоквартирном доме</w:t>
      </w:r>
    </w:p>
    <w:p w:rsidR="003E75CE" w:rsidRDefault="003E75CE" w:rsidP="003E75CE">
      <w:pPr>
        <w:rPr>
          <w:rFonts w:ascii="Times New Roman" w:eastAsia="Times New Roman" w:hAnsi="Times New Roman" w:cs="Times New Roman"/>
          <w:color w:val="auto"/>
        </w:rPr>
      </w:pPr>
      <w:r>
        <w:rPr>
          <w:rFonts w:ascii="Times New Roman" w:eastAsia="Times New Roman" w:hAnsi="Times New Roman" w:cs="Times New Roman"/>
          <w:color w:val="auto"/>
        </w:rPr>
        <w:t xml:space="preserve">от  </w:t>
      </w:r>
    </w:p>
    <w:p w:rsidR="003E75CE" w:rsidRDefault="003E75CE" w:rsidP="003E75CE">
      <w:pPr>
        <w:pBdr>
          <w:top w:val="single" w:sz="4" w:space="1" w:color="auto"/>
        </w:pBdr>
        <w:ind w:left="350"/>
        <w:rPr>
          <w:rFonts w:ascii="Times New Roman" w:eastAsia="Times New Roman" w:hAnsi="Times New Roman" w:cs="Times New Roman"/>
          <w:color w:val="auto"/>
          <w:sz w:val="2"/>
          <w:szCs w:val="2"/>
        </w:rPr>
      </w:pPr>
    </w:p>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spacing w:after="24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3E75CE" w:rsidRDefault="003E75CE" w:rsidP="003E75CE">
      <w:pPr>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согласовать проведение  </w:t>
      </w:r>
    </w:p>
    <w:p w:rsidR="003E75CE" w:rsidRDefault="003E75CE" w:rsidP="003E75CE">
      <w:pPr>
        <w:pBdr>
          <w:top w:val="single" w:sz="4" w:space="1" w:color="auto"/>
        </w:pBdr>
        <w:ind w:left="3360"/>
        <w:rPr>
          <w:rFonts w:ascii="Times New Roman" w:eastAsia="Times New Roman" w:hAnsi="Times New Roman" w:cs="Times New Roman"/>
          <w:color w:val="auto"/>
          <w:sz w:val="2"/>
          <w:szCs w:val="2"/>
        </w:rPr>
      </w:pPr>
    </w:p>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(переустройство, перепланировка или переустройство и перепланировка)</w:t>
      </w:r>
    </w:p>
    <w:p w:rsidR="003E75CE" w:rsidRDefault="003E75CE" w:rsidP="003E75CE">
      <w:pPr>
        <w:rPr>
          <w:rFonts w:ascii="Times New Roman" w:eastAsia="Times New Roman" w:hAnsi="Times New Roman" w:cs="Times New Roman"/>
          <w:color w:val="auto"/>
        </w:rPr>
      </w:pPr>
      <w:r>
        <w:rPr>
          <w:rFonts w:ascii="Times New Roman" w:eastAsia="Times New Roman" w:hAnsi="Times New Roman" w:cs="Times New Roman"/>
          <w:color w:val="auto"/>
        </w:rPr>
        <w:t>помещения в многоквартирном доме по адресу:</w:t>
      </w:r>
    </w:p>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rPr>
          <w:rFonts w:ascii="Times New Roman" w:eastAsia="Times New Roman" w:hAnsi="Times New Roman" w:cs="Times New Roman"/>
          <w:color w:val="auto"/>
          <w:sz w:val="2"/>
          <w:szCs w:val="2"/>
        </w:rPr>
      </w:pPr>
    </w:p>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spacing w:after="240"/>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3E75CE" w:rsidRDefault="003E75CE" w:rsidP="003E75CE">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согласно представленному проекту  </w:t>
      </w:r>
    </w:p>
    <w:p w:rsidR="003E75CE" w:rsidRDefault="003E75CE" w:rsidP="003E75CE">
      <w:pPr>
        <w:pBdr>
          <w:top w:val="single" w:sz="4" w:space="1" w:color="auto"/>
        </w:pBdr>
        <w:ind w:left="3766"/>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(переустройство, перепланировка или переустройство </w:t>
      </w:r>
      <w:r>
        <w:rPr>
          <w:rFonts w:ascii="Times New Roman" w:eastAsia="Times New Roman" w:hAnsi="Times New Roman" w:cs="Times New Roman"/>
          <w:color w:val="auto"/>
        </w:rPr>
        <w:br/>
        <w:t>и перепланировка)</w:t>
      </w:r>
    </w:p>
    <w:p w:rsidR="003E75CE" w:rsidRDefault="003E75CE" w:rsidP="003E75CE">
      <w:pPr>
        <w:spacing w:after="240"/>
        <w:rPr>
          <w:rFonts w:ascii="Times New Roman" w:eastAsia="Times New Roman" w:hAnsi="Times New Roman" w:cs="Times New Roman"/>
          <w:color w:val="auto"/>
        </w:rPr>
      </w:pPr>
      <w:r>
        <w:rPr>
          <w:rFonts w:ascii="Times New Roman" w:eastAsia="Times New Roman" w:hAnsi="Times New Roman" w:cs="Times New Roman"/>
          <w:color w:val="auto"/>
        </w:rPr>
        <w:t>помещения в многоквартирном доме.</w:t>
      </w:r>
    </w:p>
    <w:p w:rsidR="003E75CE" w:rsidRDefault="003E75CE" w:rsidP="003E75CE">
      <w:pPr>
        <w:spacing w:after="24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К заявлению о переустройстве и (или) перепланировке помещения в многоквартирном доме прилагаются следующие документы:</w:t>
      </w:r>
    </w:p>
    <w:p w:rsidR="003E75CE" w:rsidRDefault="003E75CE" w:rsidP="003E75CE">
      <w:pPr>
        <w:ind w:left="567"/>
        <w:rPr>
          <w:rFonts w:ascii="Times New Roman" w:eastAsia="Times New Roman" w:hAnsi="Times New Roman" w:cs="Times New Roman"/>
          <w:color w:val="auto"/>
        </w:rPr>
      </w:pPr>
      <w:r>
        <w:rPr>
          <w:rFonts w:ascii="Times New Roman" w:eastAsia="Times New Roman" w:hAnsi="Times New Roman" w:cs="Times New Roman"/>
          <w:color w:val="auto"/>
        </w:rPr>
        <w:t xml:space="preserve">1)  </w:t>
      </w:r>
    </w:p>
    <w:p w:rsidR="003E75CE" w:rsidRDefault="003E75CE" w:rsidP="003E75CE">
      <w:pPr>
        <w:pBdr>
          <w:top w:val="single" w:sz="4" w:space="1" w:color="auto"/>
        </w:pBdr>
        <w:ind w:left="896"/>
        <w:rPr>
          <w:rFonts w:ascii="Times New Roman" w:eastAsia="Times New Roman" w:hAnsi="Times New Roman" w:cs="Times New Roman"/>
          <w:color w:val="auto"/>
          <w:sz w:val="2"/>
          <w:szCs w:val="2"/>
        </w:rPr>
      </w:pPr>
    </w:p>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widowControl w:val="0"/>
        <w:jc w:val="center"/>
        <w:rPr>
          <w:rFonts w:ascii="Times New Roman" w:eastAsia="Times New Roman" w:hAnsi="Times New Roman" w:cs="Times New Roman"/>
          <w:color w:val="auto"/>
          <w:sz w:val="23"/>
          <w:szCs w:val="23"/>
        </w:rPr>
      </w:pPr>
      <w:proofErr w:type="gramStart"/>
      <w:r>
        <w:rPr>
          <w:rFonts w:ascii="Times New Roman" w:eastAsia="Times New Roman" w:hAnsi="Times New Roman" w:cs="Times New Roman"/>
          <w:color w:val="auto"/>
          <w:sz w:val="23"/>
          <w:szCs w:val="23"/>
        </w:rPr>
        <w:t xml:space="preserve">(вид, номер и дата правоустанавливающих документов на переустраиваемое и (или) </w:t>
      </w:r>
      <w:proofErr w:type="spellStart"/>
      <w:r>
        <w:rPr>
          <w:rFonts w:ascii="Times New Roman" w:eastAsia="Times New Roman" w:hAnsi="Times New Roman" w:cs="Times New Roman"/>
          <w:color w:val="auto"/>
          <w:sz w:val="23"/>
          <w:szCs w:val="23"/>
        </w:rPr>
        <w:t>перепланируемое</w:t>
      </w:r>
      <w:proofErr w:type="spellEnd"/>
      <w:r>
        <w:rPr>
          <w:rFonts w:ascii="Times New Roman" w:eastAsia="Times New Roman" w:hAnsi="Times New Roman" w:cs="Times New Roman"/>
          <w:color w:val="auto"/>
          <w:sz w:val="23"/>
          <w:szCs w:val="23"/>
        </w:rPr>
        <w:t xml:space="preserve"> помещение в многоквартирном доме (если право на переустраиваемое и (или) </w:t>
      </w:r>
      <w:proofErr w:type="spellStart"/>
      <w:r>
        <w:rPr>
          <w:rFonts w:ascii="Times New Roman" w:eastAsia="Times New Roman" w:hAnsi="Times New Roman" w:cs="Times New Roman"/>
          <w:color w:val="auto"/>
          <w:sz w:val="23"/>
          <w:szCs w:val="23"/>
        </w:rPr>
        <w:t>перепланируемое</w:t>
      </w:r>
      <w:proofErr w:type="spellEnd"/>
      <w:r>
        <w:rPr>
          <w:rFonts w:ascii="Times New Roman" w:eastAsia="Times New Roman" w:hAnsi="Times New Roman" w:cs="Times New Roman"/>
          <w:color w:val="auto"/>
          <w:sz w:val="23"/>
          <w:szCs w:val="23"/>
        </w:rPr>
        <w:t xml:space="preserve"> помещение в многоквартирном доме зарегистрировано в Едином государственном реестре недвижимости, то документ представляется </w:t>
      </w:r>
      <w:r>
        <w:rPr>
          <w:rFonts w:ascii="Times New Roman" w:eastAsia="Times New Roman" w:hAnsi="Times New Roman" w:cs="Times New Roman"/>
          <w:color w:val="auto"/>
          <w:sz w:val="23"/>
          <w:szCs w:val="23"/>
        </w:rPr>
        <w:br/>
        <w:t>по инициативе заявителя)</w:t>
      </w:r>
      <w:proofErr w:type="gramEnd"/>
    </w:p>
    <w:p w:rsidR="003E75CE" w:rsidRDefault="003E75CE" w:rsidP="003E75CE">
      <w:pPr>
        <w:keepNext/>
        <w:ind w:left="567"/>
        <w:rPr>
          <w:rFonts w:ascii="Times New Roman" w:eastAsia="Times New Roman" w:hAnsi="Times New Roman" w:cs="Times New Roman"/>
          <w:color w:val="auto"/>
        </w:rPr>
      </w:pPr>
      <w:r>
        <w:rPr>
          <w:rFonts w:ascii="Times New Roman" w:eastAsia="Times New Roman" w:hAnsi="Times New Roman" w:cs="Times New Roman"/>
          <w:color w:val="auto"/>
        </w:rPr>
        <w:t xml:space="preserve">2) проект  </w:t>
      </w:r>
    </w:p>
    <w:p w:rsidR="003E75CE" w:rsidRDefault="003E75CE" w:rsidP="003E75CE">
      <w:pPr>
        <w:keepNext/>
        <w:pBdr>
          <w:top w:val="single" w:sz="4" w:space="1" w:color="auto"/>
        </w:pBdr>
        <w:ind w:left="1666"/>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keepNext/>
              <w:rPr>
                <w:rFonts w:ascii="Times New Roman" w:eastAsia="Times New Roman" w:hAnsi="Times New Roman" w:cs="Times New Roman"/>
                <w:color w:val="auto"/>
              </w:rPr>
            </w:pPr>
          </w:p>
        </w:tc>
        <w:tc>
          <w:tcPr>
            <w:tcW w:w="454" w:type="dxa"/>
            <w:vAlign w:val="bottom"/>
            <w:hideMark/>
          </w:tcPr>
          <w:p w:rsidR="003E75CE" w:rsidRDefault="003E75CE">
            <w:pPr>
              <w:keepNext/>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keepNext/>
              <w:jc w:val="center"/>
              <w:rPr>
                <w:rFonts w:ascii="Times New Roman" w:eastAsia="Times New Roman" w:hAnsi="Times New Roman" w:cs="Times New Roman"/>
                <w:color w:val="auto"/>
              </w:rPr>
            </w:pPr>
          </w:p>
        </w:tc>
        <w:tc>
          <w:tcPr>
            <w:tcW w:w="991" w:type="dxa"/>
            <w:vAlign w:val="bottom"/>
            <w:hideMark/>
          </w:tcPr>
          <w:p w:rsidR="003E75CE" w:rsidRDefault="003E75CE">
            <w:pPr>
              <w:keepNext/>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keepNext/>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номер и дата проекта переустройства и (или) перепланировки переустраиваемого </w:t>
      </w:r>
      <w:r>
        <w:rPr>
          <w:rFonts w:ascii="Times New Roman" w:eastAsia="Times New Roman" w:hAnsi="Times New Roman" w:cs="Times New Roman"/>
          <w:color w:val="auto"/>
        </w:rPr>
        <w:br/>
        <w:t xml:space="preserve">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помещения в многоквартирном доме)</w:t>
      </w:r>
    </w:p>
    <w:p w:rsidR="003E75CE" w:rsidRDefault="003E75CE" w:rsidP="003E75CE">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3) протокол общего собрания собственников помещений в многоквартирном доме </w:t>
      </w:r>
      <w:r>
        <w:rPr>
          <w:rFonts w:ascii="Times New Roman" w:eastAsia="Times New Roman" w:hAnsi="Times New Roman" w:cs="Times New Roman"/>
          <w:color w:val="auto"/>
        </w:rPr>
        <w:br/>
      </w:r>
    </w:p>
    <w:p w:rsidR="003E75CE" w:rsidRDefault="003E75CE" w:rsidP="003E75CE">
      <w:pPr>
        <w:pBdr>
          <w:top w:val="single" w:sz="4" w:space="1" w:color="auto"/>
        </w:pBdr>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(при наличии), номер и дата протокола общего собрания собственников помещений </w:t>
      </w:r>
      <w:r>
        <w:rPr>
          <w:rFonts w:ascii="Times New Roman" w:eastAsia="Times New Roman" w:hAnsi="Times New Roman" w:cs="Times New Roman"/>
          <w:color w:val="auto"/>
        </w:rPr>
        <w:br/>
        <w:t xml:space="preserve">в многоквартирном доме о согласии всех собственников помещений в многоквартирном доме на переустройство </w:t>
      </w:r>
      <w:r>
        <w:rPr>
          <w:rFonts w:ascii="Times New Roman" w:eastAsia="Times New Roman" w:hAnsi="Times New Roman" w:cs="Times New Roman"/>
          <w:color w:val="auto"/>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3E75CE" w:rsidRDefault="003E75CE" w:rsidP="003E75CE">
      <w:pPr>
        <w:ind w:left="567"/>
        <w:rPr>
          <w:rFonts w:ascii="Times New Roman" w:eastAsia="Times New Roman" w:hAnsi="Times New Roman" w:cs="Times New Roman"/>
          <w:color w:val="auto"/>
        </w:rPr>
      </w:pPr>
      <w:r>
        <w:rPr>
          <w:rFonts w:ascii="Times New Roman" w:eastAsia="Times New Roman" w:hAnsi="Times New Roman" w:cs="Times New Roman"/>
          <w:color w:val="auto"/>
        </w:rPr>
        <w:t xml:space="preserve">4) технический паспорт  </w:t>
      </w:r>
    </w:p>
    <w:p w:rsidR="003E75CE" w:rsidRDefault="003E75CE" w:rsidP="003E75CE">
      <w:pPr>
        <w:pBdr>
          <w:top w:val="single" w:sz="4" w:space="1" w:color="auto"/>
        </w:pBdr>
        <w:ind w:left="3150"/>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(номер и дата выдачи технического паспорта переустраиваемого 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помещения </w:t>
      </w:r>
      <w:r>
        <w:rPr>
          <w:rFonts w:ascii="Times New Roman" w:eastAsia="Times New Roman" w:hAnsi="Times New Roman" w:cs="Times New Roman"/>
          <w:color w:val="auto"/>
        </w:rPr>
        <w:br/>
        <w:t xml:space="preserve">в многоквартирном доме) </w:t>
      </w:r>
      <w:r>
        <w:rPr>
          <w:rFonts w:ascii="Times New Roman" w:eastAsia="Times New Roman" w:hAnsi="Times New Roman" w:cs="Times New Roman"/>
          <w:color w:val="auto"/>
        </w:rPr>
        <w:br/>
        <w:t>(документ представляется по инициативе заявителя)</w:t>
      </w:r>
    </w:p>
    <w:p w:rsidR="003E75CE" w:rsidRDefault="003E75CE" w:rsidP="003E75CE">
      <w:pPr>
        <w:ind w:firstLine="567"/>
        <w:jc w:val="both"/>
        <w:rPr>
          <w:rFonts w:ascii="Times New Roman" w:eastAsia="Times New Roman" w:hAnsi="Times New Roman" w:cs="Times New Roman"/>
          <w:color w:val="auto"/>
          <w:sz w:val="2"/>
          <w:szCs w:val="2"/>
        </w:rPr>
      </w:pPr>
      <w:r>
        <w:rPr>
          <w:rFonts w:ascii="Times New Roman" w:eastAsia="Times New Roman" w:hAnsi="Times New Roman" w:cs="Times New Roman"/>
          <w:color w:val="auto"/>
        </w:rPr>
        <w:t>5) согласие всех членов семьи нанимателя, занимающих жилое помещение по договору</w:t>
      </w:r>
      <w:r>
        <w:rPr>
          <w:rFonts w:ascii="Times New Roman" w:eastAsia="Times New Roman" w:hAnsi="Times New Roman" w:cs="Times New Roman"/>
          <w:color w:val="auto"/>
        </w:rPr>
        <w:br/>
      </w:r>
    </w:p>
    <w:tbl>
      <w:tblPr>
        <w:tblW w:w="4160" w:type="dxa"/>
        <w:tblLayout w:type="fixed"/>
        <w:tblCellMar>
          <w:left w:w="28" w:type="dxa"/>
          <w:right w:w="28" w:type="dxa"/>
        </w:tblCellMar>
        <w:tblLook w:val="04A0"/>
      </w:tblPr>
      <w:tblGrid>
        <w:gridCol w:w="2490"/>
        <w:gridCol w:w="680"/>
        <w:gridCol w:w="990"/>
      </w:tblGrid>
      <w:tr w:rsidR="003E75CE" w:rsidTr="003E75CE">
        <w:tc>
          <w:tcPr>
            <w:tcW w:w="2492" w:type="dxa"/>
            <w:vAlign w:val="bottom"/>
            <w:hideMark/>
          </w:tcPr>
          <w:p w:rsidR="003E75CE" w:rsidRDefault="003E75CE">
            <w:pPr>
              <w:rPr>
                <w:rFonts w:ascii="Times New Roman" w:eastAsia="Times New Roman" w:hAnsi="Times New Roman" w:cs="Times New Roman"/>
                <w:color w:val="auto"/>
              </w:rPr>
            </w:pPr>
            <w:r>
              <w:rPr>
                <w:rFonts w:ascii="Times New Roman" w:eastAsia="Times New Roman" w:hAnsi="Times New Roman" w:cs="Times New Roman"/>
                <w:color w:val="auto"/>
              </w:rPr>
              <w:t xml:space="preserve">социального найма, </w:t>
            </w:r>
            <w:proofErr w:type="gramStart"/>
            <w:r>
              <w:rPr>
                <w:rFonts w:ascii="Times New Roman" w:eastAsia="Times New Roman" w:hAnsi="Times New Roman" w:cs="Times New Roman"/>
                <w:color w:val="auto"/>
              </w:rPr>
              <w:t>на</w:t>
            </w:r>
            <w:proofErr w:type="gramEnd"/>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rPr>
          <w:rFonts w:ascii="Times New Roman" w:eastAsia="Times New Roman" w:hAnsi="Times New Roman" w:cs="Times New Roman"/>
          <w:color w:val="auto"/>
        </w:rPr>
      </w:pPr>
    </w:p>
    <w:p w:rsidR="003E75CE" w:rsidRDefault="003E75CE" w:rsidP="003E75CE">
      <w:pPr>
        <w:pBdr>
          <w:top w:val="single" w:sz="4" w:space="1" w:color="auto"/>
        </w:pBdr>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(если заявителем является уполномоченный </w:t>
      </w:r>
      <w:proofErr w:type="spellStart"/>
      <w:r>
        <w:rPr>
          <w:rFonts w:ascii="Times New Roman" w:eastAsia="Times New Roman" w:hAnsi="Times New Roman" w:cs="Times New Roman"/>
          <w:color w:val="auto"/>
        </w:rPr>
        <w:t>наймодателем</w:t>
      </w:r>
      <w:proofErr w:type="spellEnd"/>
      <w:r>
        <w:rPr>
          <w:rFonts w:ascii="Times New Roman" w:eastAsia="Times New Roman" w:hAnsi="Times New Roman" w:cs="Times New Roman"/>
          <w:color w:val="auto"/>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Pr>
          <w:rFonts w:ascii="Times New Roman" w:eastAsia="Times New Roman" w:hAnsi="Times New Roman" w:cs="Times New Roman"/>
          <w:color w:val="auto"/>
        </w:rPr>
        <w:br/>
        <w:t xml:space="preserve">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жилого помещения по договору социального найма)</w:t>
      </w:r>
    </w:p>
    <w:p w:rsidR="003E75CE" w:rsidRDefault="003E75CE" w:rsidP="003E75CE">
      <w:pPr>
        <w:ind w:left="567"/>
        <w:rPr>
          <w:rFonts w:ascii="Times New Roman" w:eastAsia="Times New Roman" w:hAnsi="Times New Roman" w:cs="Times New Roman"/>
          <w:color w:val="auto"/>
        </w:rPr>
      </w:pPr>
      <w:r>
        <w:rPr>
          <w:rFonts w:ascii="Times New Roman" w:eastAsia="Times New Roman" w:hAnsi="Times New Roman" w:cs="Times New Roman"/>
          <w:color w:val="auto"/>
        </w:rPr>
        <w:t xml:space="preserve">6) заключение  </w:t>
      </w:r>
    </w:p>
    <w:p w:rsidR="003E75CE" w:rsidRDefault="003E75CE" w:rsidP="003E75CE">
      <w:pPr>
        <w:pBdr>
          <w:top w:val="single" w:sz="4" w:space="1" w:color="auto"/>
        </w:pBdr>
        <w:ind w:left="2184"/>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spacing w:after="24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Pr>
          <w:rFonts w:ascii="Times New Roman" w:eastAsia="Times New Roman" w:hAnsi="Times New Roman" w:cs="Times New Roman"/>
          <w:color w:val="auto"/>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Pr>
          <w:rFonts w:ascii="Times New Roman" w:eastAsia="Times New Roman" w:hAnsi="Times New Roman" w:cs="Times New Roman"/>
          <w:color w:val="auto"/>
        </w:rPr>
        <w:br/>
        <w:t>(документ представляется по инициативе заявителя)</w:t>
      </w:r>
    </w:p>
    <w:p w:rsidR="003E75CE" w:rsidRDefault="003E75CE" w:rsidP="003E75CE">
      <w:pPr>
        <w:ind w:left="567"/>
        <w:rPr>
          <w:rFonts w:ascii="Times New Roman" w:eastAsia="Times New Roman" w:hAnsi="Times New Roman" w:cs="Times New Roman"/>
          <w:color w:val="auto"/>
        </w:rPr>
      </w:pPr>
      <w:r>
        <w:rPr>
          <w:rFonts w:ascii="Times New Roman" w:eastAsia="Times New Roman" w:hAnsi="Times New Roman" w:cs="Times New Roman"/>
          <w:color w:val="auto"/>
        </w:rPr>
        <w:t xml:space="preserve">7)  </w:t>
      </w:r>
    </w:p>
    <w:p w:rsidR="003E75CE" w:rsidRDefault="003E75CE" w:rsidP="003E75CE">
      <w:pPr>
        <w:pBdr>
          <w:top w:val="single" w:sz="4" w:space="1" w:color="auto"/>
        </w:pBdr>
        <w:ind w:left="896"/>
        <w:rPr>
          <w:rFonts w:ascii="Times New Roman" w:eastAsia="Times New Roman" w:hAnsi="Times New Roman" w:cs="Times New Roman"/>
          <w:color w:val="auto"/>
          <w:sz w:val="2"/>
          <w:szCs w:val="2"/>
        </w:rPr>
      </w:pPr>
    </w:p>
    <w:tbl>
      <w:tblPr>
        <w:tblW w:w="10400" w:type="dxa"/>
        <w:tblLayout w:type="fixed"/>
        <w:tblCellMar>
          <w:left w:w="28" w:type="dxa"/>
          <w:right w:w="28" w:type="dxa"/>
        </w:tblCellMar>
        <w:tblLook w:val="04A0"/>
      </w:tblPr>
      <w:tblGrid>
        <w:gridCol w:w="8275"/>
        <w:gridCol w:w="454"/>
        <w:gridCol w:w="680"/>
        <w:gridCol w:w="991"/>
      </w:tblGrid>
      <w:tr w:rsidR="003E75CE" w:rsidTr="003E75CE">
        <w:tc>
          <w:tcPr>
            <w:tcW w:w="8278"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991"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листах</w:t>
            </w:r>
            <w:proofErr w:type="gramEnd"/>
            <w:r>
              <w:rPr>
                <w:rFonts w:ascii="Times New Roman" w:eastAsia="Times New Roman" w:hAnsi="Times New Roman" w:cs="Times New Roman"/>
                <w:color w:val="auto"/>
              </w:rPr>
              <w:t>.</w:t>
            </w:r>
          </w:p>
        </w:tc>
      </w:tr>
    </w:tbl>
    <w:p w:rsidR="003E75CE" w:rsidRDefault="003E75CE" w:rsidP="003E75CE">
      <w:pPr>
        <w:spacing w:after="960"/>
        <w:jc w:val="center"/>
        <w:rPr>
          <w:rFonts w:ascii="Times New Roman" w:eastAsia="Times New Roman" w:hAnsi="Times New Roman" w:cs="Times New Roman"/>
          <w:color w:val="auto"/>
        </w:rPr>
      </w:pPr>
      <w:r>
        <w:rPr>
          <w:rFonts w:ascii="Times New Roman" w:eastAsia="Times New Roman" w:hAnsi="Times New Roman" w:cs="Times New Roman"/>
          <w:color w:val="auto"/>
        </w:rPr>
        <w:t>(вид, номер и дата документа, подтверждающего полномочия заявителя)</w:t>
      </w:r>
    </w:p>
    <w:tbl>
      <w:tblPr>
        <w:tblW w:w="10260" w:type="dxa"/>
        <w:tblLayout w:type="fixed"/>
        <w:tblCellMar>
          <w:left w:w="28" w:type="dxa"/>
          <w:right w:w="28" w:type="dxa"/>
        </w:tblCellMar>
        <w:tblLook w:val="04A0"/>
      </w:tblPr>
      <w:tblGrid>
        <w:gridCol w:w="197"/>
        <w:gridCol w:w="454"/>
        <w:gridCol w:w="255"/>
        <w:gridCol w:w="1473"/>
        <w:gridCol w:w="369"/>
        <w:gridCol w:w="369"/>
        <w:gridCol w:w="454"/>
        <w:gridCol w:w="3118"/>
        <w:gridCol w:w="170"/>
        <w:gridCol w:w="3401"/>
      </w:tblGrid>
      <w:tr w:rsidR="003E75CE" w:rsidTr="003E75CE">
        <w:trPr>
          <w:cantSplit/>
        </w:trPr>
        <w:tc>
          <w:tcPr>
            <w:tcW w:w="198" w:type="dxa"/>
            <w:vAlign w:val="bottom"/>
            <w:hideMark/>
          </w:tcPr>
          <w:p w:rsidR="003E75CE" w:rsidRDefault="003E75CE">
            <w:pPr>
              <w:jc w:val="right"/>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454"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255" w:type="dxa"/>
            <w:vAlign w:val="bottom"/>
            <w:hideMark/>
          </w:tcPr>
          <w:p w:rsidR="003E75CE" w:rsidRDefault="003E75CE">
            <w:pP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474"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369" w:type="dxa"/>
            <w:vAlign w:val="bottom"/>
            <w:hideMark/>
          </w:tcPr>
          <w:p w:rsidR="003E75CE" w:rsidRDefault="003E75CE">
            <w:pPr>
              <w:jc w:val="right"/>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rsidR="003E75CE" w:rsidRDefault="003E75CE">
            <w:pPr>
              <w:rPr>
                <w:rFonts w:ascii="Times New Roman" w:eastAsia="Times New Roman" w:hAnsi="Times New Roman" w:cs="Times New Roman"/>
                <w:color w:val="auto"/>
              </w:rPr>
            </w:pPr>
          </w:p>
        </w:tc>
        <w:tc>
          <w:tcPr>
            <w:tcW w:w="454" w:type="dxa"/>
            <w:vAlign w:val="bottom"/>
            <w:hideMark/>
          </w:tcPr>
          <w:p w:rsidR="003E75CE" w:rsidRDefault="003E75CE">
            <w:pPr>
              <w:ind w:left="57"/>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w:t>
            </w:r>
          </w:p>
        </w:tc>
        <w:tc>
          <w:tcPr>
            <w:tcW w:w="3119"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c>
          <w:tcPr>
            <w:tcW w:w="170" w:type="dxa"/>
            <w:vAlign w:val="bottom"/>
          </w:tcPr>
          <w:p w:rsidR="003E75CE" w:rsidRDefault="003E75CE">
            <w:pPr>
              <w:jc w:val="center"/>
              <w:rPr>
                <w:rFonts w:ascii="Times New Roman" w:eastAsia="Times New Roman" w:hAnsi="Times New Roman" w:cs="Times New Roman"/>
                <w:color w:val="auto"/>
              </w:rPr>
            </w:pPr>
          </w:p>
        </w:tc>
        <w:tc>
          <w:tcPr>
            <w:tcW w:w="3402" w:type="dxa"/>
            <w:tcBorders>
              <w:top w:val="nil"/>
              <w:left w:val="nil"/>
              <w:bottom w:val="single" w:sz="4" w:space="0" w:color="auto"/>
              <w:right w:val="nil"/>
            </w:tcBorders>
            <w:vAlign w:val="bottom"/>
          </w:tcPr>
          <w:p w:rsidR="003E75CE" w:rsidRDefault="003E75CE">
            <w:pPr>
              <w:jc w:val="center"/>
              <w:rPr>
                <w:rFonts w:ascii="Times New Roman" w:eastAsia="Times New Roman" w:hAnsi="Times New Roman" w:cs="Times New Roman"/>
                <w:color w:val="auto"/>
              </w:rPr>
            </w:pPr>
          </w:p>
        </w:tc>
      </w:tr>
      <w:tr w:rsidR="003E75CE" w:rsidTr="003E75CE">
        <w:trPr>
          <w:cantSplit/>
        </w:trPr>
        <w:tc>
          <w:tcPr>
            <w:tcW w:w="198" w:type="dxa"/>
          </w:tcPr>
          <w:p w:rsidR="003E75CE" w:rsidRDefault="003E75CE">
            <w:pPr>
              <w:jc w:val="right"/>
              <w:rPr>
                <w:rFonts w:ascii="Times New Roman" w:eastAsia="Times New Roman" w:hAnsi="Times New Roman" w:cs="Times New Roman"/>
                <w:color w:val="auto"/>
              </w:rPr>
            </w:pPr>
          </w:p>
        </w:tc>
        <w:tc>
          <w:tcPr>
            <w:tcW w:w="454" w:type="dxa"/>
          </w:tcPr>
          <w:p w:rsidR="003E75CE" w:rsidRDefault="003E75CE">
            <w:pPr>
              <w:jc w:val="center"/>
              <w:rPr>
                <w:rFonts w:ascii="Times New Roman" w:eastAsia="Times New Roman" w:hAnsi="Times New Roman" w:cs="Times New Roman"/>
                <w:color w:val="auto"/>
              </w:rPr>
            </w:pPr>
          </w:p>
        </w:tc>
        <w:tc>
          <w:tcPr>
            <w:tcW w:w="255" w:type="dxa"/>
          </w:tcPr>
          <w:p w:rsidR="003E75CE" w:rsidRDefault="003E75CE">
            <w:pPr>
              <w:rPr>
                <w:rFonts w:ascii="Times New Roman" w:eastAsia="Times New Roman" w:hAnsi="Times New Roman" w:cs="Times New Roman"/>
                <w:color w:val="auto"/>
              </w:rPr>
            </w:pPr>
          </w:p>
        </w:tc>
        <w:tc>
          <w:tcPr>
            <w:tcW w:w="1474" w:type="dxa"/>
          </w:tcPr>
          <w:p w:rsidR="003E75CE" w:rsidRDefault="003E75CE">
            <w:pPr>
              <w:jc w:val="center"/>
              <w:rPr>
                <w:rFonts w:ascii="Times New Roman" w:eastAsia="Times New Roman" w:hAnsi="Times New Roman" w:cs="Times New Roman"/>
                <w:color w:val="auto"/>
              </w:rPr>
            </w:pPr>
          </w:p>
        </w:tc>
        <w:tc>
          <w:tcPr>
            <w:tcW w:w="369" w:type="dxa"/>
          </w:tcPr>
          <w:p w:rsidR="003E75CE" w:rsidRDefault="003E75CE">
            <w:pPr>
              <w:jc w:val="right"/>
              <w:rPr>
                <w:rFonts w:ascii="Times New Roman" w:eastAsia="Times New Roman" w:hAnsi="Times New Roman" w:cs="Times New Roman"/>
                <w:color w:val="auto"/>
              </w:rPr>
            </w:pPr>
          </w:p>
        </w:tc>
        <w:tc>
          <w:tcPr>
            <w:tcW w:w="369" w:type="dxa"/>
          </w:tcPr>
          <w:p w:rsidR="003E75CE" w:rsidRDefault="003E75CE">
            <w:pPr>
              <w:rPr>
                <w:rFonts w:ascii="Times New Roman" w:eastAsia="Times New Roman" w:hAnsi="Times New Roman" w:cs="Times New Roman"/>
                <w:color w:val="auto"/>
              </w:rPr>
            </w:pPr>
          </w:p>
        </w:tc>
        <w:tc>
          <w:tcPr>
            <w:tcW w:w="454" w:type="dxa"/>
          </w:tcPr>
          <w:p w:rsidR="003E75CE" w:rsidRDefault="003E75CE">
            <w:pPr>
              <w:rPr>
                <w:rFonts w:ascii="Times New Roman" w:eastAsia="Times New Roman" w:hAnsi="Times New Roman" w:cs="Times New Roman"/>
                <w:color w:val="auto"/>
              </w:rPr>
            </w:pPr>
          </w:p>
        </w:tc>
        <w:tc>
          <w:tcPr>
            <w:tcW w:w="3119" w:type="dxa"/>
            <w:hideMark/>
          </w:tcPr>
          <w:p w:rsidR="003E75CE" w:rsidRDefault="003E75CE">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(подпись заявителя или уполномоченного им лица)</w:t>
            </w:r>
          </w:p>
        </w:tc>
        <w:tc>
          <w:tcPr>
            <w:tcW w:w="170" w:type="dxa"/>
          </w:tcPr>
          <w:p w:rsidR="003E75CE" w:rsidRDefault="003E75CE">
            <w:pPr>
              <w:jc w:val="center"/>
              <w:rPr>
                <w:rFonts w:ascii="Times New Roman" w:eastAsia="Times New Roman" w:hAnsi="Times New Roman" w:cs="Times New Roman"/>
                <w:color w:val="auto"/>
              </w:rPr>
            </w:pPr>
          </w:p>
        </w:tc>
        <w:tc>
          <w:tcPr>
            <w:tcW w:w="3402" w:type="dxa"/>
            <w:hideMark/>
          </w:tcPr>
          <w:p w:rsidR="003E75CE" w:rsidRDefault="003E75CE">
            <w:pPr>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(фамилия, имя, отчество </w:t>
            </w:r>
            <w:r>
              <w:rPr>
                <w:rFonts w:ascii="Times New Roman" w:eastAsia="Times New Roman" w:hAnsi="Times New Roman" w:cs="Times New Roman"/>
                <w:color w:val="auto"/>
              </w:rPr>
              <w:br/>
              <w:t>(при наличии)</w:t>
            </w:r>
            <w:proofErr w:type="gramEnd"/>
          </w:p>
        </w:tc>
      </w:tr>
    </w:tbl>
    <w:p w:rsidR="003E75CE" w:rsidRDefault="003E75CE" w:rsidP="003E75CE">
      <w:pPr>
        <w:rPr>
          <w:rFonts w:ascii="Times New Roman" w:eastAsia="Times New Roman" w:hAnsi="Times New Roman" w:cs="Times New Roman"/>
          <w:color w:val="auto"/>
        </w:rPr>
        <w:sectPr w:rsidR="003E75CE">
          <w:pgSz w:w="11906" w:h="16838"/>
          <w:pgMar w:top="1134" w:right="850" w:bottom="1134" w:left="1134" w:header="708" w:footer="708" w:gutter="0"/>
          <w:cols w:space="720"/>
        </w:sectPr>
      </w:pPr>
    </w:p>
    <w:p w:rsidR="003E75CE" w:rsidRDefault="003E75CE" w:rsidP="003E75CE">
      <w:pPr>
        <w:widowControl w:val="0"/>
        <w:jc w:val="right"/>
        <w:rPr>
          <w:rFonts w:ascii="Times New Roman" w:hAnsi="Times New Roman" w:cs="Times New Roman"/>
          <w:sz w:val="28"/>
          <w:szCs w:val="28"/>
        </w:rPr>
      </w:pPr>
      <w:r>
        <w:rPr>
          <w:rFonts w:ascii="Times New Roman" w:hAnsi="Times New Roman" w:cs="Times New Roman"/>
          <w:sz w:val="28"/>
          <w:szCs w:val="28"/>
        </w:rPr>
        <w:t>Приложение 2</w:t>
      </w:r>
    </w:p>
    <w:p w:rsidR="003E75CE" w:rsidRDefault="003E75CE" w:rsidP="003E75CE">
      <w:pPr>
        <w:autoSpaceDE w:val="0"/>
        <w:autoSpaceDN w:val="0"/>
        <w:adjustRightInd w:val="0"/>
        <w:ind w:firstLine="72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административному регламенту</w:t>
      </w:r>
    </w:p>
    <w:p w:rsidR="003E75CE" w:rsidRDefault="003E75CE" w:rsidP="003E75CE">
      <w:pPr>
        <w:autoSpaceDE w:val="0"/>
        <w:autoSpaceDN w:val="0"/>
        <w:adjustRightInd w:val="0"/>
        <w:ind w:firstLine="720"/>
        <w:jc w:val="right"/>
        <w:rPr>
          <w:rFonts w:ascii="Times New Roman" w:eastAsia="Times New Roman" w:hAnsi="Times New Roman" w:cs="Times New Roman"/>
          <w:color w:val="auto"/>
          <w:sz w:val="20"/>
          <w:szCs w:val="20"/>
        </w:rPr>
      </w:pPr>
    </w:p>
    <w:tbl>
      <w:tblPr>
        <w:tblW w:w="0" w:type="auto"/>
        <w:tblLayout w:type="fixed"/>
        <w:tblCellMar>
          <w:top w:w="102" w:type="dxa"/>
          <w:left w:w="62" w:type="dxa"/>
          <w:bottom w:w="102" w:type="dxa"/>
          <w:right w:w="62" w:type="dxa"/>
        </w:tblCellMar>
        <w:tblLook w:val="04A0"/>
      </w:tblPr>
      <w:tblGrid>
        <w:gridCol w:w="5386"/>
      </w:tblGrid>
      <w:tr w:rsidR="003E75CE" w:rsidTr="003E75CE">
        <w:tc>
          <w:tcPr>
            <w:tcW w:w="5386" w:type="dxa"/>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(Бланк органа, осуществляющего согласование)</w:t>
            </w:r>
          </w:p>
        </w:tc>
      </w:tr>
    </w:tbl>
    <w:p w:rsidR="003E75CE" w:rsidRDefault="003E75CE" w:rsidP="003E75CE">
      <w:pPr>
        <w:widowControl w:val="0"/>
        <w:autoSpaceDE w:val="0"/>
        <w:autoSpaceDN w:val="0"/>
        <w:rPr>
          <w:rFonts w:ascii="Times New Roman" w:hAnsi="Times New Roman" w:cs="Times New Roman"/>
        </w:rPr>
      </w:pPr>
    </w:p>
    <w:p w:rsidR="003E75CE" w:rsidRDefault="003E75CE" w:rsidP="003E75CE">
      <w:pPr>
        <w:widowControl w:val="0"/>
        <w:autoSpaceDE w:val="0"/>
        <w:autoSpaceDN w:val="0"/>
        <w:jc w:val="center"/>
        <w:rPr>
          <w:rFonts w:ascii="Times New Roman" w:hAnsi="Times New Roman" w:cs="Times New Roman"/>
          <w:bCs/>
        </w:rPr>
      </w:pPr>
      <w:r>
        <w:rPr>
          <w:rFonts w:ascii="Times New Roman" w:hAnsi="Times New Roman" w:cs="Times New Roman"/>
          <w:bCs/>
        </w:rPr>
        <w:t>РЕШЕНИЕ</w:t>
      </w:r>
    </w:p>
    <w:p w:rsidR="003E75CE" w:rsidRDefault="003E75CE" w:rsidP="003E75CE">
      <w:pPr>
        <w:widowControl w:val="0"/>
        <w:autoSpaceDE w:val="0"/>
        <w:autoSpaceDN w:val="0"/>
        <w:jc w:val="center"/>
        <w:rPr>
          <w:rFonts w:ascii="Times New Roman" w:hAnsi="Times New Roman" w:cs="Times New Roman"/>
          <w:bCs/>
        </w:rPr>
      </w:pPr>
      <w:r>
        <w:rPr>
          <w:rFonts w:ascii="Times New Roman" w:hAnsi="Times New Roman" w:cs="Times New Roman"/>
          <w:bCs/>
        </w:rPr>
        <w:t>о согласовании или об отказе в согласовании переустройства</w:t>
      </w:r>
    </w:p>
    <w:p w:rsidR="003E75CE" w:rsidRDefault="003E75CE" w:rsidP="003E75CE">
      <w:pPr>
        <w:widowControl w:val="0"/>
        <w:autoSpaceDE w:val="0"/>
        <w:autoSpaceDN w:val="0"/>
        <w:jc w:val="center"/>
        <w:rPr>
          <w:rFonts w:ascii="Times New Roman" w:hAnsi="Times New Roman" w:cs="Times New Roman"/>
          <w:bCs/>
        </w:rPr>
      </w:pPr>
      <w:r>
        <w:rPr>
          <w:rFonts w:ascii="Times New Roman" w:hAnsi="Times New Roman" w:cs="Times New Roman"/>
          <w:bCs/>
        </w:rPr>
        <w:t>и (или) перепланировки помещения в многоквартирном доме</w:t>
      </w:r>
    </w:p>
    <w:p w:rsidR="003E75CE" w:rsidRDefault="003E75CE" w:rsidP="003E75CE">
      <w:pPr>
        <w:widowControl w:val="0"/>
        <w:autoSpaceDE w:val="0"/>
        <w:autoSpaceDN w:val="0"/>
        <w:rPr>
          <w:rFonts w:ascii="Times New Roman" w:hAnsi="Times New Roman" w:cs="Times New Roman"/>
          <w:bCs/>
        </w:rPr>
      </w:pP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В связи с заявлением 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___________________________________________________________________________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(для юридических лиц - полное и сокращенное (при наличии) наименования,</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основной государственный регистрационный номер (для иностранного</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юридического лица - регистрационный номер, присвоенный </w:t>
      </w:r>
      <w:proofErr w:type="gramStart"/>
      <w:r>
        <w:rPr>
          <w:rFonts w:ascii="Times New Roman" w:hAnsi="Times New Roman" w:cs="Times New Roman"/>
          <w:bCs/>
        </w:rPr>
        <w:t>данному</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юридическому лицу в стране регистрации (инкорпорации), или его аналог);</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для физических лиц - фамилия, имя, отчество (при наличии), серия</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и номер документа, удостоверяющего личность физического лица, адрес</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регистрации по месту жительства)</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___________________________________________________________________________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(номер и дата заявления о переустройстве и (или) перепланировке помещения</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в многоквартирном доме)</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о переустройстве и (или) перепланировке помещения в многоквартирном доме </w:t>
      </w:r>
      <w:proofErr w:type="gramStart"/>
      <w:r>
        <w:rPr>
          <w:rFonts w:ascii="Times New Roman" w:hAnsi="Times New Roman" w:cs="Times New Roman"/>
          <w:bCs/>
        </w:rPr>
        <w:t>по</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адресу: 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___________________________________________________________________________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(субъект Российской Федерации, муниципальное образование, улица, дом,</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корпус, строение, квартира (комната), номер помещения (последнее -</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для нежилых помещений), кадастровый номер объекта недвижимого имущества)</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по  результатам рассмотрения заявления и иных представленных в соответствии</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с  </w:t>
      </w:r>
      <w:hyperlink r:id="rId20" w:history="1">
        <w:r w:rsidRPr="003E75CE">
          <w:rPr>
            <w:rFonts w:ascii="Times New Roman" w:hAnsi="Times New Roman" w:cs="Times New Roman"/>
            <w:bCs/>
          </w:rPr>
          <w:t>частями  2</w:t>
        </w:r>
      </w:hyperlink>
      <w:r>
        <w:rPr>
          <w:rFonts w:ascii="Times New Roman" w:hAnsi="Times New Roman" w:cs="Times New Roman"/>
          <w:bCs/>
        </w:rPr>
        <w:t xml:space="preserve">  и   </w:t>
      </w:r>
      <w:hyperlink r:id="rId21" w:history="1">
        <w:r w:rsidRPr="003E75CE">
          <w:rPr>
            <w:rFonts w:ascii="Times New Roman" w:hAnsi="Times New Roman" w:cs="Times New Roman"/>
            <w:bCs/>
          </w:rPr>
          <w:t>2.1   статьи    26</w:t>
        </w:r>
      </w:hyperlink>
      <w:r>
        <w:rPr>
          <w:rFonts w:ascii="Times New Roman" w:hAnsi="Times New Roman" w:cs="Times New Roman"/>
          <w:bCs/>
        </w:rPr>
        <w:t xml:space="preserve">    Жилищного    кодекса    Российской</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Федерации            документов             принято                решение:</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___________________________________________________________________________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___________________________________________________________________________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(решение о согласовании или об отказе в согласовании переустройства</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и (или) перепланировки помещения в многоквартирном доме с указанием</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основания отказа и ссылкой на нарушения, предусмотренные частью 1</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hyperlink r:id="rId22" w:history="1">
        <w:r w:rsidRPr="003E75CE">
          <w:rPr>
            <w:rFonts w:ascii="Times New Roman" w:hAnsi="Times New Roman" w:cs="Times New Roman"/>
            <w:bCs/>
          </w:rPr>
          <w:t>статьи 27</w:t>
        </w:r>
      </w:hyperlink>
      <w:r>
        <w:rPr>
          <w:rFonts w:ascii="Times New Roman" w:hAnsi="Times New Roman" w:cs="Times New Roman"/>
          <w:bCs/>
        </w:rPr>
        <w:t xml:space="preserve"> Жилищного кодекса Российской Федерации)</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в соответствии с проектом ________________________________________________.</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(наименование, номер и дата проекта переустройства и (или) перепланировки</w:t>
      </w:r>
      <w:proofErr w:type="gramEnd"/>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переустраиваемого и (или) </w:t>
      </w:r>
      <w:proofErr w:type="spellStart"/>
      <w:r>
        <w:rPr>
          <w:rFonts w:ascii="Times New Roman" w:hAnsi="Times New Roman" w:cs="Times New Roman"/>
          <w:bCs/>
        </w:rPr>
        <w:t>перепланируемого</w:t>
      </w:r>
      <w:proofErr w:type="spellEnd"/>
      <w:r>
        <w:rPr>
          <w:rFonts w:ascii="Times New Roman" w:hAnsi="Times New Roman" w:cs="Times New Roman"/>
          <w:bCs/>
        </w:rPr>
        <w:t xml:space="preserve"> помещения</w:t>
      </w:r>
    </w:p>
    <w:p w:rsidR="003E75CE" w:rsidRDefault="003E75CE" w:rsidP="003E75CE">
      <w:pPr>
        <w:widowControl w:val="0"/>
        <w:autoSpaceDE w:val="0"/>
        <w:autoSpaceDN w:val="0"/>
        <w:rPr>
          <w:rFonts w:ascii="Times New Roman" w:hAnsi="Times New Roman" w:cs="Times New Roman"/>
          <w:bCs/>
        </w:rPr>
      </w:pPr>
      <w:r>
        <w:rPr>
          <w:rFonts w:ascii="Times New Roman" w:hAnsi="Times New Roman" w:cs="Times New Roman"/>
          <w:bCs/>
        </w:rPr>
        <w:t xml:space="preserve">                          в многоквартирном доме)</w:t>
      </w:r>
    </w:p>
    <w:p w:rsidR="003E75CE" w:rsidRDefault="003E75CE" w:rsidP="003E75CE">
      <w:pPr>
        <w:widowControl w:val="0"/>
        <w:autoSpaceDE w:val="0"/>
        <w:autoSpaceDN w:val="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438"/>
        <w:gridCol w:w="340"/>
        <w:gridCol w:w="2947"/>
        <w:gridCol w:w="340"/>
        <w:gridCol w:w="3005"/>
      </w:tblGrid>
      <w:tr w:rsidR="003E75CE" w:rsidTr="003E75CE">
        <w:tc>
          <w:tcPr>
            <w:tcW w:w="2438"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"__" _______ 20__ г.</w:t>
            </w: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nil"/>
              <w:left w:val="nil"/>
              <w:bottom w:val="single" w:sz="4" w:space="0" w:color="auto"/>
              <w:right w:val="nil"/>
            </w:tcBorders>
          </w:tcPr>
          <w:p w:rsidR="003E75CE" w:rsidRDefault="003E75CE">
            <w:pPr>
              <w:widowControl w:val="0"/>
              <w:autoSpaceDE w:val="0"/>
              <w:autoSpaceDN w:val="0"/>
              <w:rPr>
                <w:rFonts w:ascii="Times New Roman" w:hAnsi="Times New Roman" w:cs="Times New Roman"/>
              </w:rPr>
            </w:pP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nil"/>
              <w:left w:val="nil"/>
              <w:bottom w:val="single" w:sz="4" w:space="0" w:color="auto"/>
              <w:right w:val="nil"/>
            </w:tcBorders>
          </w:tcPr>
          <w:p w:rsidR="003E75CE" w:rsidRDefault="003E75CE">
            <w:pPr>
              <w:widowControl w:val="0"/>
              <w:autoSpaceDE w:val="0"/>
              <w:autoSpaceDN w:val="0"/>
              <w:rPr>
                <w:rFonts w:ascii="Times New Roman" w:hAnsi="Times New Roman" w:cs="Times New Roman"/>
              </w:rPr>
            </w:pPr>
          </w:p>
        </w:tc>
      </w:tr>
      <w:tr w:rsidR="003E75CE" w:rsidTr="003E75CE">
        <w:tc>
          <w:tcPr>
            <w:tcW w:w="2438" w:type="dxa"/>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(дата принятия решения)</w:t>
            </w: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(подпись должностного лица, осуществляющего согласование)</w:t>
            </w: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proofErr w:type="gramStart"/>
            <w:r>
              <w:rPr>
                <w:rFonts w:ascii="Times New Roman" w:hAnsi="Times New Roman" w:cs="Times New Roman"/>
              </w:rPr>
              <w:t>(должность, фамилия, имя, отчество (при наличии)</w:t>
            </w:r>
            <w:proofErr w:type="gramEnd"/>
          </w:p>
        </w:tc>
      </w:tr>
      <w:tr w:rsidR="003E75CE" w:rsidTr="003E75CE">
        <w:tc>
          <w:tcPr>
            <w:tcW w:w="5725" w:type="dxa"/>
            <w:gridSpan w:val="3"/>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Решение получено лично:</w:t>
            </w:r>
          </w:p>
        </w:tc>
        <w:tc>
          <w:tcPr>
            <w:tcW w:w="340" w:type="dxa"/>
          </w:tcPr>
          <w:p w:rsidR="003E75CE" w:rsidRDefault="003E75CE">
            <w:pPr>
              <w:widowControl w:val="0"/>
              <w:autoSpaceDE w:val="0"/>
              <w:autoSpaceDN w:val="0"/>
              <w:rPr>
                <w:rFonts w:ascii="Times New Roman" w:hAnsi="Times New Roman" w:cs="Times New Roman"/>
              </w:rPr>
            </w:pPr>
          </w:p>
        </w:tc>
        <w:tc>
          <w:tcPr>
            <w:tcW w:w="3005" w:type="dxa"/>
          </w:tcPr>
          <w:p w:rsidR="003E75CE" w:rsidRDefault="003E75CE">
            <w:pPr>
              <w:widowControl w:val="0"/>
              <w:autoSpaceDE w:val="0"/>
              <w:autoSpaceDN w:val="0"/>
              <w:rPr>
                <w:rFonts w:ascii="Times New Roman" w:hAnsi="Times New Roman" w:cs="Times New Roman"/>
              </w:rPr>
            </w:pPr>
          </w:p>
        </w:tc>
      </w:tr>
      <w:tr w:rsidR="003E75CE" w:rsidTr="003E75CE">
        <w:tc>
          <w:tcPr>
            <w:tcW w:w="2438"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"__" _______ 20__ г.</w:t>
            </w: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nil"/>
              <w:left w:val="nil"/>
              <w:bottom w:val="single" w:sz="4" w:space="0" w:color="auto"/>
              <w:right w:val="nil"/>
            </w:tcBorders>
            <w:vAlign w:val="center"/>
          </w:tcPr>
          <w:p w:rsidR="003E75CE" w:rsidRDefault="003E75CE">
            <w:pPr>
              <w:widowControl w:val="0"/>
              <w:autoSpaceDE w:val="0"/>
              <w:autoSpaceDN w:val="0"/>
              <w:rPr>
                <w:rFonts w:ascii="Times New Roman" w:hAnsi="Times New Roman" w:cs="Times New Roman"/>
              </w:rPr>
            </w:pP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nil"/>
              <w:left w:val="nil"/>
              <w:bottom w:val="single" w:sz="4" w:space="0" w:color="auto"/>
              <w:right w:val="nil"/>
            </w:tcBorders>
            <w:vAlign w:val="center"/>
          </w:tcPr>
          <w:p w:rsidR="003E75CE" w:rsidRDefault="003E75CE">
            <w:pPr>
              <w:widowControl w:val="0"/>
              <w:autoSpaceDE w:val="0"/>
              <w:autoSpaceDN w:val="0"/>
              <w:rPr>
                <w:rFonts w:ascii="Times New Roman" w:hAnsi="Times New Roman" w:cs="Times New Roman"/>
              </w:rPr>
            </w:pPr>
          </w:p>
        </w:tc>
      </w:tr>
      <w:tr w:rsidR="003E75CE" w:rsidTr="003E75CE">
        <w:tc>
          <w:tcPr>
            <w:tcW w:w="2438" w:type="dxa"/>
          </w:tcPr>
          <w:p w:rsidR="003E75CE" w:rsidRDefault="003E75CE">
            <w:pPr>
              <w:widowControl w:val="0"/>
              <w:autoSpaceDE w:val="0"/>
              <w:autoSpaceDN w:val="0"/>
              <w:rPr>
                <w:rFonts w:ascii="Times New Roman" w:hAnsi="Times New Roman" w:cs="Times New Roman"/>
              </w:rPr>
            </w:pP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(подпись заявителя или уполномоченного им лица)</w:t>
            </w: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proofErr w:type="gramStart"/>
            <w:r>
              <w:rPr>
                <w:rFonts w:ascii="Times New Roman" w:hAnsi="Times New Roman" w:cs="Times New Roman"/>
              </w:rPr>
              <w:t>(фамилия, имя, отчество (при наличии)</w:t>
            </w:r>
            <w:proofErr w:type="gramEnd"/>
          </w:p>
        </w:tc>
      </w:tr>
    </w:tbl>
    <w:p w:rsidR="003E75CE" w:rsidRDefault="003E75CE" w:rsidP="003E75CE">
      <w:pPr>
        <w:widowControl w:val="0"/>
        <w:autoSpaceDE w:val="0"/>
        <w:autoSpaceDN w:val="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726"/>
        <w:gridCol w:w="340"/>
        <w:gridCol w:w="3005"/>
      </w:tblGrid>
      <w:tr w:rsidR="003E75CE" w:rsidTr="003E75CE">
        <w:tc>
          <w:tcPr>
            <w:tcW w:w="5726" w:type="dxa"/>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Решение направлено в адрес заявителя</w:t>
            </w:r>
          </w:p>
          <w:p w:rsidR="003E75CE" w:rsidRDefault="003E75CE">
            <w:pPr>
              <w:widowControl w:val="0"/>
              <w:autoSpaceDE w:val="0"/>
              <w:autoSpaceDN w:val="0"/>
              <w:rPr>
                <w:rFonts w:ascii="Times New Roman" w:hAnsi="Times New Roman" w:cs="Times New Roman"/>
              </w:rPr>
            </w:pPr>
            <w:r>
              <w:rPr>
                <w:rFonts w:ascii="Times New Roman" w:hAnsi="Times New Roman" w:cs="Times New Roman"/>
              </w:rPr>
              <w:t>(заполняется в случае направления решения по почте)</w:t>
            </w:r>
          </w:p>
        </w:tc>
        <w:tc>
          <w:tcPr>
            <w:tcW w:w="340" w:type="dxa"/>
          </w:tcPr>
          <w:p w:rsidR="003E75CE" w:rsidRDefault="003E75CE">
            <w:pPr>
              <w:widowControl w:val="0"/>
              <w:autoSpaceDE w:val="0"/>
              <w:autoSpaceDN w:val="0"/>
              <w:rPr>
                <w:rFonts w:ascii="Times New Roman" w:hAnsi="Times New Roman" w:cs="Times New Roman"/>
              </w:rPr>
            </w:pPr>
          </w:p>
        </w:tc>
        <w:tc>
          <w:tcPr>
            <w:tcW w:w="3005" w:type="dxa"/>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"__" ___________ 20__ г.</w:t>
            </w:r>
          </w:p>
        </w:tc>
      </w:tr>
    </w:tbl>
    <w:p w:rsidR="003E75CE" w:rsidRDefault="003E75CE" w:rsidP="003E75CE">
      <w:pPr>
        <w:widowControl w:val="0"/>
        <w:autoSpaceDE w:val="0"/>
        <w:autoSpaceDN w:val="0"/>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438"/>
        <w:gridCol w:w="340"/>
        <w:gridCol w:w="2947"/>
        <w:gridCol w:w="340"/>
        <w:gridCol w:w="3005"/>
      </w:tblGrid>
      <w:tr w:rsidR="003E75CE" w:rsidTr="003E75CE">
        <w:tc>
          <w:tcPr>
            <w:tcW w:w="2438" w:type="dxa"/>
            <w:tcBorders>
              <w:top w:val="nil"/>
              <w:left w:val="nil"/>
              <w:bottom w:val="single" w:sz="4" w:space="0" w:color="auto"/>
              <w:right w:val="nil"/>
            </w:tcBorders>
          </w:tcPr>
          <w:p w:rsidR="003E75CE" w:rsidRDefault="003E75CE">
            <w:pPr>
              <w:widowControl w:val="0"/>
              <w:autoSpaceDE w:val="0"/>
              <w:autoSpaceDN w:val="0"/>
              <w:rPr>
                <w:rFonts w:ascii="Times New Roman" w:hAnsi="Times New Roman" w:cs="Times New Roman"/>
              </w:rPr>
            </w:pP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nil"/>
              <w:left w:val="nil"/>
              <w:bottom w:val="single" w:sz="4" w:space="0" w:color="auto"/>
              <w:right w:val="nil"/>
            </w:tcBorders>
          </w:tcPr>
          <w:p w:rsidR="003E75CE" w:rsidRDefault="003E75CE">
            <w:pPr>
              <w:widowControl w:val="0"/>
              <w:autoSpaceDE w:val="0"/>
              <w:autoSpaceDN w:val="0"/>
              <w:rPr>
                <w:rFonts w:ascii="Times New Roman" w:hAnsi="Times New Roman" w:cs="Times New Roman"/>
              </w:rPr>
            </w:pP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nil"/>
              <w:left w:val="nil"/>
              <w:bottom w:val="single" w:sz="4" w:space="0" w:color="auto"/>
              <w:right w:val="nil"/>
            </w:tcBorders>
          </w:tcPr>
          <w:p w:rsidR="003E75CE" w:rsidRDefault="003E75CE">
            <w:pPr>
              <w:widowControl w:val="0"/>
              <w:autoSpaceDE w:val="0"/>
              <w:autoSpaceDN w:val="0"/>
              <w:rPr>
                <w:rFonts w:ascii="Times New Roman" w:hAnsi="Times New Roman" w:cs="Times New Roman"/>
              </w:rPr>
            </w:pPr>
          </w:p>
        </w:tc>
      </w:tr>
      <w:tr w:rsidR="003E75CE" w:rsidTr="003E75CE">
        <w:tc>
          <w:tcPr>
            <w:tcW w:w="2438"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(должность)</w:t>
            </w:r>
          </w:p>
        </w:tc>
        <w:tc>
          <w:tcPr>
            <w:tcW w:w="340" w:type="dxa"/>
          </w:tcPr>
          <w:p w:rsidR="003E75CE" w:rsidRDefault="003E75CE">
            <w:pPr>
              <w:widowControl w:val="0"/>
              <w:autoSpaceDE w:val="0"/>
              <w:autoSpaceDN w:val="0"/>
              <w:rPr>
                <w:rFonts w:ascii="Times New Roman" w:hAnsi="Times New Roman" w:cs="Times New Roman"/>
              </w:rPr>
            </w:pPr>
          </w:p>
        </w:tc>
        <w:tc>
          <w:tcPr>
            <w:tcW w:w="2947"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(подпись должностного лица, осуществляющего согласование)</w:t>
            </w:r>
          </w:p>
        </w:tc>
        <w:tc>
          <w:tcPr>
            <w:tcW w:w="340" w:type="dxa"/>
          </w:tcPr>
          <w:p w:rsidR="003E75CE" w:rsidRDefault="003E75CE">
            <w:pPr>
              <w:widowControl w:val="0"/>
              <w:autoSpaceDE w:val="0"/>
              <w:autoSpaceDN w:val="0"/>
              <w:rPr>
                <w:rFonts w:ascii="Times New Roman" w:hAnsi="Times New Roman" w:cs="Times New Roman"/>
              </w:rPr>
            </w:pPr>
          </w:p>
        </w:tc>
        <w:tc>
          <w:tcPr>
            <w:tcW w:w="3005" w:type="dxa"/>
            <w:tcBorders>
              <w:top w:val="single" w:sz="4" w:space="0" w:color="auto"/>
              <w:left w:val="nil"/>
              <w:bottom w:val="nil"/>
              <w:right w:val="nil"/>
            </w:tcBorders>
            <w:hideMark/>
          </w:tcPr>
          <w:p w:rsidR="003E75CE" w:rsidRDefault="003E75CE">
            <w:pPr>
              <w:widowControl w:val="0"/>
              <w:autoSpaceDE w:val="0"/>
              <w:autoSpaceDN w:val="0"/>
              <w:rPr>
                <w:rFonts w:ascii="Times New Roman" w:hAnsi="Times New Roman" w:cs="Times New Roman"/>
              </w:rPr>
            </w:pPr>
            <w:proofErr w:type="gramStart"/>
            <w:r>
              <w:rPr>
                <w:rFonts w:ascii="Times New Roman" w:hAnsi="Times New Roman" w:cs="Times New Roman"/>
              </w:rPr>
              <w:t>(фамилия, имя, отчество (при наличии)</w:t>
            </w:r>
            <w:proofErr w:type="gramEnd"/>
          </w:p>
        </w:tc>
      </w:tr>
    </w:tbl>
    <w:p w:rsidR="003E75CE" w:rsidRDefault="003E75CE" w:rsidP="003E75CE">
      <w:pPr>
        <w:widowControl w:val="0"/>
        <w:autoSpaceDE w:val="0"/>
        <w:autoSpaceDN w:val="0"/>
        <w:rPr>
          <w:rFonts w:ascii="Times New Roman" w:hAnsi="Times New Roman" w:cs="Times New Roman"/>
        </w:rPr>
      </w:pPr>
    </w:p>
    <w:p w:rsidR="003E75CE" w:rsidRDefault="003E75CE" w:rsidP="003E75CE">
      <w:pPr>
        <w:widowControl w:val="0"/>
        <w:rPr>
          <w:rFonts w:ascii="Times New Roman" w:hAnsi="Times New Roman" w:cs="Times New Roman"/>
        </w:rPr>
      </w:pPr>
    </w:p>
    <w:p w:rsidR="003E75CE" w:rsidRDefault="003E75CE" w:rsidP="003E75CE">
      <w:pPr>
        <w:widowControl w:val="0"/>
        <w:rPr>
          <w:rFonts w:ascii="Times New Roman" w:hAnsi="Times New Roman" w:cs="Times New Roman"/>
          <w:color w:val="4F81BD"/>
        </w:rPr>
      </w:pPr>
    </w:p>
    <w:p w:rsidR="003E75CE" w:rsidRDefault="003E75CE" w:rsidP="003E75CE">
      <w:pPr>
        <w:widowControl w:val="0"/>
        <w:rPr>
          <w:rFonts w:ascii="Times New Roman" w:hAnsi="Times New Roman" w:cs="Times New Roman"/>
          <w:color w:val="4F81BD"/>
        </w:rPr>
      </w:pPr>
    </w:p>
    <w:p w:rsidR="003E75CE" w:rsidRDefault="003E75CE" w:rsidP="003E75CE">
      <w:pPr>
        <w:widowControl w:val="0"/>
        <w:rPr>
          <w:rFonts w:ascii="Times New Roman" w:hAnsi="Times New Roman" w:cs="Times New Roman"/>
          <w:sz w:val="28"/>
          <w:szCs w:val="28"/>
        </w:rPr>
      </w:pPr>
      <w:r>
        <w:rPr>
          <w:rFonts w:ascii="Times New Roman" w:hAnsi="Times New Roman" w:cs="Times New Roman"/>
          <w:sz w:val="28"/>
          <w:szCs w:val="28"/>
        </w:rPr>
        <w:t xml:space="preserve"> </w:t>
      </w:r>
    </w:p>
    <w:p w:rsidR="003E75CE" w:rsidRDefault="003E75CE" w:rsidP="003E75CE">
      <w:pPr>
        <w:widowControl w:val="0"/>
        <w:jc w:val="right"/>
        <w:rPr>
          <w:rFonts w:ascii="Times New Roman" w:hAnsi="Times New Roman" w:cs="Times New Roman"/>
          <w:sz w:val="28"/>
          <w:szCs w:val="28"/>
        </w:rPr>
      </w:pPr>
      <w:r>
        <w:rPr>
          <w:rFonts w:ascii="Times New Roman" w:hAnsi="Times New Roman" w:cs="Times New Roman"/>
          <w:sz w:val="28"/>
          <w:szCs w:val="28"/>
        </w:rPr>
        <w:br w:type="page"/>
        <w:t>Приложение 4</w:t>
      </w:r>
    </w:p>
    <w:p w:rsidR="003E75CE" w:rsidRPr="003E75CE" w:rsidRDefault="003E75CE" w:rsidP="003E75CE">
      <w:pPr>
        <w:widowControl w:val="0"/>
        <w:jc w:val="right"/>
        <w:rPr>
          <w:rFonts w:ascii="Times New Roman" w:hAnsi="Times New Roman" w:cs="Times New Roman"/>
          <w:sz w:val="28"/>
          <w:szCs w:val="28"/>
        </w:rPr>
      </w:pPr>
      <w:r w:rsidRPr="003E75CE">
        <w:rPr>
          <w:rFonts w:ascii="Times New Roman" w:hAnsi="Times New Roman" w:cs="Times New Roman"/>
          <w:sz w:val="28"/>
          <w:szCs w:val="28"/>
        </w:rPr>
        <w:t xml:space="preserve">к </w:t>
      </w:r>
      <w:hyperlink r:id="rId23" w:anchor="sub_1000" w:history="1">
        <w:r w:rsidRPr="003E75CE">
          <w:rPr>
            <w:rFonts w:ascii="Times New Roman" w:hAnsi="Times New Roman" w:cs="Times New Roman"/>
            <w:sz w:val="28"/>
          </w:rPr>
          <w:t>административному регламенту</w:t>
        </w:r>
      </w:hyperlink>
    </w:p>
    <w:p w:rsidR="003E75CE" w:rsidRDefault="003E75CE" w:rsidP="003E75CE">
      <w:pPr>
        <w:widowControl w:val="0"/>
        <w:jc w:val="right"/>
        <w:rPr>
          <w:rFonts w:ascii="Times New Roman" w:hAnsi="Times New Roman" w:cs="Times New Roman"/>
        </w:rPr>
      </w:pPr>
    </w:p>
    <w:p w:rsidR="003E75CE" w:rsidRDefault="003E75CE" w:rsidP="003E75CE">
      <w:pPr>
        <w:widowControl w:val="0"/>
        <w:ind w:left="5103"/>
        <w:contextualSpacing/>
        <w:rPr>
          <w:rFonts w:ascii="Times New Roman" w:hAnsi="Times New Roman" w:cs="Times New Roman"/>
        </w:rPr>
      </w:pPr>
    </w:p>
    <w:p w:rsidR="003E75CE" w:rsidRDefault="003E75CE" w:rsidP="003E75CE">
      <w:pPr>
        <w:widowControl w:val="0"/>
        <w:pBdr>
          <w:top w:val="single" w:sz="4" w:space="1" w:color="auto"/>
        </w:pBdr>
        <w:ind w:left="5387"/>
        <w:jc w:val="center"/>
        <w:rPr>
          <w:rFonts w:ascii="Times New Roman" w:hAnsi="Times New Roman" w:cs="Times New Roman"/>
        </w:rPr>
      </w:pPr>
      <w:proofErr w:type="gramStart"/>
      <w:r>
        <w:rPr>
          <w:rFonts w:ascii="Times New Roman" w:hAnsi="Times New Roman" w:cs="Times New Roman"/>
        </w:rPr>
        <w:t>(наименование органа местного самоуправления</w:t>
      </w:r>
      <w:proofErr w:type="gramEnd"/>
    </w:p>
    <w:p w:rsidR="003E75CE" w:rsidRDefault="003E75CE" w:rsidP="003E75CE">
      <w:pPr>
        <w:widowControl w:val="0"/>
        <w:ind w:left="5103"/>
        <w:contextualSpacing/>
        <w:rPr>
          <w:rFonts w:ascii="Times New Roman" w:hAnsi="Times New Roman" w:cs="Times New Roman"/>
        </w:rPr>
      </w:pPr>
    </w:p>
    <w:p w:rsidR="003E75CE" w:rsidRDefault="003E75CE" w:rsidP="003E75CE">
      <w:pPr>
        <w:widowControl w:val="0"/>
        <w:pBdr>
          <w:top w:val="single" w:sz="4" w:space="1" w:color="auto"/>
        </w:pBdr>
        <w:ind w:left="5103"/>
        <w:jc w:val="center"/>
        <w:rPr>
          <w:rFonts w:ascii="Times New Roman" w:hAnsi="Times New Roman" w:cs="Times New Roman"/>
        </w:rPr>
      </w:pPr>
      <w:r>
        <w:rPr>
          <w:rFonts w:ascii="Times New Roman" w:hAnsi="Times New Roman" w:cs="Times New Roman"/>
        </w:rPr>
        <w:t>муниципального образования)</w:t>
      </w:r>
    </w:p>
    <w:p w:rsidR="003E75CE" w:rsidRDefault="003E75CE" w:rsidP="003E75CE">
      <w:pPr>
        <w:widowControl w:val="0"/>
        <w:tabs>
          <w:tab w:val="left" w:pos="142"/>
          <w:tab w:val="left" w:pos="284"/>
        </w:tabs>
        <w:autoSpaceDE w:val="0"/>
        <w:autoSpaceDN w:val="0"/>
        <w:adjustRightInd w:val="0"/>
        <w:rPr>
          <w:rFonts w:ascii="Times New Roman" w:hAnsi="Times New Roman" w:cs="Times New Roman"/>
          <w:bCs/>
        </w:rPr>
      </w:pP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от __________________________________,</w:t>
      </w:r>
    </w:p>
    <w:p w:rsidR="003E75CE" w:rsidRDefault="003E75CE" w:rsidP="003E75CE">
      <w:pPr>
        <w:widowControl w:val="0"/>
        <w:autoSpaceDE w:val="0"/>
        <w:autoSpaceDN w:val="0"/>
        <w:adjustRightInd w:val="0"/>
        <w:ind w:left="4820"/>
        <w:contextualSpacing/>
        <w:jc w:val="center"/>
        <w:rPr>
          <w:rFonts w:ascii="Times New Roman" w:eastAsia="Times New Roman" w:hAnsi="Times New Roman" w:cs="Times New Roman"/>
          <w:color w:val="auto"/>
          <w:sz w:val="20"/>
        </w:rPr>
      </w:pPr>
      <w:r>
        <w:rPr>
          <w:rFonts w:ascii="Times New Roman" w:eastAsia="Times New Roman" w:hAnsi="Times New Roman" w:cs="Times New Roman"/>
          <w:color w:val="auto"/>
          <w:sz w:val="20"/>
        </w:rPr>
        <w:t>(Ф.И.О. члена семьи нанимателя)</w:t>
      </w: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адрес: _______________________________,</w:t>
      </w: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телефон: _____________, факс: __________,</w:t>
      </w: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эл</w:t>
      </w:r>
      <w:proofErr w:type="spellEnd"/>
      <w:r>
        <w:rPr>
          <w:rFonts w:ascii="Times New Roman" w:eastAsia="Times New Roman" w:hAnsi="Times New Roman" w:cs="Times New Roman"/>
          <w:color w:val="auto"/>
        </w:rPr>
        <w:t>. почта: _____________________________</w:t>
      </w: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p>
    <w:p w:rsidR="003E75CE" w:rsidRDefault="003E75CE" w:rsidP="003E75CE">
      <w:pPr>
        <w:widowControl w:val="0"/>
        <w:autoSpaceDE w:val="0"/>
        <w:autoSpaceDN w:val="0"/>
        <w:adjustRightInd w:val="0"/>
        <w:ind w:left="4820"/>
        <w:contextualSpacing/>
        <w:jc w:val="both"/>
        <w:rPr>
          <w:rFonts w:ascii="Times New Roman" w:eastAsia="Times New Roman" w:hAnsi="Times New Roman" w:cs="Times New Roman"/>
          <w:color w:val="auto"/>
        </w:rPr>
      </w:pPr>
    </w:p>
    <w:p w:rsidR="003E75CE" w:rsidRDefault="003E75CE" w:rsidP="003E75CE">
      <w:pPr>
        <w:widowControl w:val="0"/>
        <w:autoSpaceDE w:val="0"/>
        <w:autoSpaceDN w:val="0"/>
        <w:adjustRightInd w:val="0"/>
        <w:rPr>
          <w:rFonts w:ascii="Times New Roman" w:eastAsia="Times New Roman" w:hAnsi="Times New Roman" w:cs="Times New Roman"/>
          <w:color w:val="auto"/>
          <w:sz w:val="28"/>
        </w:rPr>
      </w:pPr>
      <w:r>
        <w:rPr>
          <w:rFonts w:ascii="Times New Roman" w:eastAsia="Times New Roman" w:hAnsi="Times New Roman" w:cs="Times New Roman"/>
          <w:color w:val="auto"/>
          <w:sz w:val="28"/>
        </w:rPr>
        <w:t>ТИПОВАЯ ФОРМА</w:t>
      </w:r>
    </w:p>
    <w:p w:rsidR="003E75CE" w:rsidRDefault="003E75CE" w:rsidP="003E75CE">
      <w:pPr>
        <w:widowControl w:val="0"/>
        <w:autoSpaceDE w:val="0"/>
        <w:autoSpaceDN w:val="0"/>
        <w:adjustRightInd w:val="0"/>
        <w:rPr>
          <w:rFonts w:ascii="Times New Roman" w:eastAsia="Times New Roman" w:hAnsi="Times New Roman" w:cs="Times New Roman"/>
          <w:color w:val="auto"/>
        </w:rPr>
      </w:pPr>
    </w:p>
    <w:p w:rsidR="003E75CE" w:rsidRDefault="003E75CE" w:rsidP="003E75CE">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СОГЛАСИЕ</w:t>
      </w:r>
    </w:p>
    <w:p w:rsidR="003E75CE" w:rsidRDefault="003E75CE" w:rsidP="003E75CE">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на переустройство и (или) перепланировку</w:t>
      </w:r>
    </w:p>
    <w:p w:rsidR="003E75CE" w:rsidRDefault="003E75CE" w:rsidP="003E75CE">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жилого помещения в многоквартирном доме &lt;1&gt;</w:t>
      </w:r>
    </w:p>
    <w:p w:rsidR="003E75CE" w:rsidRDefault="003E75CE" w:rsidP="003E75CE">
      <w:pPr>
        <w:widowControl w:val="0"/>
        <w:autoSpaceDE w:val="0"/>
        <w:autoSpaceDN w:val="0"/>
        <w:adjustRightInd w:val="0"/>
        <w:jc w:val="center"/>
        <w:rPr>
          <w:rFonts w:ascii="Times New Roman" w:eastAsia="Times New Roman" w:hAnsi="Times New Roman" w:cs="Times New Roman"/>
          <w:color w:val="auto"/>
        </w:rPr>
      </w:pPr>
    </w:p>
    <w:p w:rsidR="003E75CE" w:rsidRDefault="003E75CE" w:rsidP="003E75CE">
      <w:pPr>
        <w:widowControl w:val="0"/>
        <w:autoSpaceDE w:val="0"/>
        <w:autoSpaceDN w:val="0"/>
        <w:adjustRightInd w:val="0"/>
        <w:jc w:val="center"/>
        <w:rPr>
          <w:rFonts w:ascii="Times New Roman" w:eastAsia="Times New Roman" w:hAnsi="Times New Roman" w:cs="Times New Roman"/>
          <w:color w:val="auto"/>
        </w:rPr>
      </w:pP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Я, ____________________________ (Ф.И.О.), паспорт: серия ______ № 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выдан «____» ___________ _____ </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 ______________________________________________,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являюсь членом семьи нанимателя жилого помещения 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(Ф.И.О.) на основании _________________________________________________________.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Я согласе</w:t>
      </w:r>
      <w:proofErr w:type="gramStart"/>
      <w:r>
        <w:rPr>
          <w:rFonts w:ascii="Times New Roman" w:eastAsia="Times New Roman" w:hAnsi="Times New Roman" w:cs="Times New Roman"/>
          <w:color w:val="auto"/>
        </w:rPr>
        <w:t>н(</w:t>
      </w:r>
      <w:proofErr w:type="gramEnd"/>
      <w:r>
        <w:rPr>
          <w:rFonts w:ascii="Times New Roman" w:eastAsia="Times New Roman" w:hAnsi="Times New Roman" w:cs="Times New Roman"/>
          <w:color w:val="auto"/>
        </w:rPr>
        <w:t>а) на переустройство и (или) перепланировку   жилого помещения, расположенного по адресу: _____________________________________________________,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переданного _____________________________ на основании договора социального найма № _____ от «____» ___________ _____ </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 _________________________________________.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«____» ___________ _____ </w:t>
      </w:r>
      <w:proofErr w:type="gramStart"/>
      <w:r>
        <w:rPr>
          <w:rFonts w:ascii="Times New Roman" w:eastAsia="Times New Roman" w:hAnsi="Times New Roman" w:cs="Times New Roman"/>
          <w:color w:val="auto"/>
        </w:rPr>
        <w:t>г</w:t>
      </w:r>
      <w:proofErr w:type="gramEnd"/>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r>
      <w:r>
        <w:rPr>
          <w:rFonts w:ascii="Times New Roman" w:eastAsia="Times New Roman" w:hAnsi="Times New Roman" w:cs="Times New Roman"/>
          <w:color w:val="auto"/>
        </w:rPr>
        <w:tab/>
        <w:t>_____________/____________________________/</w:t>
      </w:r>
    </w:p>
    <w:p w:rsidR="003E75CE" w:rsidRDefault="003E75CE" w:rsidP="003E75CE">
      <w:pPr>
        <w:widowControl w:val="0"/>
        <w:autoSpaceDE w:val="0"/>
        <w:autoSpaceDN w:val="0"/>
        <w:adjustRightInd w:val="0"/>
        <w:jc w:val="both"/>
        <w:rPr>
          <w:rFonts w:ascii="Times New Roman" w:eastAsia="Times New Roman" w:hAnsi="Times New Roman" w:cs="Times New Roman"/>
          <w:color w:val="auto"/>
          <w:sz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t xml:space="preserve">          </w:t>
      </w:r>
      <w:r>
        <w:rPr>
          <w:rFonts w:ascii="Times New Roman" w:eastAsia="Times New Roman" w:hAnsi="Times New Roman" w:cs="Times New Roman"/>
          <w:color w:val="auto"/>
          <w:sz w:val="20"/>
        </w:rPr>
        <w:t xml:space="preserve">(подпись)            </w:t>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r>
      <w:r>
        <w:rPr>
          <w:rFonts w:ascii="Times New Roman" w:eastAsia="Times New Roman" w:hAnsi="Times New Roman" w:cs="Times New Roman"/>
          <w:color w:val="auto"/>
          <w:sz w:val="20"/>
        </w:rPr>
        <w:tab/>
        <w:t>(Ф.И.О.)</w:t>
      </w:r>
    </w:p>
    <w:p w:rsidR="003E75CE" w:rsidRDefault="003E75CE" w:rsidP="003E75CE">
      <w:pPr>
        <w:autoSpaceDE w:val="0"/>
        <w:autoSpaceDN w:val="0"/>
        <w:adjustRightInd w:val="0"/>
        <w:ind w:firstLine="540"/>
        <w:jc w:val="both"/>
        <w:rPr>
          <w:rFonts w:ascii="Times New Roman" w:eastAsia="Times New Roman" w:hAnsi="Times New Roman" w:cs="Times New Roman"/>
          <w:color w:val="auto"/>
          <w:sz w:val="20"/>
        </w:rPr>
      </w:pPr>
    </w:p>
    <w:p w:rsidR="003E75CE" w:rsidRDefault="003E75CE" w:rsidP="003E75CE">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w:t>
      </w:r>
    </w:p>
    <w:p w:rsidR="003E75CE" w:rsidRDefault="003E75CE" w:rsidP="003E75CE">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Информация для сведения:</w:t>
      </w:r>
    </w:p>
    <w:p w:rsidR="003E75CE" w:rsidRDefault="003E75CE" w:rsidP="003E75CE">
      <w:pPr>
        <w:autoSpaceDE w:val="0"/>
        <w:autoSpaceDN w:val="0"/>
        <w:adjustRightInd w:val="0"/>
        <w:ind w:firstLine="540"/>
        <w:jc w:val="both"/>
        <w:rPr>
          <w:rFonts w:ascii="Times New Roman" w:eastAsia="Times New Roman" w:hAnsi="Times New Roman" w:cs="Times New Roman"/>
          <w:color w:val="auto"/>
        </w:rPr>
      </w:pPr>
      <w:bookmarkStart w:id="12" w:name="P34"/>
      <w:bookmarkEnd w:id="12"/>
      <w:r>
        <w:rPr>
          <w:rFonts w:ascii="Times New Roman" w:eastAsia="Times New Roman" w:hAnsi="Times New Roman" w:cs="Times New Roman"/>
          <w:color w:val="auto"/>
        </w:rPr>
        <w:t>&lt;1</w:t>
      </w:r>
      <w:proofErr w:type="gramStart"/>
      <w:r>
        <w:rPr>
          <w:rFonts w:ascii="Times New Roman" w:eastAsia="Times New Roman" w:hAnsi="Times New Roman" w:cs="Times New Roman"/>
          <w:color w:val="auto"/>
        </w:rPr>
        <w:t>&gt; В</w:t>
      </w:r>
      <w:proofErr w:type="gramEnd"/>
      <w:r>
        <w:rPr>
          <w:rFonts w:ascii="Times New Roman" w:eastAsia="Times New Roman" w:hAnsi="Times New Roman" w:cs="Times New Roman"/>
          <w:color w:val="auto"/>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Pr>
          <w:rFonts w:ascii="Times New Roman" w:eastAsia="Times New Roman" w:hAnsi="Times New Roman" w:cs="Times New Roman"/>
          <w:color w:val="auto"/>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eastAsia="Times New Roman" w:hAnsi="Times New Roman" w:cs="Times New Roman"/>
          <w:color w:val="auto"/>
        </w:rPr>
        <w:t>перепланируемое</w:t>
      </w:r>
      <w:proofErr w:type="spellEnd"/>
      <w:r>
        <w:rPr>
          <w:rFonts w:ascii="Times New Roman" w:eastAsia="Times New Roman" w:hAnsi="Times New Roman" w:cs="Times New Roman"/>
          <w:color w:val="auto"/>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eastAsia="Times New Roman" w:hAnsi="Times New Roman" w:cs="Times New Roman"/>
          <w:color w:val="auto"/>
        </w:rPr>
        <w:t>наймодателем</w:t>
      </w:r>
      <w:proofErr w:type="spellEnd"/>
      <w:r>
        <w:rPr>
          <w:rFonts w:ascii="Times New Roman" w:eastAsia="Times New Roman" w:hAnsi="Times New Roman" w:cs="Times New Roman"/>
          <w:color w:val="auto"/>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eastAsia="Times New Roman" w:hAnsi="Times New Roman" w:cs="Times New Roman"/>
          <w:color w:val="auto"/>
        </w:rPr>
        <w:t>перепланируемого</w:t>
      </w:r>
      <w:proofErr w:type="spellEnd"/>
      <w:r>
        <w:rPr>
          <w:rFonts w:ascii="Times New Roman" w:eastAsia="Times New Roman" w:hAnsi="Times New Roman" w:cs="Times New Roman"/>
          <w:color w:val="auto"/>
        </w:rPr>
        <w:t xml:space="preserve"> жилого помещения по договору социального найма). </w:t>
      </w:r>
      <w:proofErr w:type="gramEnd"/>
    </w:p>
    <w:p w:rsidR="003E75CE" w:rsidRDefault="003E75CE" w:rsidP="003E75CE">
      <w:pPr>
        <w:widowControl w:val="0"/>
        <w:jc w:val="right"/>
        <w:rPr>
          <w:rFonts w:ascii="Times New Roman" w:hAnsi="Times New Roman" w:cs="Times New Roman"/>
          <w:sz w:val="28"/>
          <w:szCs w:val="28"/>
        </w:rPr>
      </w:pPr>
      <w:r>
        <w:rPr>
          <w:rFonts w:ascii="Times New Roman" w:hAnsi="Times New Roman" w:cs="Times New Roman"/>
          <w:sz w:val="28"/>
          <w:szCs w:val="28"/>
        </w:rPr>
        <w:br w:type="page"/>
        <w:t>Приложение 5</w:t>
      </w:r>
    </w:p>
    <w:p w:rsidR="003E75CE" w:rsidRPr="003E75CE" w:rsidRDefault="003E75CE" w:rsidP="003E75CE">
      <w:pPr>
        <w:widowControl w:val="0"/>
        <w:jc w:val="right"/>
        <w:rPr>
          <w:rFonts w:ascii="Times New Roman" w:hAnsi="Times New Roman" w:cs="Times New Roman"/>
          <w:color w:val="auto"/>
          <w:sz w:val="28"/>
          <w:szCs w:val="28"/>
        </w:rPr>
      </w:pPr>
      <w:r w:rsidRPr="003E75CE">
        <w:rPr>
          <w:rFonts w:ascii="Times New Roman" w:hAnsi="Times New Roman" w:cs="Times New Roman"/>
          <w:color w:val="auto"/>
          <w:sz w:val="28"/>
          <w:szCs w:val="28"/>
        </w:rPr>
        <w:t xml:space="preserve">к </w:t>
      </w:r>
      <w:hyperlink r:id="rId24" w:anchor="sub_1000" w:history="1">
        <w:r w:rsidRPr="003E75CE">
          <w:rPr>
            <w:rStyle w:val="a6"/>
            <w:rFonts w:ascii="Times New Roman" w:hAnsi="Times New Roman" w:cs="Times New Roman"/>
            <w:color w:val="auto"/>
            <w:sz w:val="28"/>
            <w:szCs w:val="28"/>
            <w:u w:val="none"/>
          </w:rPr>
          <w:t>административному регламенту</w:t>
        </w:r>
      </w:hyperlink>
    </w:p>
    <w:p w:rsidR="003E75CE" w:rsidRDefault="003E75CE" w:rsidP="003E75CE">
      <w:pPr>
        <w:widowControl w:val="0"/>
        <w:ind w:left="57"/>
        <w:contextualSpacing/>
        <w:jc w:val="right"/>
        <w:rPr>
          <w:rFonts w:ascii="Times New Roman" w:hAnsi="Times New Roman" w:cs="Times New Roman"/>
          <w:sz w:val="20"/>
          <w:szCs w:val="20"/>
        </w:rPr>
      </w:pPr>
    </w:p>
    <w:p w:rsidR="003E75CE" w:rsidRDefault="003E75CE" w:rsidP="003E75CE">
      <w:pPr>
        <w:widowControl w:val="0"/>
        <w:rPr>
          <w:rFonts w:ascii="Times New Roman" w:hAnsi="Times New Roman" w:cs="Times New Roman"/>
        </w:rPr>
      </w:pPr>
    </w:p>
    <w:p w:rsidR="003E75CE" w:rsidRDefault="003E75CE" w:rsidP="003E75CE">
      <w:pPr>
        <w:widowControl w:val="0"/>
        <w:ind w:left="6237"/>
        <w:contextualSpacing/>
        <w:rPr>
          <w:rFonts w:ascii="Times New Roman" w:hAnsi="Times New Roman" w:cs="Times New Roman"/>
        </w:rPr>
      </w:pPr>
      <w:r>
        <w:rPr>
          <w:rFonts w:ascii="Times New Roman" w:hAnsi="Times New Roman" w:cs="Times New Roman"/>
        </w:rPr>
        <w:t>_________________________</w:t>
      </w:r>
    </w:p>
    <w:p w:rsidR="003E75CE" w:rsidRDefault="003E75CE" w:rsidP="003E75CE">
      <w:pPr>
        <w:widowControl w:val="0"/>
        <w:ind w:left="6237"/>
        <w:contextualSpacing/>
        <w:rPr>
          <w:rFonts w:ascii="Times New Roman" w:hAnsi="Times New Roman" w:cs="Times New Roman"/>
          <w:vertAlign w:val="superscript"/>
        </w:rPr>
      </w:pPr>
      <w:r>
        <w:rPr>
          <w:rFonts w:ascii="Times New Roman" w:hAnsi="Times New Roman" w:cs="Times New Roman"/>
          <w:vertAlign w:val="superscript"/>
        </w:rPr>
        <w:t xml:space="preserve">              (заявитель)</w:t>
      </w:r>
    </w:p>
    <w:p w:rsidR="003E75CE" w:rsidRDefault="003E75CE" w:rsidP="003E75CE">
      <w:pPr>
        <w:widowControl w:val="0"/>
        <w:ind w:left="6237"/>
        <w:contextualSpacing/>
        <w:rPr>
          <w:rFonts w:ascii="Times New Roman" w:hAnsi="Times New Roman" w:cs="Times New Roman"/>
        </w:rPr>
      </w:pPr>
      <w:r>
        <w:rPr>
          <w:rFonts w:ascii="Times New Roman" w:hAnsi="Times New Roman" w:cs="Times New Roman"/>
        </w:rPr>
        <w:t xml:space="preserve">_________________________ </w:t>
      </w:r>
    </w:p>
    <w:p w:rsidR="003E75CE" w:rsidRDefault="003E75CE" w:rsidP="003E75CE">
      <w:pPr>
        <w:widowControl w:val="0"/>
        <w:ind w:left="6237"/>
        <w:contextualSpacing/>
        <w:rPr>
          <w:rFonts w:ascii="Times New Roman" w:hAnsi="Times New Roman" w:cs="Times New Roman"/>
          <w:vertAlign w:val="superscript"/>
        </w:rPr>
      </w:pPr>
      <w:r>
        <w:rPr>
          <w:rFonts w:ascii="Times New Roman" w:hAnsi="Times New Roman" w:cs="Times New Roman"/>
          <w:vertAlign w:val="superscript"/>
        </w:rPr>
        <w:t xml:space="preserve">           (адрес заявителя) </w:t>
      </w:r>
    </w:p>
    <w:p w:rsidR="003E75CE" w:rsidRDefault="003E75CE" w:rsidP="003E75CE">
      <w:pPr>
        <w:widowControl w:val="0"/>
        <w:rPr>
          <w:rFonts w:ascii="Times New Roman" w:hAnsi="Times New Roman" w:cs="Times New Roman"/>
        </w:rPr>
      </w:pPr>
    </w:p>
    <w:p w:rsidR="003E75CE" w:rsidRDefault="003E75CE" w:rsidP="003E75CE">
      <w:pPr>
        <w:widowControl w:val="0"/>
        <w:rPr>
          <w:rFonts w:ascii="Times New Roman" w:hAnsi="Times New Roman" w:cs="Times New Roman"/>
          <w:sz w:val="28"/>
          <w:szCs w:val="28"/>
        </w:rPr>
      </w:pPr>
    </w:p>
    <w:p w:rsidR="003E75CE" w:rsidRDefault="003E75CE" w:rsidP="003E75CE">
      <w:pPr>
        <w:widowControl w:val="0"/>
        <w:tabs>
          <w:tab w:val="left" w:pos="1395"/>
        </w:tabs>
        <w:jc w:val="center"/>
        <w:rPr>
          <w:rFonts w:ascii="Times New Roman" w:hAnsi="Times New Roman" w:cs="Times New Roman"/>
          <w:sz w:val="28"/>
          <w:szCs w:val="28"/>
        </w:rPr>
      </w:pPr>
      <w:r>
        <w:rPr>
          <w:rFonts w:ascii="Times New Roman" w:hAnsi="Times New Roman" w:cs="Times New Roman"/>
          <w:sz w:val="28"/>
          <w:szCs w:val="28"/>
        </w:rPr>
        <w:t>УВЕДОМЛЕНИЕ</w:t>
      </w:r>
    </w:p>
    <w:p w:rsidR="003E75CE" w:rsidRDefault="003E75CE" w:rsidP="003E75CE">
      <w:pPr>
        <w:widowControl w:val="0"/>
        <w:shd w:val="clear" w:color="auto" w:fill="FFFFFF"/>
        <w:tabs>
          <w:tab w:val="left" w:pos="2685"/>
        </w:tabs>
        <w:jc w:val="center"/>
        <w:rPr>
          <w:rFonts w:ascii="Times New Roman" w:hAnsi="Times New Roman" w:cs="Times New Roman"/>
          <w:color w:val="auto"/>
          <w:sz w:val="28"/>
          <w:szCs w:val="28"/>
        </w:rPr>
      </w:pPr>
      <w:r>
        <w:rPr>
          <w:rFonts w:ascii="Times New Roman" w:hAnsi="Times New Roman" w:cs="Times New Roman"/>
          <w:color w:val="auto"/>
          <w:sz w:val="28"/>
          <w:szCs w:val="28"/>
        </w:rPr>
        <w:t>о приостановлении предоставления муниципальной услуги</w:t>
      </w:r>
    </w:p>
    <w:p w:rsidR="003E75CE" w:rsidRDefault="003E75CE" w:rsidP="003E75CE">
      <w:pPr>
        <w:widowControl w:val="0"/>
        <w:rPr>
          <w:rFonts w:ascii="Times New Roman" w:hAnsi="Times New Roman" w:cs="Times New Roman"/>
        </w:rPr>
      </w:pPr>
    </w:p>
    <w:p w:rsidR="003E75CE" w:rsidRDefault="003E75CE" w:rsidP="003E75CE">
      <w:pPr>
        <w:widowControl w:val="0"/>
        <w:rPr>
          <w:rFonts w:ascii="Times New Roman" w:hAnsi="Times New Roman" w:cs="Times New Roman"/>
        </w:rPr>
      </w:pPr>
    </w:p>
    <w:p w:rsidR="003E75CE" w:rsidRDefault="003E75CE" w:rsidP="003E75CE">
      <w:pPr>
        <w:widowControl w:val="0"/>
        <w:shd w:val="clear" w:color="auto" w:fill="FFFFFF"/>
        <w:ind w:firstLine="709"/>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В связи с </w:t>
      </w:r>
      <w:proofErr w:type="spellStart"/>
      <w:r>
        <w:rPr>
          <w:rFonts w:ascii="Times New Roman" w:hAnsi="Times New Roman" w:cs="Times New Roman"/>
          <w:color w:val="auto"/>
          <w:sz w:val="27"/>
          <w:szCs w:val="27"/>
        </w:rPr>
        <w:t>непоступлением</w:t>
      </w:r>
      <w:proofErr w:type="spellEnd"/>
      <w:r>
        <w:rPr>
          <w:rFonts w:ascii="Times New Roman" w:hAnsi="Times New Roman" w:cs="Times New Roman"/>
          <w:color w:val="auto"/>
          <w:sz w:val="27"/>
          <w:szCs w:val="27"/>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Pr>
          <w:rFonts w:ascii="Times New Roman" w:hAnsi="Times New Roman" w:cs="Times New Roman"/>
          <w:color w:val="auto"/>
          <w:sz w:val="27"/>
          <w:szCs w:val="27"/>
        </w:rPr>
        <w:t>из</w:t>
      </w:r>
      <w:proofErr w:type="gramEnd"/>
      <w:r>
        <w:rPr>
          <w:rFonts w:ascii="Times New Roman" w:hAnsi="Times New Roman" w:cs="Times New Roman"/>
          <w:color w:val="auto"/>
          <w:sz w:val="27"/>
          <w:szCs w:val="27"/>
        </w:rPr>
        <w:t xml:space="preserve"> </w:t>
      </w:r>
      <w:r>
        <w:rPr>
          <w:rFonts w:ascii="Times New Roman" w:hAnsi="Times New Roman" w:cs="Times New Roman"/>
          <w:color w:val="auto"/>
          <w:sz w:val="27"/>
          <w:szCs w:val="27"/>
          <w:u w:val="single"/>
        </w:rPr>
        <w:t>_____________________________________________________________________</w:t>
      </w:r>
    </w:p>
    <w:p w:rsidR="003E75CE" w:rsidRDefault="003E75CE" w:rsidP="003E75CE">
      <w:pPr>
        <w:widowControl w:val="0"/>
        <w:shd w:val="clear" w:color="auto" w:fill="FFFFFF"/>
        <w:spacing w:before="1380" w:line="322" w:lineRule="exact"/>
        <w:contextualSpacing/>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Pr>
          <w:rFonts w:ascii="Times New Roman" w:hAnsi="Times New Roman" w:cs="Times New Roman"/>
          <w:color w:val="auto"/>
          <w:sz w:val="27"/>
          <w:szCs w:val="27"/>
          <w:vertAlign w:val="superscript"/>
        </w:rPr>
        <w:t xml:space="preserve">(наименование организации) </w:t>
      </w:r>
    </w:p>
    <w:p w:rsidR="003E75CE" w:rsidRDefault="003E75CE" w:rsidP="003E75CE">
      <w:pPr>
        <w:widowControl w:val="0"/>
        <w:shd w:val="clear" w:color="auto" w:fill="FFFFFF"/>
        <w:spacing w:before="1380" w:line="322" w:lineRule="exact"/>
        <w:contextualSpacing/>
        <w:jc w:val="both"/>
        <w:rPr>
          <w:rFonts w:ascii="Times New Roman" w:hAnsi="Times New Roman" w:cs="Times New Roman"/>
          <w:color w:val="auto"/>
          <w:sz w:val="27"/>
          <w:szCs w:val="27"/>
        </w:rPr>
      </w:pPr>
      <w:r>
        <w:rPr>
          <w:rFonts w:ascii="Times New Roman" w:hAnsi="Times New Roman" w:cs="Times New Roman"/>
          <w:color w:val="auto"/>
          <w:sz w:val="27"/>
          <w:szCs w:val="27"/>
        </w:rPr>
        <w:t>по вопросу получения документа (сведений)_______________________________, предоставление муниципальной услуги «</w:t>
      </w:r>
      <w:r>
        <w:rPr>
          <w:rFonts w:ascii="Times New Roman" w:hAnsi="Times New Roman" w:cs="Times New Roman"/>
          <w:color w:val="auto"/>
          <w:sz w:val="27"/>
          <w:szCs w:val="27"/>
          <w:u w:val="single"/>
        </w:rPr>
        <w:t>Согласование проведения переустройства и (или) перепланировки помещения в многоквартирном доме»</w:t>
      </w:r>
      <w:r>
        <w:rPr>
          <w:rFonts w:ascii="Times New Roman" w:hAnsi="Times New Roman" w:cs="Times New Roman"/>
          <w:color w:val="auto"/>
          <w:sz w:val="27"/>
          <w:szCs w:val="27"/>
        </w:rPr>
        <w:t xml:space="preserve"> приостановлено.</w:t>
      </w:r>
    </w:p>
    <w:p w:rsidR="003E75CE" w:rsidRDefault="003E75CE" w:rsidP="003E75CE">
      <w:pPr>
        <w:widowControl w:val="0"/>
        <w:jc w:val="both"/>
        <w:rPr>
          <w:rFonts w:ascii="Times New Roman" w:hAnsi="Times New Roman" w:cs="Times New Roman"/>
        </w:rPr>
      </w:pPr>
    </w:p>
    <w:p w:rsidR="003E75CE" w:rsidRDefault="003E75CE" w:rsidP="003E75CE">
      <w:pPr>
        <w:widowControl w:val="0"/>
        <w:autoSpaceDE w:val="0"/>
        <w:autoSpaceDN w:val="0"/>
        <w:ind w:firstLine="540"/>
        <w:jc w:val="both"/>
        <w:rPr>
          <w:rFonts w:ascii="Times New Roman" w:hAnsi="Times New Roman" w:cs="Times New Roman"/>
          <w:sz w:val="27"/>
          <w:szCs w:val="27"/>
        </w:rPr>
      </w:pPr>
      <w:r>
        <w:rPr>
          <w:rFonts w:ascii="Times New Roman" w:hAnsi="Times New Roman" w:cs="Times New Roman"/>
          <w:sz w:val="27"/>
          <w:szCs w:val="27"/>
        </w:rPr>
        <w:t>Информируем, что Вы вправе представить документы, содержащие выше перечисленные сведения, по собственной инициативе:</w:t>
      </w:r>
    </w:p>
    <w:p w:rsidR="003E75CE" w:rsidRDefault="003E75CE" w:rsidP="003E75CE">
      <w:pPr>
        <w:widowControl w:val="0"/>
        <w:tabs>
          <w:tab w:val="left" w:pos="142"/>
          <w:tab w:val="left" w:pos="284"/>
        </w:tabs>
        <w:autoSpaceDE w:val="0"/>
        <w:autoSpaceDN w:val="0"/>
        <w:adjustRightInd w:val="0"/>
        <w:ind w:firstLine="709"/>
        <w:jc w:val="both"/>
        <w:rPr>
          <w:rFonts w:ascii="Times New Roman" w:hAnsi="Times New Roman" w:cs="Times New Roman"/>
          <w:sz w:val="27"/>
          <w:szCs w:val="27"/>
        </w:rPr>
      </w:pPr>
      <w:r>
        <w:rPr>
          <w:rFonts w:ascii="Times New Roman" w:hAnsi="Times New Roman" w:cs="Times New Roman"/>
          <w:sz w:val="27"/>
          <w:szCs w:val="27"/>
        </w:rPr>
        <w:t>при личной явке:</w:t>
      </w:r>
    </w:p>
    <w:p w:rsidR="003E75CE" w:rsidRDefault="003E75CE" w:rsidP="00266666">
      <w:pPr>
        <w:widowControl w:val="0"/>
        <w:numPr>
          <w:ilvl w:val="0"/>
          <w:numId w:val="24"/>
        </w:numPr>
        <w:tabs>
          <w:tab w:val="left" w:pos="1134"/>
        </w:tabs>
        <w:autoSpaceDE w:val="0"/>
        <w:autoSpaceDN w:val="0"/>
        <w:adjustRightInd w:val="0"/>
        <w:ind w:left="0" w:firstLine="709"/>
        <w:jc w:val="both"/>
        <w:rPr>
          <w:rFonts w:ascii="Times New Roman" w:hAnsi="Times New Roman" w:cs="Times New Roman"/>
          <w:sz w:val="27"/>
          <w:szCs w:val="27"/>
        </w:rPr>
      </w:pPr>
      <w:r>
        <w:rPr>
          <w:rFonts w:ascii="Times New Roman" w:hAnsi="Times New Roman" w:cs="Times New Roman"/>
          <w:sz w:val="27"/>
          <w:szCs w:val="27"/>
        </w:rPr>
        <w:t>в администрацию;</w:t>
      </w:r>
    </w:p>
    <w:p w:rsidR="003E75CE" w:rsidRDefault="003E75CE" w:rsidP="00266666">
      <w:pPr>
        <w:widowControl w:val="0"/>
        <w:numPr>
          <w:ilvl w:val="0"/>
          <w:numId w:val="24"/>
        </w:numPr>
        <w:tabs>
          <w:tab w:val="left" w:pos="1134"/>
        </w:tabs>
        <w:autoSpaceDE w:val="0"/>
        <w:autoSpaceDN w:val="0"/>
        <w:adjustRightInd w:val="0"/>
        <w:ind w:left="0" w:firstLine="709"/>
        <w:jc w:val="both"/>
        <w:rPr>
          <w:rFonts w:ascii="Times New Roman" w:hAnsi="Times New Roman" w:cs="Times New Roman"/>
          <w:sz w:val="27"/>
          <w:szCs w:val="27"/>
        </w:rPr>
      </w:pPr>
      <w:r>
        <w:rPr>
          <w:rFonts w:ascii="Times New Roman" w:hAnsi="Times New Roman" w:cs="Times New Roman"/>
          <w:sz w:val="27"/>
          <w:szCs w:val="27"/>
        </w:rPr>
        <w:t>в филиалах, отделах, удаленных рабочих местах ГБУ ЛО «МФЦ»;</w:t>
      </w:r>
    </w:p>
    <w:p w:rsidR="003E75CE" w:rsidRDefault="003E75CE" w:rsidP="00266666">
      <w:pPr>
        <w:widowControl w:val="0"/>
        <w:numPr>
          <w:ilvl w:val="0"/>
          <w:numId w:val="24"/>
        </w:numPr>
        <w:tabs>
          <w:tab w:val="left" w:pos="1134"/>
        </w:tabs>
        <w:autoSpaceDE w:val="0"/>
        <w:autoSpaceDN w:val="0"/>
        <w:adjustRightInd w:val="0"/>
        <w:ind w:left="0" w:firstLine="709"/>
        <w:jc w:val="both"/>
        <w:rPr>
          <w:rFonts w:ascii="Times New Roman" w:hAnsi="Times New Roman" w:cs="Times New Roman"/>
          <w:sz w:val="27"/>
          <w:szCs w:val="27"/>
        </w:rPr>
      </w:pPr>
      <w:r>
        <w:rPr>
          <w:rFonts w:ascii="Times New Roman" w:hAnsi="Times New Roman" w:cs="Times New Roman"/>
          <w:sz w:val="27"/>
          <w:szCs w:val="27"/>
        </w:rPr>
        <w:t>без личной явки:</w:t>
      </w:r>
    </w:p>
    <w:p w:rsidR="003E75CE" w:rsidRDefault="003E75CE" w:rsidP="00266666">
      <w:pPr>
        <w:widowControl w:val="0"/>
        <w:numPr>
          <w:ilvl w:val="0"/>
          <w:numId w:val="24"/>
        </w:numPr>
        <w:tabs>
          <w:tab w:val="left" w:pos="1134"/>
        </w:tabs>
        <w:autoSpaceDE w:val="0"/>
        <w:autoSpaceDN w:val="0"/>
        <w:adjustRightInd w:val="0"/>
        <w:ind w:left="0" w:firstLine="709"/>
        <w:jc w:val="both"/>
        <w:rPr>
          <w:rFonts w:ascii="Times New Roman" w:hAnsi="Times New Roman" w:cs="Times New Roman"/>
          <w:sz w:val="27"/>
          <w:szCs w:val="27"/>
        </w:rPr>
      </w:pPr>
      <w:r>
        <w:rPr>
          <w:rFonts w:ascii="Times New Roman" w:hAnsi="Times New Roman" w:cs="Times New Roman"/>
          <w:sz w:val="27"/>
          <w:szCs w:val="27"/>
        </w:rPr>
        <w:t>на электронную почту ___ (указать почту).</w:t>
      </w:r>
    </w:p>
    <w:p w:rsidR="003E75CE" w:rsidRDefault="003E75CE" w:rsidP="003E75CE">
      <w:pPr>
        <w:widowControl w:val="0"/>
        <w:shd w:val="clear" w:color="auto" w:fill="FFFFFF"/>
        <w:ind w:firstLine="709"/>
        <w:rPr>
          <w:rFonts w:ascii="Times New Roman" w:hAnsi="Times New Roman" w:cs="Times New Roman"/>
          <w:color w:val="auto"/>
          <w:sz w:val="27"/>
          <w:szCs w:val="27"/>
        </w:rPr>
      </w:pPr>
    </w:p>
    <w:p w:rsidR="003E75CE" w:rsidRDefault="003E75CE" w:rsidP="003E75CE">
      <w:pPr>
        <w:widowControl w:val="0"/>
        <w:shd w:val="clear" w:color="auto" w:fill="FFFFFF"/>
        <w:spacing w:before="1380" w:line="322" w:lineRule="exact"/>
        <w:ind w:firstLine="709"/>
        <w:contextualSpacing/>
        <w:rPr>
          <w:rFonts w:ascii="Times New Roman" w:hAnsi="Times New Roman" w:cs="Times New Roman"/>
          <w:color w:val="auto"/>
          <w:sz w:val="27"/>
          <w:szCs w:val="27"/>
        </w:rPr>
      </w:pPr>
      <w:r>
        <w:rPr>
          <w:rFonts w:ascii="Times New Roman" w:hAnsi="Times New Roman" w:cs="Times New Roman"/>
          <w:color w:val="auto"/>
          <w:sz w:val="27"/>
          <w:szCs w:val="27"/>
        </w:rPr>
        <w:t>При поступлении ответа на названны</w:t>
      </w:r>
      <w:proofErr w:type="gramStart"/>
      <w:r>
        <w:rPr>
          <w:rFonts w:ascii="Times New Roman" w:hAnsi="Times New Roman" w:cs="Times New Roman"/>
          <w:color w:val="auto"/>
          <w:sz w:val="27"/>
          <w:szCs w:val="27"/>
        </w:rPr>
        <w:t>й(</w:t>
      </w:r>
      <w:proofErr w:type="gramEnd"/>
      <w:r>
        <w:rPr>
          <w:rFonts w:ascii="Times New Roman" w:hAnsi="Times New Roman" w:cs="Times New Roman"/>
          <w:color w:val="auto"/>
          <w:sz w:val="27"/>
          <w:szCs w:val="27"/>
        </w:rPr>
        <w:t>е) межведомственный(е) запрос(</w:t>
      </w:r>
      <w:proofErr w:type="spellStart"/>
      <w:r>
        <w:rPr>
          <w:rFonts w:ascii="Times New Roman" w:hAnsi="Times New Roman" w:cs="Times New Roman"/>
          <w:color w:val="auto"/>
          <w:sz w:val="27"/>
          <w:szCs w:val="27"/>
        </w:rPr>
        <w:t>ы</w:t>
      </w:r>
      <w:proofErr w:type="spellEnd"/>
      <w:r>
        <w:rPr>
          <w:rFonts w:ascii="Times New Roman" w:hAnsi="Times New Roman" w:cs="Times New Roman"/>
          <w:color w:val="auto"/>
          <w:sz w:val="27"/>
          <w:szCs w:val="27"/>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3E75CE" w:rsidRDefault="003E75CE" w:rsidP="003E75CE">
      <w:pPr>
        <w:widowControl w:val="0"/>
        <w:jc w:val="both"/>
        <w:rPr>
          <w:rFonts w:ascii="Times New Roman" w:hAnsi="Times New Roman" w:cs="Times New Roman"/>
        </w:rPr>
      </w:pPr>
    </w:p>
    <w:p w:rsidR="003E75CE" w:rsidRDefault="003E75CE" w:rsidP="003E75CE">
      <w:pPr>
        <w:widowControl w:val="0"/>
        <w:pBdr>
          <w:top w:val="single" w:sz="4" w:space="1" w:color="auto"/>
        </w:pBdr>
        <w:rPr>
          <w:rFonts w:ascii="Times New Roman" w:hAnsi="Times New Roman" w:cs="Times New Roman"/>
          <w:sz w:val="2"/>
          <w:szCs w:val="2"/>
        </w:rPr>
      </w:pPr>
    </w:p>
    <w:tbl>
      <w:tblPr>
        <w:tblW w:w="0" w:type="auto"/>
        <w:jc w:val="center"/>
        <w:tblLayout w:type="fixed"/>
        <w:tblCellMar>
          <w:left w:w="28" w:type="dxa"/>
          <w:right w:w="28" w:type="dxa"/>
        </w:tblCellMar>
        <w:tblLook w:val="04A0"/>
      </w:tblPr>
      <w:tblGrid>
        <w:gridCol w:w="4139"/>
        <w:gridCol w:w="284"/>
        <w:gridCol w:w="1984"/>
        <w:gridCol w:w="284"/>
        <w:gridCol w:w="3543"/>
      </w:tblGrid>
      <w:tr w:rsidR="003E75CE" w:rsidTr="003E75CE">
        <w:trPr>
          <w:jc w:val="center"/>
        </w:trPr>
        <w:tc>
          <w:tcPr>
            <w:tcW w:w="4139"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tcPr>
          <w:p w:rsidR="003E75CE" w:rsidRDefault="003E75CE">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tcPr>
          <w:p w:rsidR="003E75CE" w:rsidRDefault="003E75CE">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r>
      <w:tr w:rsidR="003E75CE" w:rsidTr="003E75CE">
        <w:trPr>
          <w:jc w:val="center"/>
        </w:trPr>
        <w:tc>
          <w:tcPr>
            <w:tcW w:w="4139" w:type="dxa"/>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(должность лица,</w:t>
            </w:r>
            <w:r>
              <w:rPr>
                <w:rFonts w:ascii="Times New Roman" w:hAnsi="Times New Roman" w:cs="Times New Roman"/>
                <w:lang w:val="en-US"/>
              </w:rPr>
              <w:t xml:space="preserve"> </w:t>
            </w:r>
            <w:r>
              <w:rPr>
                <w:rFonts w:ascii="Times New Roman" w:hAnsi="Times New Roman" w:cs="Times New Roman"/>
              </w:rPr>
              <w:t>подписавшего уведомление)</w:t>
            </w:r>
          </w:p>
        </w:tc>
        <w:tc>
          <w:tcPr>
            <w:tcW w:w="284" w:type="dxa"/>
          </w:tcPr>
          <w:p w:rsidR="003E75CE" w:rsidRDefault="003E75CE">
            <w:pPr>
              <w:widowControl w:val="0"/>
              <w:autoSpaceDE w:val="0"/>
              <w:autoSpaceDN w:val="0"/>
              <w:jc w:val="center"/>
              <w:rPr>
                <w:rFonts w:ascii="Times New Roman" w:hAnsi="Times New Roman" w:cs="Times New Roman"/>
              </w:rPr>
            </w:pPr>
          </w:p>
        </w:tc>
        <w:tc>
          <w:tcPr>
            <w:tcW w:w="1984" w:type="dxa"/>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(подпись)</w:t>
            </w:r>
          </w:p>
        </w:tc>
        <w:tc>
          <w:tcPr>
            <w:tcW w:w="284" w:type="dxa"/>
          </w:tcPr>
          <w:p w:rsidR="003E75CE" w:rsidRDefault="003E75CE">
            <w:pPr>
              <w:widowControl w:val="0"/>
              <w:autoSpaceDE w:val="0"/>
              <w:autoSpaceDN w:val="0"/>
              <w:jc w:val="center"/>
              <w:rPr>
                <w:rFonts w:ascii="Times New Roman" w:hAnsi="Times New Roman" w:cs="Times New Roman"/>
              </w:rPr>
            </w:pPr>
          </w:p>
        </w:tc>
        <w:tc>
          <w:tcPr>
            <w:tcW w:w="3543" w:type="dxa"/>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(расшифровка подписи)</w:t>
            </w:r>
          </w:p>
        </w:tc>
      </w:tr>
    </w:tbl>
    <w:p w:rsidR="003E75CE" w:rsidRDefault="003E75CE" w:rsidP="003E75CE">
      <w:pPr>
        <w:widowControl w:val="0"/>
        <w:rPr>
          <w:rFonts w:ascii="Times New Roman" w:hAnsi="Times New Roman" w:cs="Times New Roman"/>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3E75CE" w:rsidTr="003E75CE">
        <w:tc>
          <w:tcPr>
            <w:tcW w:w="170"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w:t>
            </w:r>
          </w:p>
        </w:tc>
        <w:tc>
          <w:tcPr>
            <w:tcW w:w="425"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w:t>
            </w:r>
          </w:p>
        </w:tc>
        <w:tc>
          <w:tcPr>
            <w:tcW w:w="1984"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510" w:type="dxa"/>
            <w:vAlign w:val="bottom"/>
            <w:hideMark/>
          </w:tcPr>
          <w:p w:rsidR="003E75CE" w:rsidRDefault="003E75CE">
            <w:pPr>
              <w:widowControl w:val="0"/>
              <w:autoSpaceDE w:val="0"/>
              <w:autoSpaceDN w:val="0"/>
              <w:jc w:val="right"/>
              <w:rPr>
                <w:rFonts w:ascii="Times New Roman" w:hAnsi="Times New Roman" w:cs="Times New Roman"/>
              </w:rPr>
            </w:pPr>
            <w:r>
              <w:rPr>
                <w:rFonts w:ascii="Times New Roman" w:hAnsi="Times New Roman" w:cs="Times New Roman"/>
              </w:rPr>
              <w:t>20</w:t>
            </w:r>
          </w:p>
        </w:tc>
        <w:tc>
          <w:tcPr>
            <w:tcW w:w="227" w:type="dxa"/>
            <w:tcBorders>
              <w:top w:val="nil"/>
              <w:left w:val="nil"/>
              <w:bottom w:val="single" w:sz="4" w:space="0" w:color="auto"/>
              <w:right w:val="nil"/>
            </w:tcBorders>
            <w:vAlign w:val="bottom"/>
          </w:tcPr>
          <w:p w:rsidR="003E75CE" w:rsidRDefault="003E75CE">
            <w:pPr>
              <w:widowControl w:val="0"/>
              <w:autoSpaceDE w:val="0"/>
              <w:autoSpaceDN w:val="0"/>
              <w:rPr>
                <w:rFonts w:ascii="Times New Roman" w:hAnsi="Times New Roman" w:cs="Times New Roman"/>
              </w:rPr>
            </w:pPr>
          </w:p>
        </w:tc>
        <w:tc>
          <w:tcPr>
            <w:tcW w:w="6634"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w:t>
            </w:r>
          </w:p>
        </w:tc>
      </w:tr>
    </w:tbl>
    <w:p w:rsidR="003E75CE" w:rsidRDefault="003E75CE" w:rsidP="003E75CE">
      <w:pPr>
        <w:widowControl w:val="0"/>
        <w:rPr>
          <w:rFonts w:ascii="Times New Roman" w:hAnsi="Times New Roman" w:cs="Times New Roman"/>
        </w:rPr>
      </w:pPr>
    </w:p>
    <w:p w:rsidR="003E75CE" w:rsidRDefault="003E75CE" w:rsidP="003E75CE">
      <w:pPr>
        <w:widowControl w:val="0"/>
        <w:rPr>
          <w:rFonts w:ascii="Times New Roman" w:hAnsi="Times New Roman" w:cs="Times New Roman"/>
          <w:sz w:val="28"/>
        </w:rPr>
      </w:pPr>
      <w:r>
        <w:rPr>
          <w:rFonts w:ascii="Times New Roman" w:hAnsi="Times New Roman" w:cs="Times New Roman"/>
          <w:sz w:val="28"/>
        </w:rPr>
        <w:t>М.П.</w:t>
      </w:r>
    </w:p>
    <w:p w:rsidR="003E75CE" w:rsidRDefault="003E75CE" w:rsidP="003E75CE">
      <w:pPr>
        <w:widowControl w:val="0"/>
        <w:jc w:val="right"/>
        <w:rPr>
          <w:rFonts w:ascii="Times New Roman" w:hAnsi="Times New Roman" w:cs="Times New Roman"/>
          <w:sz w:val="28"/>
          <w:szCs w:val="28"/>
        </w:rPr>
      </w:pPr>
      <w:r>
        <w:rPr>
          <w:rFonts w:ascii="Times New Roman" w:hAnsi="Times New Roman" w:cs="Times New Roman"/>
          <w:sz w:val="28"/>
          <w:szCs w:val="28"/>
        </w:rPr>
        <w:br w:type="page"/>
        <w:t>Приложение 6</w:t>
      </w:r>
    </w:p>
    <w:p w:rsidR="003E75CE" w:rsidRPr="003E75CE" w:rsidRDefault="003E75CE" w:rsidP="003E75CE">
      <w:pPr>
        <w:widowControl w:val="0"/>
        <w:jc w:val="right"/>
        <w:rPr>
          <w:rFonts w:ascii="Times New Roman" w:hAnsi="Times New Roman" w:cs="Times New Roman"/>
          <w:color w:val="auto"/>
          <w:sz w:val="28"/>
          <w:szCs w:val="28"/>
        </w:rPr>
      </w:pPr>
      <w:r w:rsidRPr="003E75CE">
        <w:rPr>
          <w:rFonts w:ascii="Times New Roman" w:hAnsi="Times New Roman" w:cs="Times New Roman"/>
          <w:color w:val="auto"/>
          <w:sz w:val="28"/>
          <w:szCs w:val="28"/>
        </w:rPr>
        <w:t xml:space="preserve">к </w:t>
      </w:r>
      <w:hyperlink r:id="rId25" w:anchor="sub_1000" w:history="1">
        <w:r w:rsidRPr="003E75CE">
          <w:rPr>
            <w:rFonts w:ascii="Times New Roman" w:hAnsi="Times New Roman" w:cs="Times New Roman"/>
            <w:color w:val="auto"/>
            <w:sz w:val="28"/>
          </w:rPr>
          <w:t>административному регламенту</w:t>
        </w:r>
      </w:hyperlink>
    </w:p>
    <w:p w:rsidR="003E75CE" w:rsidRDefault="003E75CE" w:rsidP="003E75CE">
      <w:pPr>
        <w:widowControl w:val="0"/>
        <w:ind w:left="57"/>
        <w:contextualSpacing/>
        <w:jc w:val="right"/>
        <w:rPr>
          <w:rFonts w:ascii="Times New Roman" w:hAnsi="Times New Roman" w:cs="Times New Roman"/>
          <w:sz w:val="20"/>
          <w:szCs w:val="20"/>
        </w:rPr>
      </w:pPr>
    </w:p>
    <w:p w:rsidR="003E75CE" w:rsidRDefault="003E75CE" w:rsidP="003E75CE">
      <w:pPr>
        <w:widowControl w:val="0"/>
        <w:rPr>
          <w:rFonts w:ascii="Times New Roman" w:hAnsi="Times New Roman" w:cs="Times New Roman"/>
        </w:rPr>
      </w:pPr>
    </w:p>
    <w:p w:rsidR="003E75CE" w:rsidRDefault="003E75CE" w:rsidP="003E75CE">
      <w:pPr>
        <w:widowControl w:val="0"/>
        <w:ind w:left="6372"/>
        <w:contextualSpacing/>
        <w:rPr>
          <w:rFonts w:ascii="Times New Roman" w:hAnsi="Times New Roman" w:cs="Times New Roman"/>
        </w:rPr>
      </w:pPr>
      <w:r>
        <w:rPr>
          <w:rFonts w:ascii="Times New Roman" w:hAnsi="Times New Roman" w:cs="Times New Roman"/>
        </w:rPr>
        <w:t>________________________</w:t>
      </w:r>
    </w:p>
    <w:p w:rsidR="003E75CE" w:rsidRDefault="003E75CE" w:rsidP="003E75CE">
      <w:pPr>
        <w:widowControl w:val="0"/>
        <w:ind w:left="6372"/>
        <w:contextualSpacing/>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(заявитель)</w:t>
      </w:r>
    </w:p>
    <w:p w:rsidR="003E75CE" w:rsidRDefault="003E75CE" w:rsidP="003E75CE">
      <w:pPr>
        <w:widowControl w:val="0"/>
        <w:ind w:left="6372"/>
        <w:contextualSpacing/>
        <w:rPr>
          <w:rFonts w:ascii="Times New Roman" w:hAnsi="Times New Roman" w:cs="Times New Roman"/>
        </w:rPr>
      </w:pPr>
      <w:r>
        <w:rPr>
          <w:rFonts w:ascii="Times New Roman" w:hAnsi="Times New Roman" w:cs="Times New Roman"/>
        </w:rPr>
        <w:t xml:space="preserve">________________________ </w:t>
      </w:r>
    </w:p>
    <w:p w:rsidR="003E75CE" w:rsidRDefault="003E75CE" w:rsidP="003E75CE">
      <w:pPr>
        <w:widowControl w:val="0"/>
        <w:ind w:left="6372"/>
        <w:contextualSpacing/>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(адрес заявителя) </w:t>
      </w: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РЕШЕНИЕ</w:t>
      </w:r>
    </w:p>
    <w:p w:rsidR="003E75CE" w:rsidRDefault="003E75CE" w:rsidP="003E75CE">
      <w:pPr>
        <w:widowControl w:val="0"/>
        <w:jc w:val="center"/>
        <w:rPr>
          <w:rFonts w:ascii="Times New Roman" w:hAnsi="Times New Roman" w:cs="Times New Roman"/>
          <w:bCs/>
        </w:rPr>
      </w:pPr>
      <w:r>
        <w:rPr>
          <w:rFonts w:ascii="Times New Roman" w:hAnsi="Times New Roman" w:cs="Times New Roman"/>
          <w:bCs/>
        </w:rPr>
        <w:t xml:space="preserve">об отказе в приеме документов, необходимых для предоставления муниципальной услуги </w:t>
      </w:r>
    </w:p>
    <w:p w:rsidR="003E75CE" w:rsidRDefault="003E75CE" w:rsidP="003E75CE">
      <w:pPr>
        <w:widowControl w:val="0"/>
        <w:jc w:val="center"/>
        <w:rPr>
          <w:rFonts w:ascii="Times New Roman" w:hAnsi="Times New Roman" w:cs="Times New Roman"/>
          <w:bCs/>
        </w:rPr>
      </w:pPr>
      <w:r>
        <w:rPr>
          <w:rFonts w:ascii="Times New Roman" w:hAnsi="Times New Roman" w:cs="Times New Roman"/>
          <w:bCs/>
        </w:rPr>
        <w:t xml:space="preserve">«Согласование проведения переустройства и (или) перепланировки помещения </w:t>
      </w:r>
    </w:p>
    <w:p w:rsidR="003E75CE" w:rsidRDefault="003E75CE" w:rsidP="003E75CE">
      <w:pPr>
        <w:widowControl w:val="0"/>
        <w:jc w:val="center"/>
        <w:rPr>
          <w:rFonts w:ascii="Times New Roman" w:hAnsi="Times New Roman" w:cs="Times New Roman"/>
          <w:bCs/>
        </w:rPr>
      </w:pPr>
      <w:r>
        <w:rPr>
          <w:rFonts w:ascii="Times New Roman" w:hAnsi="Times New Roman" w:cs="Times New Roman"/>
          <w:bCs/>
        </w:rPr>
        <w:t>в многоквартирном доме»</w:t>
      </w: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Pr>
          <w:rFonts w:ascii="Times New Roman" w:hAnsi="Times New Roman" w:cs="Times New Roman"/>
        </w:rPr>
        <w:t> </w:t>
      </w:r>
      <w:r>
        <w:rPr>
          <w:rFonts w:ascii="Times New Roman" w:hAnsi="Times New Roman" w:cs="Times New Roman"/>
          <w:bCs/>
        </w:rPr>
        <w:tab/>
        <w:t xml:space="preserve">По результатам рассмотрения заявления от _________ № _______________ </w:t>
      </w:r>
      <w:r>
        <w:rPr>
          <w:rFonts w:ascii="Times New Roman" w:hAnsi="Times New Roman" w:cs="Times New Roman"/>
          <w:bCs/>
        </w:rPr>
        <w:br/>
        <w:t xml:space="preserve">и приложенных к нему документов, в соответствии </w:t>
      </w:r>
      <w:r>
        <w:rPr>
          <w:rFonts w:ascii="Times New Roman" w:hAnsi="Times New Roman" w:cs="Times New Roman"/>
        </w:rPr>
        <w:t>с Жилищным кодексом</w:t>
      </w:r>
      <w:r>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10070" w:type="dxa"/>
        <w:jc w:val="center"/>
        <w:tblInd w:w="-505" w:type="dxa"/>
        <w:tblLayout w:type="fixed"/>
        <w:tblCellMar>
          <w:top w:w="102" w:type="dxa"/>
          <w:left w:w="62" w:type="dxa"/>
          <w:bottom w:w="102" w:type="dxa"/>
          <w:right w:w="62" w:type="dxa"/>
        </w:tblCellMar>
        <w:tblLook w:val="04A0"/>
      </w:tblPr>
      <w:tblGrid>
        <w:gridCol w:w="1583"/>
        <w:gridCol w:w="5794"/>
        <w:gridCol w:w="2693"/>
      </w:tblGrid>
      <w:tr w:rsidR="003E75CE" w:rsidTr="003E75CE">
        <w:trPr>
          <w:trHeight w:val="20"/>
          <w:jc w:val="center"/>
        </w:trPr>
        <w:tc>
          <w:tcPr>
            <w:tcW w:w="1582" w:type="dxa"/>
            <w:tcBorders>
              <w:top w:val="single" w:sz="4" w:space="0" w:color="auto"/>
              <w:left w:val="single" w:sz="4" w:space="0" w:color="auto"/>
              <w:bottom w:val="single" w:sz="4" w:space="0" w:color="auto"/>
              <w:right w:val="single" w:sz="4" w:space="0" w:color="auto"/>
            </w:tcBorders>
            <w:vAlign w:val="center"/>
            <w:hideMark/>
          </w:tcPr>
          <w:p w:rsidR="003E75CE" w:rsidRDefault="003E75CE">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w:t>
            </w:r>
          </w:p>
          <w:p w:rsidR="003E75CE" w:rsidRDefault="003E75CE">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пункта административного регламента</w:t>
            </w:r>
          </w:p>
        </w:tc>
        <w:tc>
          <w:tcPr>
            <w:tcW w:w="5791" w:type="dxa"/>
            <w:tcBorders>
              <w:top w:val="single" w:sz="4" w:space="0" w:color="auto"/>
              <w:left w:val="single" w:sz="4" w:space="0" w:color="auto"/>
              <w:bottom w:val="single" w:sz="4" w:space="0" w:color="auto"/>
              <w:right w:val="single" w:sz="4" w:space="0" w:color="auto"/>
            </w:tcBorders>
            <w:vAlign w:val="center"/>
            <w:hideMark/>
          </w:tcPr>
          <w:p w:rsidR="003E75CE" w:rsidRDefault="003E75CE">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Наименование основания для отказа в соответствии с единым стандартом</w:t>
            </w:r>
          </w:p>
        </w:tc>
        <w:tc>
          <w:tcPr>
            <w:tcW w:w="2692" w:type="dxa"/>
            <w:tcBorders>
              <w:top w:val="single" w:sz="4" w:space="0" w:color="auto"/>
              <w:left w:val="single" w:sz="4" w:space="0" w:color="auto"/>
              <w:bottom w:val="single" w:sz="4" w:space="0" w:color="auto"/>
              <w:right w:val="single" w:sz="4" w:space="0" w:color="auto"/>
            </w:tcBorders>
            <w:vAlign w:val="center"/>
            <w:hideMark/>
          </w:tcPr>
          <w:p w:rsidR="003E75CE" w:rsidRDefault="003E75CE">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Разъяснение причин отказа в предоставлении услуги</w:t>
            </w:r>
          </w:p>
        </w:tc>
      </w:tr>
      <w:tr w:rsidR="003E75CE" w:rsidTr="003E75CE">
        <w:trPr>
          <w:trHeight w:val="20"/>
          <w:jc w:val="center"/>
        </w:trPr>
        <w:tc>
          <w:tcPr>
            <w:tcW w:w="1582" w:type="dxa"/>
            <w:tcBorders>
              <w:top w:val="single" w:sz="4" w:space="0" w:color="auto"/>
              <w:left w:val="single" w:sz="4" w:space="0" w:color="auto"/>
              <w:bottom w:val="single" w:sz="4" w:space="0" w:color="auto"/>
              <w:right w:val="single" w:sz="4" w:space="0" w:color="auto"/>
            </w:tcBorders>
          </w:tcPr>
          <w:p w:rsidR="003E75CE" w:rsidRDefault="003E75CE">
            <w:pPr>
              <w:widowControl w:val="0"/>
              <w:autoSpaceDE w:val="0"/>
              <w:autoSpaceDN w:val="0"/>
              <w:adjustRightInd w:val="0"/>
              <w:jc w:val="both"/>
              <w:rPr>
                <w:rFonts w:ascii="Times New Roman" w:hAnsi="Times New Roman" w:cs="Times New Roman"/>
              </w:rPr>
            </w:pPr>
          </w:p>
        </w:tc>
        <w:tc>
          <w:tcPr>
            <w:tcW w:w="5791"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ind w:left="57" w:right="81"/>
              <w:contextualSpacing/>
              <w:jc w:val="both"/>
              <w:rPr>
                <w:rFonts w:ascii="Times New Roman" w:hAnsi="Times New Roman" w:cs="Times New Roman"/>
              </w:rPr>
            </w:pPr>
            <w:r>
              <w:rPr>
                <w:rFonts w:ascii="Times New Roman" w:hAnsi="Times New Roman" w:cs="Times New Roman"/>
              </w:rPr>
              <w:t>Заявление подано лицом, не уполномоченным на осуществление таких действий</w:t>
            </w:r>
          </w:p>
        </w:tc>
        <w:tc>
          <w:tcPr>
            <w:tcW w:w="2692"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Указываются основания такого вывода</w:t>
            </w:r>
          </w:p>
        </w:tc>
      </w:tr>
      <w:tr w:rsidR="003E75CE" w:rsidTr="003E75CE">
        <w:trPr>
          <w:trHeight w:val="20"/>
          <w:jc w:val="center"/>
        </w:trPr>
        <w:tc>
          <w:tcPr>
            <w:tcW w:w="1582" w:type="dxa"/>
            <w:tcBorders>
              <w:top w:val="single" w:sz="4" w:space="0" w:color="auto"/>
              <w:left w:val="single" w:sz="4" w:space="0" w:color="auto"/>
              <w:bottom w:val="single" w:sz="4" w:space="0" w:color="auto"/>
              <w:right w:val="single" w:sz="4" w:space="0" w:color="auto"/>
            </w:tcBorders>
          </w:tcPr>
          <w:p w:rsidR="003E75CE" w:rsidRDefault="003E75CE">
            <w:pPr>
              <w:widowControl w:val="0"/>
              <w:autoSpaceDE w:val="0"/>
              <w:autoSpaceDN w:val="0"/>
              <w:adjustRightInd w:val="0"/>
              <w:jc w:val="both"/>
              <w:rPr>
                <w:rFonts w:ascii="Times New Roman" w:hAnsi="Times New Roman" w:cs="Times New Roman"/>
              </w:rPr>
            </w:pPr>
          </w:p>
        </w:tc>
        <w:tc>
          <w:tcPr>
            <w:tcW w:w="5791"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ind w:left="57" w:right="81"/>
              <w:contextualSpacing/>
              <w:jc w:val="both"/>
              <w:rPr>
                <w:rFonts w:ascii="Times New Roman" w:hAnsi="Times New Roman" w:cs="Times New Roman"/>
              </w:rPr>
            </w:pPr>
            <w:r>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692"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 xml:space="preserve">Указывается исчерпывающий перечень документов, </w:t>
            </w:r>
            <w:proofErr w:type="spellStart"/>
            <w:r>
              <w:rPr>
                <w:rFonts w:ascii="Times New Roman" w:hAnsi="Times New Roman" w:cs="Times New Roman"/>
                <w:bCs/>
                <w:kern w:val="28"/>
              </w:rPr>
              <w:t>непредставленных</w:t>
            </w:r>
            <w:proofErr w:type="spellEnd"/>
            <w:r>
              <w:rPr>
                <w:rFonts w:ascii="Times New Roman" w:hAnsi="Times New Roman" w:cs="Times New Roman"/>
                <w:bCs/>
                <w:kern w:val="28"/>
              </w:rPr>
              <w:t xml:space="preserve"> заявителем</w:t>
            </w:r>
          </w:p>
        </w:tc>
      </w:tr>
      <w:tr w:rsidR="003E75CE" w:rsidTr="003E75CE">
        <w:trPr>
          <w:trHeight w:val="20"/>
          <w:jc w:val="center"/>
        </w:trPr>
        <w:tc>
          <w:tcPr>
            <w:tcW w:w="1582" w:type="dxa"/>
            <w:tcBorders>
              <w:top w:val="single" w:sz="4" w:space="0" w:color="auto"/>
              <w:left w:val="single" w:sz="4" w:space="0" w:color="auto"/>
              <w:bottom w:val="single" w:sz="4" w:space="0" w:color="auto"/>
              <w:right w:val="single" w:sz="4" w:space="0" w:color="auto"/>
            </w:tcBorders>
          </w:tcPr>
          <w:p w:rsidR="003E75CE" w:rsidRDefault="003E75CE">
            <w:pPr>
              <w:widowControl w:val="0"/>
              <w:autoSpaceDE w:val="0"/>
              <w:autoSpaceDN w:val="0"/>
              <w:adjustRightInd w:val="0"/>
              <w:jc w:val="both"/>
              <w:rPr>
                <w:rFonts w:ascii="Times New Roman" w:hAnsi="Times New Roman" w:cs="Times New Roman"/>
              </w:rPr>
            </w:pPr>
          </w:p>
        </w:tc>
        <w:tc>
          <w:tcPr>
            <w:tcW w:w="5791"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tabs>
                <w:tab w:val="left" w:pos="1440"/>
              </w:tabs>
              <w:autoSpaceDE w:val="0"/>
              <w:autoSpaceDN w:val="0"/>
              <w:adjustRightInd w:val="0"/>
              <w:ind w:left="57" w:right="81"/>
              <w:contextualSpacing/>
              <w:rPr>
                <w:rFonts w:ascii="Times New Roman" w:hAnsi="Times New Roman" w:cs="Times New Roman"/>
              </w:rPr>
            </w:pPr>
            <w:r>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2692"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3E75CE" w:rsidTr="003E75CE">
        <w:trPr>
          <w:trHeight w:val="20"/>
          <w:jc w:val="center"/>
        </w:trPr>
        <w:tc>
          <w:tcPr>
            <w:tcW w:w="1582" w:type="dxa"/>
            <w:tcBorders>
              <w:top w:val="single" w:sz="4" w:space="0" w:color="auto"/>
              <w:left w:val="single" w:sz="4" w:space="0" w:color="auto"/>
              <w:bottom w:val="single" w:sz="4" w:space="0" w:color="auto"/>
              <w:right w:val="single" w:sz="4" w:space="0" w:color="auto"/>
            </w:tcBorders>
          </w:tcPr>
          <w:p w:rsidR="003E75CE" w:rsidRDefault="003E75CE">
            <w:pPr>
              <w:widowControl w:val="0"/>
              <w:autoSpaceDE w:val="0"/>
              <w:autoSpaceDN w:val="0"/>
              <w:adjustRightInd w:val="0"/>
              <w:jc w:val="both"/>
              <w:rPr>
                <w:rFonts w:ascii="Times New Roman" w:hAnsi="Times New Roman" w:cs="Times New Roman"/>
              </w:rPr>
            </w:pPr>
          </w:p>
        </w:tc>
        <w:tc>
          <w:tcPr>
            <w:tcW w:w="5791"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tabs>
                <w:tab w:val="left" w:pos="1440"/>
              </w:tabs>
              <w:autoSpaceDE w:val="0"/>
              <w:autoSpaceDN w:val="0"/>
              <w:adjustRightInd w:val="0"/>
              <w:ind w:left="57" w:right="81"/>
              <w:contextualSpacing/>
              <w:jc w:val="both"/>
              <w:rPr>
                <w:rFonts w:ascii="Times New Roman" w:hAnsi="Times New Roman" w:cs="Times New Roman"/>
              </w:rPr>
            </w:pPr>
            <w:r>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2692" w:type="dxa"/>
            <w:tcBorders>
              <w:top w:val="single" w:sz="4" w:space="0" w:color="auto"/>
              <w:left w:val="single" w:sz="4" w:space="0" w:color="auto"/>
              <w:bottom w:val="single" w:sz="4" w:space="0" w:color="auto"/>
              <w:right w:val="single" w:sz="4" w:space="0" w:color="auto"/>
            </w:tcBorders>
            <w:hideMark/>
          </w:tcPr>
          <w:p w:rsidR="003E75CE" w:rsidRDefault="003E75CE">
            <w:pPr>
              <w:widowControl w:val="0"/>
              <w:autoSpaceDE w:val="0"/>
              <w:autoSpaceDN w:val="0"/>
              <w:adjustRightInd w:val="0"/>
              <w:jc w:val="both"/>
              <w:rPr>
                <w:rFonts w:ascii="Times New Roman" w:hAnsi="Times New Roman" w:cs="Times New Roman"/>
              </w:rPr>
            </w:pPr>
            <w:r>
              <w:rPr>
                <w:rFonts w:ascii="Times New Roman" w:hAnsi="Times New Roman" w:cs="Times New Roman"/>
                <w:bCs/>
                <w:kern w:val="28"/>
              </w:rPr>
              <w:t>Указываются основания такого вывода</w:t>
            </w:r>
          </w:p>
        </w:tc>
      </w:tr>
    </w:tbl>
    <w:p w:rsidR="003E75CE" w:rsidRDefault="003E75CE" w:rsidP="003E75CE">
      <w:pPr>
        <w:widowControl w:val="0"/>
        <w:autoSpaceDE w:val="0"/>
        <w:autoSpaceDN w:val="0"/>
        <w:ind w:firstLine="567"/>
        <w:jc w:val="both"/>
        <w:rPr>
          <w:rFonts w:ascii="Times New Roman" w:hAnsi="Times New Roman" w:cs="Times New Roman"/>
          <w:sz w:val="8"/>
        </w:rPr>
      </w:pPr>
    </w:p>
    <w:p w:rsidR="003E75CE" w:rsidRDefault="003E75CE" w:rsidP="003E75CE">
      <w:pPr>
        <w:widowControl w:val="0"/>
        <w:ind w:firstLine="709"/>
        <w:jc w:val="both"/>
        <w:rPr>
          <w:rFonts w:ascii="Times New Roman" w:hAnsi="Times New Roman" w:cs="Times New Roman"/>
          <w:bCs/>
        </w:rPr>
      </w:pPr>
      <w:r>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p w:rsidR="003E75CE" w:rsidRDefault="003E75CE" w:rsidP="003E75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tbl>
      <w:tblPr>
        <w:tblW w:w="10230" w:type="dxa"/>
        <w:tblLayout w:type="fixed"/>
        <w:tblCellMar>
          <w:left w:w="28" w:type="dxa"/>
          <w:right w:w="28" w:type="dxa"/>
        </w:tblCellMar>
        <w:tblLook w:val="04A0"/>
      </w:tblPr>
      <w:tblGrid>
        <w:gridCol w:w="169"/>
        <w:gridCol w:w="425"/>
        <w:gridCol w:w="284"/>
        <w:gridCol w:w="1983"/>
        <w:gridCol w:w="510"/>
        <w:gridCol w:w="227"/>
        <w:gridCol w:w="539"/>
        <w:gridCol w:w="284"/>
        <w:gridCol w:w="1983"/>
        <w:gridCol w:w="284"/>
        <w:gridCol w:w="3542"/>
      </w:tblGrid>
      <w:tr w:rsidR="003E75CE" w:rsidTr="003E75CE">
        <w:tc>
          <w:tcPr>
            <w:tcW w:w="4139" w:type="dxa"/>
            <w:gridSpan w:val="7"/>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tcPr>
          <w:p w:rsidR="003E75CE" w:rsidRDefault="003E75CE">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tcPr>
          <w:p w:rsidR="003E75CE" w:rsidRDefault="003E75CE">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r>
      <w:tr w:rsidR="003E75CE" w:rsidTr="003E75CE">
        <w:tc>
          <w:tcPr>
            <w:tcW w:w="4139" w:type="dxa"/>
            <w:gridSpan w:val="7"/>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(должность лица,</w:t>
            </w:r>
            <w:r>
              <w:rPr>
                <w:rFonts w:ascii="Times New Roman" w:hAnsi="Times New Roman" w:cs="Times New Roman"/>
                <w:lang w:val="en-US"/>
              </w:rPr>
              <w:t xml:space="preserve"> </w:t>
            </w:r>
            <w:r>
              <w:rPr>
                <w:rFonts w:ascii="Times New Roman" w:hAnsi="Times New Roman" w:cs="Times New Roman"/>
              </w:rPr>
              <w:t>подписавшего уведомление)</w:t>
            </w:r>
          </w:p>
        </w:tc>
        <w:tc>
          <w:tcPr>
            <w:tcW w:w="284" w:type="dxa"/>
          </w:tcPr>
          <w:p w:rsidR="003E75CE" w:rsidRDefault="003E75CE">
            <w:pPr>
              <w:widowControl w:val="0"/>
              <w:autoSpaceDE w:val="0"/>
              <w:autoSpaceDN w:val="0"/>
              <w:jc w:val="center"/>
              <w:rPr>
                <w:rFonts w:ascii="Times New Roman" w:hAnsi="Times New Roman" w:cs="Times New Roman"/>
              </w:rPr>
            </w:pPr>
          </w:p>
        </w:tc>
        <w:tc>
          <w:tcPr>
            <w:tcW w:w="1984" w:type="dxa"/>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(подпись)</w:t>
            </w:r>
          </w:p>
        </w:tc>
        <w:tc>
          <w:tcPr>
            <w:tcW w:w="284" w:type="dxa"/>
          </w:tcPr>
          <w:p w:rsidR="003E75CE" w:rsidRDefault="003E75CE">
            <w:pPr>
              <w:widowControl w:val="0"/>
              <w:autoSpaceDE w:val="0"/>
              <w:autoSpaceDN w:val="0"/>
              <w:jc w:val="center"/>
              <w:rPr>
                <w:rFonts w:ascii="Times New Roman" w:hAnsi="Times New Roman" w:cs="Times New Roman"/>
              </w:rPr>
            </w:pPr>
          </w:p>
        </w:tc>
        <w:tc>
          <w:tcPr>
            <w:tcW w:w="3543" w:type="dxa"/>
            <w:hideMark/>
          </w:tcPr>
          <w:p w:rsidR="003E75CE" w:rsidRDefault="003E75CE">
            <w:pPr>
              <w:widowControl w:val="0"/>
              <w:autoSpaceDE w:val="0"/>
              <w:autoSpaceDN w:val="0"/>
              <w:jc w:val="center"/>
              <w:rPr>
                <w:rFonts w:ascii="Times New Roman" w:hAnsi="Times New Roman" w:cs="Times New Roman"/>
              </w:rPr>
            </w:pPr>
            <w:r>
              <w:rPr>
                <w:rFonts w:ascii="Times New Roman" w:hAnsi="Times New Roman" w:cs="Times New Roman"/>
              </w:rPr>
              <w:t>(расшифровка подписи)</w:t>
            </w:r>
          </w:p>
        </w:tc>
      </w:tr>
      <w:tr w:rsidR="003E75CE" w:rsidTr="003E75CE">
        <w:tc>
          <w:tcPr>
            <w:tcW w:w="170"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w:t>
            </w:r>
          </w:p>
        </w:tc>
        <w:tc>
          <w:tcPr>
            <w:tcW w:w="425"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284" w:type="dxa"/>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w:t>
            </w:r>
          </w:p>
        </w:tc>
        <w:tc>
          <w:tcPr>
            <w:tcW w:w="1984" w:type="dxa"/>
            <w:tcBorders>
              <w:top w:val="nil"/>
              <w:left w:val="nil"/>
              <w:bottom w:val="single" w:sz="4" w:space="0" w:color="auto"/>
              <w:right w:val="nil"/>
            </w:tcBorders>
            <w:vAlign w:val="bottom"/>
          </w:tcPr>
          <w:p w:rsidR="003E75CE" w:rsidRDefault="003E75CE">
            <w:pPr>
              <w:widowControl w:val="0"/>
              <w:autoSpaceDE w:val="0"/>
              <w:autoSpaceDN w:val="0"/>
              <w:jc w:val="center"/>
              <w:rPr>
                <w:rFonts w:ascii="Times New Roman" w:hAnsi="Times New Roman" w:cs="Times New Roman"/>
              </w:rPr>
            </w:pPr>
          </w:p>
        </w:tc>
        <w:tc>
          <w:tcPr>
            <w:tcW w:w="510" w:type="dxa"/>
            <w:vAlign w:val="bottom"/>
            <w:hideMark/>
          </w:tcPr>
          <w:p w:rsidR="003E75CE" w:rsidRDefault="003E75CE">
            <w:pPr>
              <w:widowControl w:val="0"/>
              <w:autoSpaceDE w:val="0"/>
              <w:autoSpaceDN w:val="0"/>
              <w:jc w:val="right"/>
              <w:rPr>
                <w:rFonts w:ascii="Times New Roman" w:hAnsi="Times New Roman" w:cs="Times New Roman"/>
              </w:rPr>
            </w:pPr>
            <w:r>
              <w:rPr>
                <w:rFonts w:ascii="Times New Roman" w:hAnsi="Times New Roman" w:cs="Times New Roman"/>
              </w:rPr>
              <w:t>20</w:t>
            </w:r>
          </w:p>
        </w:tc>
        <w:tc>
          <w:tcPr>
            <w:tcW w:w="227" w:type="dxa"/>
            <w:tcBorders>
              <w:top w:val="nil"/>
              <w:left w:val="nil"/>
              <w:bottom w:val="single" w:sz="4" w:space="0" w:color="auto"/>
              <w:right w:val="nil"/>
            </w:tcBorders>
            <w:vAlign w:val="bottom"/>
          </w:tcPr>
          <w:p w:rsidR="003E75CE" w:rsidRDefault="003E75CE">
            <w:pPr>
              <w:widowControl w:val="0"/>
              <w:autoSpaceDE w:val="0"/>
              <w:autoSpaceDN w:val="0"/>
              <w:rPr>
                <w:rFonts w:ascii="Times New Roman" w:hAnsi="Times New Roman" w:cs="Times New Roman"/>
              </w:rPr>
            </w:pPr>
          </w:p>
        </w:tc>
        <w:tc>
          <w:tcPr>
            <w:tcW w:w="6634" w:type="dxa"/>
            <w:gridSpan w:val="5"/>
            <w:vAlign w:val="bottom"/>
            <w:hideMark/>
          </w:tcPr>
          <w:p w:rsidR="003E75CE" w:rsidRDefault="003E75CE">
            <w:pPr>
              <w:widowControl w:val="0"/>
              <w:autoSpaceDE w:val="0"/>
              <w:autoSpaceDN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w:t>
            </w:r>
          </w:p>
        </w:tc>
      </w:tr>
    </w:tbl>
    <w:p w:rsidR="003E75CE" w:rsidRPr="003E75CE" w:rsidRDefault="003E75CE" w:rsidP="003E75CE">
      <w:pPr>
        <w:widowControl w:val="0"/>
        <w:rPr>
          <w:rFonts w:ascii="Times New Roman" w:hAnsi="Times New Roman" w:cs="Times New Roman"/>
          <w:sz w:val="16"/>
        </w:rPr>
      </w:pPr>
    </w:p>
    <w:p w:rsidR="00B93B1C" w:rsidRPr="003E75CE" w:rsidRDefault="003E75CE" w:rsidP="003E75CE">
      <w:pPr>
        <w:widowControl w:val="0"/>
        <w:rPr>
          <w:sz w:val="28"/>
          <w:szCs w:val="28"/>
        </w:rPr>
      </w:pPr>
      <w:r>
        <w:rPr>
          <w:rFonts w:ascii="Times New Roman" w:hAnsi="Times New Roman" w:cs="Times New Roman"/>
          <w:sz w:val="28"/>
        </w:rPr>
        <w:t>М.П.</w:t>
      </w:r>
      <w:bookmarkEnd w:id="0"/>
    </w:p>
    <w:sectPr w:rsidR="00B93B1C" w:rsidRPr="003E75CE" w:rsidSect="003E75CE">
      <w:pgSz w:w="11906" w:h="16838"/>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C8" w:rsidRDefault="00A729C8" w:rsidP="001849F8">
      <w:r>
        <w:separator/>
      </w:r>
    </w:p>
  </w:endnote>
  <w:endnote w:type="continuationSeparator" w:id="0">
    <w:p w:rsidR="00A729C8" w:rsidRDefault="00A729C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C8" w:rsidRDefault="00A729C8"/>
  </w:footnote>
  <w:footnote w:type="continuationSeparator" w:id="0">
    <w:p w:rsidR="00A729C8" w:rsidRDefault="00A729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1FA0973"/>
    <w:multiLevelType w:val="hybridMultilevel"/>
    <w:tmpl w:val="6638135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0F7713"/>
    <w:multiLevelType w:val="hybridMultilevel"/>
    <w:tmpl w:val="E1B8E8E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0F73F92"/>
    <w:multiLevelType w:val="hybridMultilevel"/>
    <w:tmpl w:val="516AB4BA"/>
    <w:lvl w:ilvl="0" w:tplc="91FC1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19E3D02"/>
    <w:multiLevelType w:val="hybridMultilevel"/>
    <w:tmpl w:val="7D2695C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D61FA3"/>
    <w:multiLevelType w:val="hybridMultilevel"/>
    <w:tmpl w:val="B386BCA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C90F58"/>
    <w:multiLevelType w:val="hybridMultilevel"/>
    <w:tmpl w:val="C6066410"/>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365F22"/>
    <w:multiLevelType w:val="hybridMultilevel"/>
    <w:tmpl w:val="D4BE3EE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B04886"/>
    <w:multiLevelType w:val="hybridMultilevel"/>
    <w:tmpl w:val="F530B35E"/>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AC4359"/>
    <w:multiLevelType w:val="hybridMultilevel"/>
    <w:tmpl w:val="E74E55D4"/>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EE53FD0"/>
    <w:multiLevelType w:val="hybridMultilevel"/>
    <w:tmpl w:val="A6301412"/>
    <w:lvl w:ilvl="0" w:tplc="3CE20CA2">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7F4442"/>
    <w:multiLevelType w:val="hybridMultilevel"/>
    <w:tmpl w:val="006CAAB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6AF345A2"/>
    <w:multiLevelType w:val="hybridMultilevel"/>
    <w:tmpl w:val="40F44EA8"/>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FA32001"/>
    <w:multiLevelType w:val="hybridMultilevel"/>
    <w:tmpl w:val="C212E6D6"/>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7">
    <w:nsid w:val="7FE24B2B"/>
    <w:multiLevelType w:val="hybridMultilevel"/>
    <w:tmpl w:val="ED52ED3A"/>
    <w:lvl w:ilvl="0" w:tplc="FB66F9B4">
      <w:start w:val="1"/>
      <w:numFmt w:val="decimal"/>
      <w:lvlText w:val="1.%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6"/>
  </w:num>
  <w:num w:numId="3">
    <w:abstractNumId w:val="12"/>
  </w:num>
  <w:num w:numId="4">
    <w:abstractNumId w:val="13"/>
  </w:num>
  <w:num w:numId="5">
    <w:abstractNumId w:val="5"/>
  </w:num>
  <w:num w:numId="6">
    <w:abstractNumId w:val="7"/>
  </w:num>
  <w:num w:numId="7">
    <w:abstractNumId w:val="22"/>
  </w:num>
  <w:num w:numId="8">
    <w:abstractNumId w:val="2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14E9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6666"/>
    <w:rsid w:val="00267B1B"/>
    <w:rsid w:val="00273142"/>
    <w:rsid w:val="00274E35"/>
    <w:rsid w:val="002763CA"/>
    <w:rsid w:val="002816FE"/>
    <w:rsid w:val="00282A5A"/>
    <w:rsid w:val="00287701"/>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41E7"/>
    <w:rsid w:val="00395C0C"/>
    <w:rsid w:val="00397184"/>
    <w:rsid w:val="003A0ACE"/>
    <w:rsid w:val="003A196D"/>
    <w:rsid w:val="003A533E"/>
    <w:rsid w:val="003A6919"/>
    <w:rsid w:val="003A7B12"/>
    <w:rsid w:val="003B1324"/>
    <w:rsid w:val="003B1C96"/>
    <w:rsid w:val="003B6F04"/>
    <w:rsid w:val="003B75AD"/>
    <w:rsid w:val="003C4D65"/>
    <w:rsid w:val="003C5875"/>
    <w:rsid w:val="003E03E2"/>
    <w:rsid w:val="003E30A4"/>
    <w:rsid w:val="003E69C8"/>
    <w:rsid w:val="003E75CE"/>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03FD"/>
    <w:rsid w:val="005112B9"/>
    <w:rsid w:val="005156C7"/>
    <w:rsid w:val="00515709"/>
    <w:rsid w:val="00516263"/>
    <w:rsid w:val="005209D2"/>
    <w:rsid w:val="00526150"/>
    <w:rsid w:val="00530E0B"/>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596B"/>
    <w:rsid w:val="006F7159"/>
    <w:rsid w:val="007043A2"/>
    <w:rsid w:val="00705CFB"/>
    <w:rsid w:val="007218EA"/>
    <w:rsid w:val="00724D8D"/>
    <w:rsid w:val="00725E9E"/>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2060"/>
    <w:rsid w:val="008734D7"/>
    <w:rsid w:val="00874FA4"/>
    <w:rsid w:val="0088164D"/>
    <w:rsid w:val="00884FBB"/>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56FF2"/>
    <w:rsid w:val="009635BF"/>
    <w:rsid w:val="00966EF5"/>
    <w:rsid w:val="00970484"/>
    <w:rsid w:val="009721CF"/>
    <w:rsid w:val="009728F0"/>
    <w:rsid w:val="00974E2C"/>
    <w:rsid w:val="00977FC1"/>
    <w:rsid w:val="00983C77"/>
    <w:rsid w:val="00984A3F"/>
    <w:rsid w:val="00990E22"/>
    <w:rsid w:val="009C50FE"/>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317D"/>
    <w:rsid w:val="00A34363"/>
    <w:rsid w:val="00A356E5"/>
    <w:rsid w:val="00A50F4A"/>
    <w:rsid w:val="00A53255"/>
    <w:rsid w:val="00A53C58"/>
    <w:rsid w:val="00A54642"/>
    <w:rsid w:val="00A57D97"/>
    <w:rsid w:val="00A6500C"/>
    <w:rsid w:val="00A729C8"/>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97695"/>
    <w:rsid w:val="00CA2199"/>
    <w:rsid w:val="00CA3473"/>
    <w:rsid w:val="00CB0D02"/>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327B"/>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46C5"/>
    <w:rsid w:val="00FA4A4E"/>
    <w:rsid w:val="00FA7B39"/>
    <w:rsid w:val="00FB11DE"/>
    <w:rsid w:val="00FB2862"/>
    <w:rsid w:val="00FB48EB"/>
    <w:rsid w:val="00FC03B4"/>
    <w:rsid w:val="00FC2FD2"/>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uiPriority w:val="99"/>
    <w:locked/>
    <w:rsid w:val="004F23DB"/>
    <w:rPr>
      <w:rFonts w:ascii="Times New Roman" w:hAnsi="Times New Roman" w:cs="Times New Roman"/>
      <w:sz w:val="22"/>
      <w:szCs w:val="22"/>
      <w:lang w:val="ru-RU" w:eastAsia="ru-RU" w:bidi="ar-SA"/>
    </w:rPr>
  </w:style>
  <w:style w:type="paragraph" w:customStyle="1" w:styleId="1c">
    <w:name w:val="Обычный1"/>
    <w:link w:val="1b"/>
    <w:uiPriority w:val="99"/>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85464748">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4866207">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30294961">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0523907">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19337382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89003757">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54;&#1040;&#1080;&#1043;\14.%20&#1055;&#1088;&#1080;&#1077;&#1084;%20&#1079;&#1072;&#1103;&#1074;&#1083;&#1077;&#1085;&#1080;&#1081;%20&#1080;%20&#1074;&#1099;&#1076;&#1072;&#1095;&#1072;%20&#1076;&#1086;&#1082;&#1091;&#1084;&#1077;&#1085;&#1090;&#1086;&#1074;%20&#1086;%20&#1089;&#1086;&#1075;&#1083;&#1072;&#1089;&#1086;&#1074;&#1072;&#1085;&#1080;&#1080;%20&#1087;&#1077;&#1088;&#1077;&#1091;&#1089;&#1090;&#1088;&#1086;&#1081;&#1089;&#1090;&#1074;&#1072;%20&#1087;&#1088;&#1086;&#1077;&#1082;&#1090;%20&#1085;&#1086;&#1074;&#1099;&#1081;.docx"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4;&#1040;&#1080;&#1043;\14.%20&#1055;&#1088;&#1080;&#1077;&#1084;%20&#1079;&#1072;&#1103;&#1074;&#1083;&#1077;&#1085;&#1080;&#1081;%20&#1080;%20&#1074;&#1099;&#1076;&#1072;&#1095;&#1072;%20&#1076;&#1086;&#1082;&#1091;&#1084;&#1077;&#1085;&#1090;&#1086;&#1074;%20&#1086;%20&#1089;&#1086;&#1075;&#1083;&#1072;&#1089;&#1086;&#1074;&#1072;&#1085;&#1080;&#1080;%20&#1087;&#1077;&#1088;&#1077;&#1091;&#1089;&#1090;&#1088;&#1086;&#1081;&#1089;&#1090;&#1074;&#1072;%20&#1087;&#1088;&#1086;&#1077;&#1082;&#1090;%20&#1085;&#1086;&#1074;&#1099;&#1081;.docx"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4;&#1040;&#1080;&#1043;\14.%20&#1055;&#1088;&#1080;&#1077;&#1084;%20&#1079;&#1072;&#1103;&#1074;&#1083;&#1077;&#1085;&#1080;&#1081;%20&#1080;%20&#1074;&#1099;&#1076;&#1072;&#1095;&#1072;%20&#1076;&#1086;&#1082;&#1091;&#1084;&#1077;&#1085;&#1090;&#1086;&#1074;%20&#1086;%20&#1089;&#1086;&#1075;&#1083;&#1072;&#1089;&#1086;&#1074;&#1072;&#1085;&#1080;&#1080;%20&#1087;&#1077;&#1088;&#1077;&#1091;&#1089;&#1090;&#1088;&#1086;&#1081;&#1089;&#1090;&#1074;&#1072;%20&#1087;&#1088;&#1086;&#1077;&#1082;&#1090;%20&#1085;&#1086;&#1074;&#1099;&#1081;.docx"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CBAA2B-F49F-40E8-A2BD-8E4617F1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11278</Words>
  <Characters>64291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75419</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4523075</vt:i4>
      </vt:variant>
      <vt:variant>
        <vt:i4>12</vt:i4>
      </vt:variant>
      <vt:variant>
        <vt:i4>0</vt:i4>
      </vt:variant>
      <vt:variant>
        <vt:i4>5</vt:i4>
      </vt:variant>
      <vt:variant>
        <vt:lpwstr>\\serversed\Папка обмена документами\Общий отдел\Машбюро\ОАиГ\об утверждении проекта регламентновый регламент вывески.doc</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2024-10-28T08:47:00Z</cp:lastPrinted>
  <dcterms:created xsi:type="dcterms:W3CDTF">2024-11-05T06:23:00Z</dcterms:created>
  <dcterms:modified xsi:type="dcterms:W3CDTF">2024-11-05T06:23:00Z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