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spacing w:line="360" w:lineRule="auto"/>
        <w:rPr>
          <w:sz w:val="28"/>
          <w:szCs w:val="28"/>
        </w:rPr>
      </w:pPr>
    </w:p>
    <w:p w:rsidR="00EE2163" w:rsidRDefault="00EE2163" w:rsidP="00EE21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06 декабря 2012г.        381-р</w:t>
      </w: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конкурса</w:t>
      </w:r>
    </w:p>
    <w:p w:rsidR="00EE2163" w:rsidRDefault="00EE2163" w:rsidP="00EE216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лучшее новогоднее </w:t>
      </w:r>
    </w:p>
    <w:p w:rsidR="00EE2163" w:rsidRDefault="00EE2163" w:rsidP="00EE216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территории</w:t>
      </w:r>
    </w:p>
    <w:p w:rsidR="00EE2163" w:rsidRDefault="00EE2163" w:rsidP="00EE216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Лужского городского поселения</w:t>
      </w:r>
    </w:p>
    <w:p w:rsidR="00EE2163" w:rsidRDefault="00EE2163" w:rsidP="00EE2163">
      <w:pPr>
        <w:jc w:val="both"/>
        <w:rPr>
          <w:sz w:val="28"/>
          <w:szCs w:val="28"/>
        </w:rPr>
      </w:pPr>
    </w:p>
    <w:p w:rsidR="00EE2163" w:rsidRDefault="00EE2163" w:rsidP="00EE2163">
      <w:pPr>
        <w:jc w:val="both"/>
        <w:rPr>
          <w:sz w:val="28"/>
          <w:szCs w:val="28"/>
        </w:rPr>
      </w:pPr>
    </w:p>
    <w:p w:rsidR="00EE2163" w:rsidRDefault="00EE2163" w:rsidP="00EE2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планом основных мероприятий по организации подготовки новогодних праздников на территории Лужского городского поселения и в целях создания праздничного облика города:</w:t>
      </w:r>
    </w:p>
    <w:p w:rsidR="00EE2163" w:rsidRDefault="00EE2163" w:rsidP="00EE2163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с 05 по 25 декабря 2012 года конкурс на лучшее новогоднее оформление территории Лужского городского поселения среди субъектов малого и среднего бизнеса.</w:t>
      </w:r>
    </w:p>
    <w:p w:rsidR="00EE2163" w:rsidRDefault="00EE2163" w:rsidP="00EE216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 конкурса на лучшее новогоднее оформление территории Лужского городского поселения (приложение 1).</w:t>
      </w:r>
    </w:p>
    <w:p w:rsidR="00EE2163" w:rsidRDefault="00EE2163" w:rsidP="00EE2163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проведении конкурса на лучшее новогоднее оформление территории Лужского городского поселения (приложение  2).</w:t>
      </w:r>
    </w:p>
    <w:p w:rsidR="00EE2163" w:rsidRDefault="00EE2163" w:rsidP="00EE2163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Положение о проведении конкурса на лучшее новогоднее оформление территории Лужского городского поселения в газете «</w:t>
      </w:r>
      <w:proofErr w:type="gramStart"/>
      <w:r>
        <w:rPr>
          <w:sz w:val="28"/>
          <w:szCs w:val="28"/>
        </w:rPr>
        <w:t>Лужская</w:t>
      </w:r>
      <w:proofErr w:type="gramEnd"/>
      <w:r>
        <w:rPr>
          <w:sz w:val="28"/>
          <w:szCs w:val="28"/>
        </w:rPr>
        <w:t xml:space="preserve"> правда».</w:t>
      </w:r>
    </w:p>
    <w:p w:rsidR="00EE2163" w:rsidRDefault="00EE2163" w:rsidP="00EE2163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Туманову Е.Е.</w:t>
      </w: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Ю.С. Хиль</w:t>
      </w: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</w:p>
    <w:p w:rsidR="00EE2163" w:rsidRDefault="00EE2163" w:rsidP="00EE216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сектор </w:t>
      </w:r>
      <w:proofErr w:type="spellStart"/>
      <w:r>
        <w:rPr>
          <w:sz w:val="28"/>
          <w:szCs w:val="28"/>
        </w:rPr>
        <w:t>ЭиИ</w:t>
      </w:r>
      <w:proofErr w:type="spellEnd"/>
      <w:r>
        <w:rPr>
          <w:sz w:val="28"/>
          <w:szCs w:val="28"/>
        </w:rPr>
        <w:t>,  Туманова Е.Е.. члены комиссии – 3 экз., редакция газеты «</w:t>
      </w:r>
      <w:proofErr w:type="gramStart"/>
      <w:r>
        <w:rPr>
          <w:sz w:val="28"/>
          <w:szCs w:val="28"/>
        </w:rPr>
        <w:t>Лужская</w:t>
      </w:r>
      <w:proofErr w:type="gramEnd"/>
      <w:r>
        <w:rPr>
          <w:sz w:val="28"/>
          <w:szCs w:val="28"/>
        </w:rPr>
        <w:t xml:space="preserve"> правда, прокуратура, сайт.</w:t>
      </w:r>
    </w:p>
    <w:p w:rsidR="00EE2163" w:rsidRPr="00EE2163" w:rsidRDefault="00EE2163" w:rsidP="00EE2163">
      <w:pPr>
        <w:jc w:val="right"/>
        <w:rPr>
          <w:sz w:val="28"/>
          <w:szCs w:val="28"/>
        </w:rPr>
      </w:pPr>
      <w:r w:rsidRPr="00EE2163">
        <w:rPr>
          <w:sz w:val="28"/>
          <w:szCs w:val="28"/>
        </w:rPr>
        <w:lastRenderedPageBreak/>
        <w:t xml:space="preserve">Утвержден </w:t>
      </w:r>
    </w:p>
    <w:p w:rsidR="00EE2163" w:rsidRPr="00EE2163" w:rsidRDefault="00EE2163" w:rsidP="00EE2163">
      <w:pPr>
        <w:jc w:val="right"/>
        <w:rPr>
          <w:sz w:val="28"/>
          <w:szCs w:val="28"/>
        </w:rPr>
      </w:pPr>
      <w:r w:rsidRPr="00EE2163">
        <w:rPr>
          <w:sz w:val="28"/>
          <w:szCs w:val="28"/>
        </w:rPr>
        <w:t>распоряжением администрации</w:t>
      </w:r>
    </w:p>
    <w:p w:rsidR="00EE2163" w:rsidRPr="00EE2163" w:rsidRDefault="00EE2163" w:rsidP="00EE2163">
      <w:pPr>
        <w:jc w:val="right"/>
        <w:rPr>
          <w:sz w:val="28"/>
          <w:szCs w:val="28"/>
        </w:rPr>
      </w:pPr>
      <w:r w:rsidRPr="00EE2163">
        <w:rPr>
          <w:sz w:val="28"/>
          <w:szCs w:val="28"/>
        </w:rPr>
        <w:t>от 06.12.2012 г. № 381-р</w:t>
      </w:r>
    </w:p>
    <w:p w:rsidR="00EE2163" w:rsidRPr="00EE2163" w:rsidRDefault="00EE2163" w:rsidP="00EE2163">
      <w:pPr>
        <w:jc w:val="center"/>
        <w:rPr>
          <w:sz w:val="28"/>
          <w:szCs w:val="28"/>
        </w:rPr>
      </w:pPr>
    </w:p>
    <w:p w:rsidR="00EE2163" w:rsidRPr="00EE2163" w:rsidRDefault="00EE2163" w:rsidP="00EE2163">
      <w:pPr>
        <w:jc w:val="right"/>
        <w:rPr>
          <w:sz w:val="28"/>
          <w:szCs w:val="28"/>
        </w:rPr>
      </w:pPr>
      <w:r w:rsidRPr="00EE2163">
        <w:rPr>
          <w:sz w:val="28"/>
          <w:szCs w:val="28"/>
        </w:rPr>
        <w:t xml:space="preserve">                                                              Приложение  1</w:t>
      </w:r>
    </w:p>
    <w:p w:rsidR="00EE2163" w:rsidRPr="00EE2163" w:rsidRDefault="00EE2163" w:rsidP="00EE2163">
      <w:pPr>
        <w:jc w:val="center"/>
        <w:rPr>
          <w:sz w:val="28"/>
          <w:szCs w:val="28"/>
        </w:rPr>
      </w:pPr>
    </w:p>
    <w:p w:rsidR="00EE2163" w:rsidRPr="00EE2163" w:rsidRDefault="00EE2163" w:rsidP="00EE2163">
      <w:pPr>
        <w:jc w:val="center"/>
        <w:rPr>
          <w:sz w:val="28"/>
          <w:szCs w:val="28"/>
        </w:rPr>
      </w:pPr>
    </w:p>
    <w:p w:rsidR="00EE2163" w:rsidRPr="00EE2163" w:rsidRDefault="00EE2163" w:rsidP="00EE2163">
      <w:pPr>
        <w:jc w:val="center"/>
        <w:rPr>
          <w:sz w:val="28"/>
          <w:szCs w:val="28"/>
        </w:rPr>
      </w:pPr>
      <w:r w:rsidRPr="00EE2163">
        <w:rPr>
          <w:sz w:val="28"/>
          <w:szCs w:val="28"/>
        </w:rPr>
        <w:t>СОСТАВ</w:t>
      </w:r>
    </w:p>
    <w:p w:rsidR="00EE2163" w:rsidRPr="00EE2163" w:rsidRDefault="00EE2163" w:rsidP="00EE2163">
      <w:pPr>
        <w:jc w:val="center"/>
        <w:rPr>
          <w:sz w:val="28"/>
          <w:szCs w:val="28"/>
        </w:rPr>
      </w:pPr>
      <w:r w:rsidRPr="00EE2163">
        <w:rPr>
          <w:sz w:val="28"/>
          <w:szCs w:val="28"/>
        </w:rPr>
        <w:t>комиссии по проведению конкурса на лучшее новогоднее</w:t>
      </w:r>
    </w:p>
    <w:p w:rsidR="00EE2163" w:rsidRPr="00EE2163" w:rsidRDefault="00EE2163" w:rsidP="00EE2163">
      <w:pPr>
        <w:jc w:val="center"/>
        <w:rPr>
          <w:sz w:val="28"/>
          <w:szCs w:val="28"/>
        </w:rPr>
      </w:pPr>
      <w:r w:rsidRPr="00EE2163">
        <w:rPr>
          <w:sz w:val="28"/>
          <w:szCs w:val="28"/>
        </w:rPr>
        <w:t>оформление объектов Лужского городского поселения</w:t>
      </w:r>
    </w:p>
    <w:p w:rsidR="00EE2163" w:rsidRPr="00EE2163" w:rsidRDefault="00EE2163" w:rsidP="00EE2163">
      <w:pPr>
        <w:jc w:val="center"/>
        <w:rPr>
          <w:sz w:val="28"/>
          <w:szCs w:val="28"/>
        </w:rPr>
      </w:pPr>
    </w:p>
    <w:p w:rsidR="00EE2163" w:rsidRPr="00EE2163" w:rsidRDefault="00EE2163" w:rsidP="00EE2163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240"/>
        <w:gridCol w:w="4419"/>
      </w:tblGrid>
      <w:tr w:rsidR="00EE2163" w:rsidRPr="00EE2163" w:rsidTr="003471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Туманова Елена Евгеньевна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 xml:space="preserve">- заместитель главы администрации Лужского городского поселения </w:t>
            </w:r>
          </w:p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</w:p>
        </w:tc>
      </w:tr>
      <w:tr w:rsidR="00EE2163" w:rsidRPr="00EE2163" w:rsidTr="003471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 xml:space="preserve"> Сенковенко Юлия Анатольевна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- заведующий сектором по экономике и инвестициям</w:t>
            </w:r>
          </w:p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</w:p>
        </w:tc>
      </w:tr>
      <w:tr w:rsidR="00EE2163" w:rsidRPr="00EE2163" w:rsidTr="003471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Евсеенко  Лариса Владимировна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- ведущий специалист сектора по  экономике и инвестициям</w:t>
            </w:r>
          </w:p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</w:p>
        </w:tc>
      </w:tr>
      <w:tr w:rsidR="00EE2163" w:rsidRPr="00EE2163" w:rsidTr="003471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Кулагина Валентина Александровна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- зав. отделом архитектуры и строительства</w:t>
            </w:r>
          </w:p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</w:p>
        </w:tc>
      </w:tr>
      <w:tr w:rsidR="00EE2163" w:rsidRPr="00EE2163" w:rsidTr="003471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Иванов Владимир Владимирович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- ведущий специалист по ГО И ЧС</w:t>
            </w:r>
          </w:p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</w:p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</w:p>
        </w:tc>
      </w:tr>
      <w:tr w:rsidR="00EE2163" w:rsidRPr="00EE2163" w:rsidTr="003471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Глухов Сергей Васильевич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 xml:space="preserve">- главный специалист  </w:t>
            </w:r>
            <w:proofErr w:type="gramStart"/>
            <w:r w:rsidRPr="00EE2163">
              <w:rPr>
                <w:sz w:val="28"/>
                <w:szCs w:val="28"/>
              </w:rPr>
              <w:t>по</w:t>
            </w:r>
            <w:proofErr w:type="gramEnd"/>
          </w:p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 xml:space="preserve">  программному обеспечению</w:t>
            </w:r>
          </w:p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</w:p>
        </w:tc>
      </w:tr>
      <w:tr w:rsidR="00EE2163" w:rsidRPr="00EE2163" w:rsidTr="003471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63" w:rsidRPr="00EE2163" w:rsidRDefault="00EE2163" w:rsidP="00EE2163">
            <w:pPr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Калинин Анатолий Викторович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  <w:r w:rsidRPr="00EE2163">
              <w:rPr>
                <w:sz w:val="28"/>
                <w:szCs w:val="28"/>
              </w:rPr>
              <w:t>- депутат Совета депутатов Лужского городского поселения</w:t>
            </w:r>
          </w:p>
          <w:p w:rsidR="00EE2163" w:rsidRPr="00EE2163" w:rsidRDefault="00EE2163" w:rsidP="00EE2163">
            <w:pPr>
              <w:ind w:left="183" w:hanging="183"/>
              <w:rPr>
                <w:sz w:val="28"/>
                <w:szCs w:val="28"/>
              </w:rPr>
            </w:pPr>
          </w:p>
        </w:tc>
      </w:tr>
    </w:tbl>
    <w:p w:rsidR="00EE2163" w:rsidRPr="00EE2163" w:rsidRDefault="00EE2163" w:rsidP="00EE2163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05325" w:rsidRDefault="00205325">
      <w:pPr>
        <w:rPr>
          <w:sz w:val="28"/>
          <w:szCs w:val="28"/>
        </w:rPr>
      </w:pPr>
    </w:p>
    <w:p w:rsidR="00EE2163" w:rsidRDefault="00EE2163">
      <w:pPr>
        <w:rPr>
          <w:sz w:val="28"/>
          <w:szCs w:val="28"/>
        </w:rPr>
      </w:pPr>
    </w:p>
    <w:p w:rsidR="00EE2163" w:rsidRDefault="00EE2163">
      <w:pPr>
        <w:rPr>
          <w:sz w:val="28"/>
          <w:szCs w:val="28"/>
        </w:rPr>
      </w:pPr>
    </w:p>
    <w:p w:rsidR="00EE2163" w:rsidRDefault="00EE2163">
      <w:pPr>
        <w:rPr>
          <w:sz w:val="28"/>
          <w:szCs w:val="28"/>
        </w:rPr>
      </w:pPr>
    </w:p>
    <w:p w:rsidR="00EE2163" w:rsidRDefault="00EE2163">
      <w:pPr>
        <w:rPr>
          <w:sz w:val="28"/>
          <w:szCs w:val="28"/>
        </w:rPr>
      </w:pPr>
    </w:p>
    <w:p w:rsidR="00EE2163" w:rsidRDefault="00EE2163">
      <w:pPr>
        <w:rPr>
          <w:sz w:val="28"/>
          <w:szCs w:val="28"/>
        </w:rPr>
      </w:pPr>
    </w:p>
    <w:p w:rsidR="00EE2163" w:rsidRDefault="00EE2163">
      <w:pPr>
        <w:rPr>
          <w:sz w:val="28"/>
          <w:szCs w:val="28"/>
        </w:rPr>
      </w:pPr>
    </w:p>
    <w:p w:rsidR="00EE2163" w:rsidRDefault="00EE2163">
      <w:pPr>
        <w:rPr>
          <w:sz w:val="28"/>
          <w:szCs w:val="28"/>
        </w:rPr>
      </w:pPr>
    </w:p>
    <w:p w:rsidR="00EE2163" w:rsidRDefault="00EE2163">
      <w:pPr>
        <w:rPr>
          <w:sz w:val="28"/>
          <w:szCs w:val="28"/>
        </w:rPr>
      </w:pPr>
    </w:p>
    <w:p w:rsidR="00EE2163" w:rsidRPr="00EE2163" w:rsidRDefault="00EE2163" w:rsidP="00EE2163">
      <w:pPr>
        <w:jc w:val="right"/>
        <w:rPr>
          <w:sz w:val="28"/>
          <w:szCs w:val="28"/>
        </w:rPr>
      </w:pPr>
      <w:r w:rsidRPr="00EE2163">
        <w:rPr>
          <w:sz w:val="28"/>
        </w:rPr>
        <w:lastRenderedPageBreak/>
        <w:t xml:space="preserve">                 </w:t>
      </w:r>
      <w:r w:rsidRPr="00EE2163">
        <w:rPr>
          <w:sz w:val="28"/>
          <w:szCs w:val="28"/>
        </w:rPr>
        <w:t xml:space="preserve">УТВЕРЖДЕНО                  </w:t>
      </w:r>
    </w:p>
    <w:p w:rsidR="00EE2163" w:rsidRPr="00EE2163" w:rsidRDefault="00EE2163" w:rsidP="00EE2163">
      <w:pPr>
        <w:ind w:left="4248"/>
        <w:jc w:val="right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распоряжением администрации</w:t>
      </w:r>
    </w:p>
    <w:p w:rsidR="00EE2163" w:rsidRPr="00EE2163" w:rsidRDefault="00EE2163" w:rsidP="00EE2163">
      <w:pPr>
        <w:ind w:left="4248"/>
        <w:jc w:val="right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от 06.12.2012г. № 381-р</w:t>
      </w:r>
    </w:p>
    <w:p w:rsidR="00EE2163" w:rsidRPr="00EE2163" w:rsidRDefault="00EE2163" w:rsidP="00EE2163">
      <w:pPr>
        <w:ind w:left="4248"/>
        <w:jc w:val="right"/>
        <w:rPr>
          <w:bCs/>
          <w:sz w:val="28"/>
          <w:szCs w:val="28"/>
        </w:rPr>
      </w:pPr>
    </w:p>
    <w:p w:rsidR="00EE2163" w:rsidRPr="00EE2163" w:rsidRDefault="00EE2163" w:rsidP="00EE2163">
      <w:pPr>
        <w:ind w:left="4248"/>
        <w:jc w:val="right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Приложение 2</w:t>
      </w:r>
    </w:p>
    <w:p w:rsidR="00EE2163" w:rsidRPr="00EE2163" w:rsidRDefault="00EE2163" w:rsidP="00EE2163">
      <w:pPr>
        <w:ind w:left="4248"/>
        <w:rPr>
          <w:bCs/>
          <w:sz w:val="28"/>
          <w:szCs w:val="28"/>
        </w:rPr>
      </w:pPr>
    </w:p>
    <w:p w:rsidR="00EE2163" w:rsidRPr="00EE2163" w:rsidRDefault="00EE2163" w:rsidP="00EE2163">
      <w:pPr>
        <w:ind w:left="4248"/>
        <w:rPr>
          <w:bCs/>
          <w:sz w:val="28"/>
          <w:szCs w:val="28"/>
        </w:rPr>
      </w:pPr>
    </w:p>
    <w:p w:rsidR="00EE2163" w:rsidRPr="00EE2163" w:rsidRDefault="00EE2163" w:rsidP="00EE2163">
      <w:pPr>
        <w:jc w:val="center"/>
        <w:rPr>
          <w:sz w:val="28"/>
          <w:szCs w:val="28"/>
        </w:rPr>
      </w:pPr>
      <w:proofErr w:type="gramStart"/>
      <w:r w:rsidRPr="00EE2163">
        <w:rPr>
          <w:bCs/>
          <w:sz w:val="28"/>
          <w:szCs w:val="28"/>
        </w:rPr>
        <w:t>П</w:t>
      </w:r>
      <w:proofErr w:type="gramEnd"/>
      <w:r w:rsidRPr="00EE2163">
        <w:rPr>
          <w:bCs/>
          <w:sz w:val="28"/>
          <w:szCs w:val="28"/>
        </w:rPr>
        <w:t xml:space="preserve"> О Л О Ж Е Н И Е</w:t>
      </w:r>
    </w:p>
    <w:p w:rsidR="00EE2163" w:rsidRPr="00EE2163" w:rsidRDefault="00EE2163" w:rsidP="00EE2163">
      <w:pPr>
        <w:ind w:firstLine="360"/>
        <w:jc w:val="center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О  проведении конкурса на лучшее праздничное оформление объектов к Новому 2013 году</w:t>
      </w:r>
    </w:p>
    <w:p w:rsidR="00EE2163" w:rsidRPr="00EE2163" w:rsidRDefault="00EE2163" w:rsidP="00EE2163">
      <w:pPr>
        <w:jc w:val="center"/>
        <w:rPr>
          <w:bCs/>
          <w:sz w:val="28"/>
          <w:szCs w:val="28"/>
        </w:rPr>
      </w:pPr>
    </w:p>
    <w:p w:rsidR="00EE2163" w:rsidRPr="00EE2163" w:rsidRDefault="00EE2163" w:rsidP="00EE2163">
      <w:pPr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Общие положения</w:t>
      </w:r>
    </w:p>
    <w:p w:rsidR="00EE2163" w:rsidRPr="00EE2163" w:rsidRDefault="00EE2163" w:rsidP="00EE2163">
      <w:pPr>
        <w:ind w:left="360"/>
        <w:rPr>
          <w:bCs/>
          <w:sz w:val="28"/>
          <w:szCs w:val="28"/>
        </w:rPr>
      </w:pPr>
    </w:p>
    <w:p w:rsidR="00EE2163" w:rsidRPr="00EE2163" w:rsidRDefault="00EE2163" w:rsidP="00EE2163">
      <w:pPr>
        <w:ind w:firstLine="851"/>
        <w:jc w:val="both"/>
        <w:rPr>
          <w:sz w:val="28"/>
          <w:szCs w:val="28"/>
        </w:rPr>
      </w:pPr>
      <w:r w:rsidRPr="00EE2163">
        <w:rPr>
          <w:sz w:val="28"/>
          <w:szCs w:val="28"/>
        </w:rPr>
        <w:t xml:space="preserve">1.1. Настоящее Положение устанавливает порядок и условия проведения конкурса на лучшее </w:t>
      </w:r>
      <w:r w:rsidRPr="00EE2163">
        <w:rPr>
          <w:bCs/>
          <w:sz w:val="28"/>
          <w:szCs w:val="28"/>
        </w:rPr>
        <w:t xml:space="preserve">праздничное оформление объектов к Новому 2013г. </w:t>
      </w:r>
      <w:r w:rsidRPr="00EE2163">
        <w:rPr>
          <w:sz w:val="28"/>
          <w:szCs w:val="28"/>
        </w:rPr>
        <w:t xml:space="preserve">Организатором конкурса является администрация Лужского городского поселения. </w:t>
      </w:r>
    </w:p>
    <w:p w:rsidR="00EE2163" w:rsidRPr="00EE2163" w:rsidRDefault="00EE2163" w:rsidP="00EE2163">
      <w:pPr>
        <w:numPr>
          <w:ilvl w:val="1"/>
          <w:numId w:val="3"/>
        </w:numPr>
        <w:tabs>
          <w:tab w:val="num" w:pos="0"/>
        </w:tabs>
        <w:ind w:firstLine="851"/>
        <w:jc w:val="both"/>
        <w:rPr>
          <w:sz w:val="28"/>
          <w:szCs w:val="28"/>
        </w:rPr>
      </w:pPr>
      <w:r w:rsidRPr="00EE2163">
        <w:rPr>
          <w:sz w:val="28"/>
          <w:szCs w:val="28"/>
        </w:rPr>
        <w:t>Конкурс проводится в соответствии с планом основных мероприятий  по подготовке и проведению  новогодних мероприятий на территории Лужского городского поселения.</w:t>
      </w:r>
    </w:p>
    <w:p w:rsidR="00EE2163" w:rsidRPr="00EE2163" w:rsidRDefault="00EE2163" w:rsidP="00EE2163">
      <w:pPr>
        <w:ind w:firstLine="851"/>
        <w:jc w:val="both"/>
        <w:rPr>
          <w:sz w:val="28"/>
          <w:szCs w:val="28"/>
        </w:rPr>
      </w:pPr>
      <w:r w:rsidRPr="00EE2163">
        <w:rPr>
          <w:sz w:val="28"/>
          <w:szCs w:val="28"/>
        </w:rPr>
        <w:t xml:space="preserve">Подготовку и проведение конкурса на лучшее </w:t>
      </w:r>
      <w:r w:rsidRPr="00EE2163">
        <w:rPr>
          <w:bCs/>
          <w:sz w:val="28"/>
          <w:szCs w:val="28"/>
        </w:rPr>
        <w:t xml:space="preserve">праздничное оформление объектов к Новому 2013 году </w:t>
      </w:r>
      <w:r w:rsidRPr="00EE2163">
        <w:rPr>
          <w:sz w:val="28"/>
          <w:szCs w:val="28"/>
        </w:rPr>
        <w:t xml:space="preserve"> осуществляет Комиссия по проведению конкурса.</w:t>
      </w:r>
    </w:p>
    <w:p w:rsidR="00EE2163" w:rsidRPr="00EE2163" w:rsidRDefault="00EE2163" w:rsidP="00EE2163">
      <w:pPr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EE2163">
        <w:rPr>
          <w:sz w:val="28"/>
          <w:szCs w:val="28"/>
        </w:rPr>
        <w:t>Ц</w:t>
      </w:r>
      <w:r w:rsidRPr="00EE2163">
        <w:rPr>
          <w:bCs/>
          <w:sz w:val="28"/>
          <w:szCs w:val="28"/>
        </w:rPr>
        <w:t>ели и задачи  смотра-конкурса</w:t>
      </w:r>
    </w:p>
    <w:p w:rsidR="00EE2163" w:rsidRPr="00EE2163" w:rsidRDefault="00EE2163" w:rsidP="00EE2163">
      <w:pPr>
        <w:ind w:left="360"/>
        <w:jc w:val="both"/>
        <w:rPr>
          <w:bCs/>
          <w:sz w:val="28"/>
          <w:szCs w:val="28"/>
        </w:rPr>
      </w:pPr>
    </w:p>
    <w:p w:rsidR="00EE2163" w:rsidRPr="00EE2163" w:rsidRDefault="00EE2163" w:rsidP="00EE2163">
      <w:pPr>
        <w:ind w:firstLine="851"/>
        <w:jc w:val="both"/>
        <w:rPr>
          <w:sz w:val="28"/>
          <w:szCs w:val="28"/>
        </w:rPr>
      </w:pPr>
      <w:r w:rsidRPr="00EE2163">
        <w:rPr>
          <w:sz w:val="28"/>
          <w:szCs w:val="28"/>
        </w:rPr>
        <w:t xml:space="preserve">2.1. Целями конкурса является создание праздничной атмосферы города и  хорошего настроения </w:t>
      </w:r>
      <w:proofErr w:type="spellStart"/>
      <w:r w:rsidRPr="00EE2163">
        <w:rPr>
          <w:sz w:val="28"/>
          <w:szCs w:val="28"/>
        </w:rPr>
        <w:t>лужан</w:t>
      </w:r>
      <w:proofErr w:type="spellEnd"/>
      <w:r w:rsidRPr="00EE2163">
        <w:rPr>
          <w:sz w:val="28"/>
          <w:szCs w:val="28"/>
        </w:rPr>
        <w:t>.</w:t>
      </w:r>
    </w:p>
    <w:p w:rsidR="00EE2163" w:rsidRPr="00EE2163" w:rsidRDefault="00EE2163" w:rsidP="00EE2163">
      <w:pPr>
        <w:ind w:firstLine="851"/>
        <w:jc w:val="both"/>
        <w:rPr>
          <w:sz w:val="28"/>
          <w:szCs w:val="28"/>
        </w:rPr>
      </w:pPr>
      <w:r w:rsidRPr="00EE2163">
        <w:rPr>
          <w:sz w:val="28"/>
          <w:szCs w:val="28"/>
        </w:rPr>
        <w:t xml:space="preserve">2.2. Улучшение качества праздничного оформления, внедрение современных элементов праздничного оформления, а также повышения культуры обслуживания, рекламы, расширения перечня оказываемых услуг населению. </w:t>
      </w:r>
    </w:p>
    <w:p w:rsidR="00EE2163" w:rsidRPr="00EE2163" w:rsidRDefault="00EE2163" w:rsidP="00EE2163">
      <w:pPr>
        <w:jc w:val="both"/>
        <w:rPr>
          <w:sz w:val="28"/>
          <w:szCs w:val="28"/>
        </w:rPr>
      </w:pPr>
    </w:p>
    <w:p w:rsidR="00EE2163" w:rsidRPr="00EE2163" w:rsidRDefault="00EE2163" w:rsidP="00EE2163">
      <w:pPr>
        <w:numPr>
          <w:ilvl w:val="0"/>
          <w:numId w:val="3"/>
        </w:numPr>
        <w:jc w:val="center"/>
        <w:rPr>
          <w:sz w:val="28"/>
          <w:szCs w:val="28"/>
        </w:rPr>
      </w:pPr>
      <w:r w:rsidRPr="00EE2163">
        <w:rPr>
          <w:bCs/>
          <w:sz w:val="28"/>
          <w:szCs w:val="28"/>
        </w:rPr>
        <w:t>Порядок и условия проведения смотра-конкурса</w:t>
      </w:r>
    </w:p>
    <w:p w:rsidR="00EE2163" w:rsidRPr="00EE2163" w:rsidRDefault="00EE2163" w:rsidP="00EE2163">
      <w:pPr>
        <w:ind w:left="360"/>
        <w:jc w:val="both"/>
        <w:rPr>
          <w:sz w:val="28"/>
          <w:szCs w:val="28"/>
        </w:rPr>
      </w:pPr>
    </w:p>
    <w:p w:rsidR="00EE2163" w:rsidRPr="00EE2163" w:rsidRDefault="00EE2163" w:rsidP="00EE2163">
      <w:pPr>
        <w:ind w:firstLine="851"/>
        <w:jc w:val="both"/>
        <w:rPr>
          <w:sz w:val="28"/>
          <w:szCs w:val="28"/>
        </w:rPr>
      </w:pPr>
      <w:r w:rsidRPr="00EE2163">
        <w:rPr>
          <w:sz w:val="28"/>
          <w:szCs w:val="28"/>
        </w:rPr>
        <w:t>3.1. В конкурсе принимают участие субъекты малого и среднего бизнеса (малые и средние  предприятия и индивидуальные предприниматели).</w:t>
      </w:r>
    </w:p>
    <w:p w:rsidR="00EE2163" w:rsidRPr="00EE2163" w:rsidRDefault="00EE2163" w:rsidP="00EE2163">
      <w:pPr>
        <w:ind w:firstLine="851"/>
        <w:jc w:val="both"/>
        <w:rPr>
          <w:sz w:val="28"/>
          <w:szCs w:val="28"/>
        </w:rPr>
      </w:pPr>
      <w:r w:rsidRPr="00EE2163">
        <w:rPr>
          <w:sz w:val="28"/>
          <w:szCs w:val="28"/>
        </w:rPr>
        <w:t>3.2. Конкурс проводится с 05 по 25 декабря 2012года в два этапа.</w:t>
      </w:r>
    </w:p>
    <w:p w:rsidR="00EE2163" w:rsidRPr="00EE2163" w:rsidRDefault="00EE2163" w:rsidP="00EE2163">
      <w:pPr>
        <w:ind w:firstLine="851"/>
        <w:jc w:val="both"/>
        <w:rPr>
          <w:sz w:val="28"/>
          <w:szCs w:val="28"/>
        </w:rPr>
      </w:pPr>
      <w:r w:rsidRPr="00EE2163">
        <w:rPr>
          <w:sz w:val="28"/>
          <w:szCs w:val="28"/>
        </w:rPr>
        <w:t>3.3. На первом этапе  Комиссия принимает заявки на участие в конкурсе на лучшее праздничное оформление объекта. Форма заявки прилагается.</w:t>
      </w:r>
    </w:p>
    <w:p w:rsidR="00EE2163" w:rsidRPr="00EE2163" w:rsidRDefault="00EE2163" w:rsidP="00EE2163">
      <w:pPr>
        <w:ind w:firstLine="851"/>
        <w:jc w:val="both"/>
        <w:rPr>
          <w:sz w:val="28"/>
          <w:szCs w:val="28"/>
        </w:rPr>
      </w:pPr>
      <w:r w:rsidRPr="00EE2163">
        <w:rPr>
          <w:sz w:val="28"/>
          <w:szCs w:val="28"/>
        </w:rPr>
        <w:t>3.4. На втором этапе  подводятся итоги конкурса и определяются победители до 28 декабря 2012года.</w:t>
      </w:r>
    </w:p>
    <w:p w:rsidR="00EE2163" w:rsidRPr="00EE2163" w:rsidRDefault="00EE2163" w:rsidP="00EE2163">
      <w:pPr>
        <w:ind w:firstLine="851"/>
        <w:jc w:val="both"/>
        <w:rPr>
          <w:sz w:val="28"/>
          <w:szCs w:val="28"/>
        </w:rPr>
      </w:pPr>
      <w:r w:rsidRPr="00EE2163">
        <w:rPr>
          <w:sz w:val="28"/>
          <w:szCs w:val="28"/>
        </w:rPr>
        <w:t>3.6. Победители конкурса будут награждены памятными подарками.</w:t>
      </w:r>
    </w:p>
    <w:p w:rsidR="00EE2163" w:rsidRPr="00EE2163" w:rsidRDefault="00EE2163" w:rsidP="00EE2163">
      <w:pPr>
        <w:jc w:val="both"/>
        <w:rPr>
          <w:sz w:val="28"/>
          <w:szCs w:val="28"/>
        </w:rPr>
      </w:pPr>
      <w:r w:rsidRPr="00EE2163">
        <w:rPr>
          <w:sz w:val="28"/>
          <w:szCs w:val="28"/>
        </w:rPr>
        <w:t>По решению Комиссии могут быть учреждены специальные призы.</w:t>
      </w:r>
    </w:p>
    <w:p w:rsidR="00EE2163" w:rsidRPr="00EE2163" w:rsidRDefault="00EE2163" w:rsidP="00EE2163">
      <w:pPr>
        <w:jc w:val="center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lastRenderedPageBreak/>
        <w:t>4. Номинации конкурса и критерии оценки</w:t>
      </w:r>
    </w:p>
    <w:p w:rsidR="00EE2163" w:rsidRPr="00EE2163" w:rsidRDefault="00EE2163" w:rsidP="00EE2163">
      <w:pPr>
        <w:jc w:val="center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(количество  присуждаемых мест)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ab/>
        <w:t>1. Номинация « Лучшее новогоднее оформление фасада» - 1 места.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- подсветка фасада здания;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- установка новогодних конструкций, елок;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- иллюминация и другие элементы новогоднего оформления.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ab/>
        <w:t>2. Номинация «Новогодняя витрина» - 1 место.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- красочность и оригинальность новогоднего оформления витрин;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- размещение рекламы;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- креативность дизайнерского решения.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ab/>
        <w:t>3. Номинация «Новогодний интерьер» - 1 места.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>- красочность и оригинальность новогоднего оформления досуговых залов, торговых залов, предприятий общественного питания, залов бытового обслуживания.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  <w:r w:rsidRPr="00EE2163">
        <w:rPr>
          <w:bCs/>
          <w:sz w:val="28"/>
          <w:szCs w:val="28"/>
        </w:rPr>
        <w:t xml:space="preserve">- проведение новогодних мероприятий, использование новогодней символики при оформлении ценников и меню, новогодние поздравления, широкий ассортимент продажи елочных игрушек, сувениров, подарков. </w:t>
      </w: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</w:p>
    <w:p w:rsidR="00EE2163" w:rsidRPr="00EE2163" w:rsidRDefault="00EE2163" w:rsidP="00EE2163">
      <w:pPr>
        <w:jc w:val="both"/>
        <w:rPr>
          <w:bCs/>
          <w:sz w:val="28"/>
          <w:szCs w:val="28"/>
        </w:rPr>
      </w:pPr>
    </w:p>
    <w:p w:rsidR="00EE2163" w:rsidRDefault="00EE2163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>
      <w:pPr>
        <w:rPr>
          <w:sz w:val="28"/>
          <w:szCs w:val="28"/>
        </w:rPr>
      </w:pPr>
    </w:p>
    <w:p w:rsidR="00583B6E" w:rsidRDefault="00583B6E" w:rsidP="00583B6E">
      <w:pPr>
        <w:pStyle w:val="1"/>
        <w:shd w:val="clear" w:color="auto" w:fill="auto"/>
        <w:ind w:left="4536" w:right="-73"/>
      </w:pPr>
      <w:r>
        <w:lastRenderedPageBreak/>
        <w:t xml:space="preserve">Главе администрации Лужского городского поселения </w:t>
      </w:r>
    </w:p>
    <w:p w:rsidR="00583B6E" w:rsidRDefault="00583B6E" w:rsidP="00583B6E">
      <w:pPr>
        <w:pStyle w:val="1"/>
        <w:shd w:val="clear" w:color="auto" w:fill="auto"/>
        <w:ind w:left="4536" w:right="-73"/>
      </w:pPr>
      <w:r>
        <w:t xml:space="preserve">Ю.С.  </w:t>
      </w:r>
      <w:proofErr w:type="spellStart"/>
      <w:r>
        <w:t>Хилю</w:t>
      </w:r>
      <w:proofErr w:type="spellEnd"/>
    </w:p>
    <w:p w:rsidR="00583B6E" w:rsidRDefault="00583B6E" w:rsidP="00583B6E">
      <w:pPr>
        <w:pStyle w:val="1"/>
        <w:shd w:val="clear" w:color="auto" w:fill="auto"/>
        <w:spacing w:line="240" w:lineRule="auto"/>
        <w:ind w:left="4536" w:right="-74"/>
      </w:pPr>
      <w:r>
        <w:t>от_____</w:t>
      </w:r>
      <w:r>
        <w:t>_____________________________</w:t>
      </w:r>
    </w:p>
    <w:p w:rsidR="00583B6E" w:rsidRDefault="00583B6E" w:rsidP="00583B6E">
      <w:pPr>
        <w:pStyle w:val="1"/>
        <w:shd w:val="clear" w:color="auto" w:fill="auto"/>
        <w:spacing w:line="240" w:lineRule="auto"/>
        <w:ind w:left="4536" w:right="-74"/>
      </w:pPr>
      <w:r>
        <w:t>_________________________________________</w:t>
      </w:r>
      <w:r>
        <w:t>_______________________________</w:t>
      </w:r>
    </w:p>
    <w:p w:rsidR="00583B6E" w:rsidRDefault="00583B6E" w:rsidP="00583B6E">
      <w:pPr>
        <w:pStyle w:val="1"/>
        <w:shd w:val="clear" w:color="auto" w:fill="auto"/>
        <w:spacing w:line="240" w:lineRule="auto"/>
        <w:ind w:left="4536" w:right="-74"/>
      </w:pPr>
    </w:p>
    <w:p w:rsidR="00583B6E" w:rsidRDefault="00583B6E" w:rsidP="00583B6E">
      <w:pPr>
        <w:pStyle w:val="1"/>
        <w:shd w:val="clear" w:color="auto" w:fill="auto"/>
        <w:spacing w:after="1265" w:line="270" w:lineRule="exact"/>
        <w:ind w:left="4536" w:right="-73"/>
      </w:pPr>
      <w:r>
        <w:t>телефон</w:t>
      </w:r>
      <w:r>
        <w:t>_____________________________</w:t>
      </w:r>
      <w:bookmarkStart w:id="0" w:name="_GoBack"/>
      <w:bookmarkEnd w:id="0"/>
    </w:p>
    <w:p w:rsidR="00583B6E" w:rsidRDefault="00583B6E" w:rsidP="00583B6E">
      <w:pPr>
        <w:pStyle w:val="11"/>
        <w:keepNext/>
        <w:keepLines/>
        <w:shd w:val="clear" w:color="auto" w:fill="auto"/>
        <w:spacing w:before="0"/>
        <w:ind w:left="4120"/>
      </w:pPr>
      <w:bookmarkStart w:id="1" w:name="bookmark0"/>
      <w:r>
        <w:t>ЗАЯВКА</w:t>
      </w:r>
      <w:bookmarkEnd w:id="1"/>
    </w:p>
    <w:p w:rsidR="00583B6E" w:rsidRDefault="00583B6E" w:rsidP="00583B6E">
      <w:pPr>
        <w:pStyle w:val="1"/>
        <w:shd w:val="clear" w:color="auto" w:fill="auto"/>
        <w:spacing w:after="596" w:line="317" w:lineRule="exact"/>
        <w:ind w:left="40" w:right="280" w:firstLine="440"/>
      </w:pPr>
      <w:r>
        <w:t>на участие в конкурсе на лучшее новогоднее оформление территории Лужского городского поселения среди субъектов малого и среднего бизнеса</w:t>
      </w:r>
    </w:p>
    <w:p w:rsidR="00583B6E" w:rsidRDefault="00583B6E" w:rsidP="00583B6E">
      <w:pPr>
        <w:pStyle w:val="1"/>
        <w:shd w:val="clear" w:color="auto" w:fill="auto"/>
        <w:tabs>
          <w:tab w:val="left" w:leader="underscore" w:pos="9316"/>
        </w:tabs>
        <w:ind w:left="40"/>
        <w:jc w:val="both"/>
      </w:pPr>
      <w:r>
        <w:t>Прошу включить</w:t>
      </w:r>
      <w:r>
        <w:tab/>
      </w:r>
    </w:p>
    <w:p w:rsidR="00583B6E" w:rsidRDefault="00583B6E" w:rsidP="00583B6E">
      <w:pPr>
        <w:pStyle w:val="1"/>
        <w:shd w:val="clear" w:color="auto" w:fill="auto"/>
        <w:ind w:left="3800"/>
      </w:pPr>
      <w:r>
        <w:t>(объект))</w:t>
      </w:r>
    </w:p>
    <w:p w:rsidR="00583B6E" w:rsidRDefault="00583B6E" w:rsidP="00583B6E">
      <w:pPr>
        <w:pStyle w:val="1"/>
        <w:shd w:val="clear" w:color="auto" w:fill="auto"/>
        <w:tabs>
          <w:tab w:val="left" w:leader="underscore" w:pos="9345"/>
        </w:tabs>
        <w:spacing w:after="238"/>
        <w:ind w:left="40"/>
        <w:jc w:val="both"/>
      </w:pPr>
      <w:proofErr w:type="gramStart"/>
      <w:r>
        <w:t>расположенный</w:t>
      </w:r>
      <w:proofErr w:type="gramEnd"/>
      <w:r>
        <w:t xml:space="preserve"> по адресу:</w:t>
      </w:r>
      <w:r>
        <w:tab/>
      </w:r>
    </w:p>
    <w:p w:rsidR="00583B6E" w:rsidRDefault="00583B6E" w:rsidP="00583B6E">
      <w:pPr>
        <w:pStyle w:val="1"/>
        <w:shd w:val="clear" w:color="auto" w:fill="auto"/>
        <w:spacing w:line="240" w:lineRule="auto"/>
        <w:ind w:left="40" w:right="280"/>
        <w:jc w:val="both"/>
      </w:pPr>
      <w:r>
        <w:t>в список участников конкурса на лучшее новогоднее оформление территории Лужского городского поселения среди субъектов малого и среднего бизнеса в номинации:</w:t>
      </w:r>
    </w:p>
    <w:p w:rsidR="00583B6E" w:rsidRDefault="00583B6E" w:rsidP="00583B6E">
      <w:pPr>
        <w:pStyle w:val="1"/>
        <w:shd w:val="clear" w:color="auto" w:fill="auto"/>
        <w:spacing w:line="240" w:lineRule="auto"/>
        <w:ind w:left="40" w:right="2740"/>
      </w:pPr>
      <w:r>
        <w:t xml:space="preserve">* 1 номинация «Лучшее новогоднее оформление фасада» </w:t>
      </w:r>
    </w:p>
    <w:p w:rsidR="00583B6E" w:rsidRDefault="00583B6E" w:rsidP="00583B6E">
      <w:pPr>
        <w:pStyle w:val="1"/>
        <w:shd w:val="clear" w:color="auto" w:fill="auto"/>
        <w:spacing w:line="240" w:lineRule="auto"/>
        <w:ind w:left="40" w:right="2740"/>
      </w:pPr>
      <w:r>
        <w:t xml:space="preserve">*2 номинация «Новогодняя витрина» </w:t>
      </w:r>
    </w:p>
    <w:p w:rsidR="00583B6E" w:rsidRDefault="00583B6E" w:rsidP="00583B6E">
      <w:pPr>
        <w:pStyle w:val="1"/>
        <w:shd w:val="clear" w:color="auto" w:fill="auto"/>
        <w:spacing w:line="240" w:lineRule="auto"/>
        <w:ind w:left="40" w:right="2740"/>
      </w:pPr>
      <w:r>
        <w:t>*3 номинация « Новогодний интерьер» (</w:t>
      </w:r>
      <w:proofErr w:type="gramStart"/>
      <w:r>
        <w:t>необходимое</w:t>
      </w:r>
      <w:proofErr w:type="gramEnd"/>
      <w:r>
        <w:t xml:space="preserve"> отметить)</w:t>
      </w:r>
    </w:p>
    <w:p w:rsidR="00583B6E" w:rsidRDefault="00583B6E" w:rsidP="00583B6E">
      <w:pPr>
        <w:pStyle w:val="1"/>
        <w:shd w:val="clear" w:color="auto" w:fill="auto"/>
        <w:spacing w:line="270" w:lineRule="exact"/>
        <w:ind w:left="2000"/>
      </w:pPr>
    </w:p>
    <w:p w:rsidR="00583B6E" w:rsidRDefault="00583B6E" w:rsidP="00583B6E">
      <w:pPr>
        <w:pStyle w:val="1"/>
        <w:shd w:val="clear" w:color="auto" w:fill="auto"/>
        <w:spacing w:line="270" w:lineRule="exact"/>
        <w:ind w:left="2000"/>
      </w:pPr>
    </w:p>
    <w:p w:rsidR="00583B6E" w:rsidRDefault="00583B6E" w:rsidP="00583B6E">
      <w:pPr>
        <w:pStyle w:val="1"/>
        <w:shd w:val="clear" w:color="auto" w:fill="auto"/>
        <w:spacing w:line="270" w:lineRule="exact"/>
        <w:jc w:val="both"/>
      </w:pPr>
      <w:r>
        <w:t>Дата _______                   Подпись руководителя предприятия (ИП)</w:t>
      </w:r>
    </w:p>
    <w:p w:rsidR="00583B6E" w:rsidRDefault="00583B6E" w:rsidP="00583B6E">
      <w:pPr>
        <w:pStyle w:val="1"/>
        <w:shd w:val="clear" w:color="auto" w:fill="auto"/>
        <w:spacing w:line="270" w:lineRule="exact"/>
        <w:ind w:left="2000"/>
      </w:pPr>
    </w:p>
    <w:p w:rsidR="00583B6E" w:rsidRPr="00EE2163" w:rsidRDefault="00583B6E">
      <w:pPr>
        <w:rPr>
          <w:sz w:val="28"/>
          <w:szCs w:val="28"/>
        </w:rPr>
      </w:pPr>
    </w:p>
    <w:sectPr w:rsidR="00583B6E" w:rsidRPr="00EE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0E65"/>
    <w:multiLevelType w:val="hybridMultilevel"/>
    <w:tmpl w:val="76A0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D656E"/>
    <w:multiLevelType w:val="hybridMultilevel"/>
    <w:tmpl w:val="3CEEF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E2FE1"/>
    <w:multiLevelType w:val="multilevel"/>
    <w:tmpl w:val="FFEC9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9F"/>
    <w:rsid w:val="001C269F"/>
    <w:rsid w:val="00205325"/>
    <w:rsid w:val="00583B6E"/>
    <w:rsid w:val="005F2F26"/>
    <w:rsid w:val="00E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6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83B6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3B6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583B6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83B6E"/>
    <w:pPr>
      <w:shd w:val="clear" w:color="auto" w:fill="FFFFFF"/>
      <w:spacing w:before="1380" w:line="317" w:lineRule="exact"/>
      <w:outlineLvl w:val="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6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83B6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3B6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583B6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583B6E"/>
    <w:pPr>
      <w:shd w:val="clear" w:color="auto" w:fill="FFFFFF"/>
      <w:spacing w:before="1380" w:line="317" w:lineRule="exact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4626</Characters>
  <Application>Microsoft Office Word</Application>
  <DocSecurity>0</DocSecurity>
  <Lines>38</Lines>
  <Paragraphs>10</Paragraphs>
  <ScaleCrop>false</ScaleCrop>
  <Company>*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dcterms:created xsi:type="dcterms:W3CDTF">2012-12-07T05:51:00Z</dcterms:created>
  <dcterms:modified xsi:type="dcterms:W3CDTF">2012-12-19T11:53:00Z</dcterms:modified>
</cp:coreProperties>
</file>