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60" w:rsidRPr="005D6095" w:rsidRDefault="00155D60" w:rsidP="00155D6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  <w:r w:rsidRPr="005D6095">
        <w:rPr>
          <w:rFonts w:ascii="Times New Roman" w:hAnsi="Times New Roman"/>
          <w:noProof/>
          <w:sz w:val="28"/>
          <w:szCs w:val="24"/>
          <w:highlight w:val="yellow"/>
        </w:rPr>
        <w:drawing>
          <wp:inline distT="0" distB="0" distL="0" distR="0" wp14:anchorId="49B69354" wp14:editId="7C3ECA5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D60" w:rsidRPr="005D6095" w:rsidRDefault="00155D60" w:rsidP="00155D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55D60" w:rsidRPr="005D6095" w:rsidRDefault="00155D60" w:rsidP="00155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D609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5D609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55D60" w:rsidRPr="005D6095" w:rsidRDefault="00155D60" w:rsidP="00155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5D609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55D60" w:rsidRPr="005D6095" w:rsidRDefault="00155D60" w:rsidP="00155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Pr="005D6095">
        <w:rPr>
          <w:rFonts w:ascii="Times New Roman" w:hAnsi="Times New Roman"/>
          <w:b/>
          <w:sz w:val="28"/>
          <w:szCs w:val="28"/>
        </w:rPr>
        <w:t>того созыва</w:t>
      </w:r>
    </w:p>
    <w:p w:rsidR="00155D60" w:rsidRPr="005D6095" w:rsidRDefault="00155D60" w:rsidP="00155D60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5D6095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155D60" w:rsidRPr="005D6095" w:rsidRDefault="00155D60" w:rsidP="00155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55D60" w:rsidRPr="005D6095" w:rsidRDefault="00155D60" w:rsidP="00155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155D60" w:rsidRPr="005D6095" w:rsidRDefault="00155D60" w:rsidP="00155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18 февраля</w:t>
      </w:r>
      <w:r w:rsidRPr="005D609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5D6095"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40</w:t>
      </w:r>
      <w:r w:rsidRPr="005D6095">
        <w:rPr>
          <w:rFonts w:ascii="Times New Roman" w:hAnsi="Times New Roman"/>
          <w:sz w:val="28"/>
          <w:szCs w:val="28"/>
        </w:rPr>
        <w:t xml:space="preserve">  </w:t>
      </w:r>
    </w:p>
    <w:p w:rsidR="00155D60" w:rsidRPr="005D6095" w:rsidRDefault="00155D60" w:rsidP="00155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55D60" w:rsidRPr="005D6095" w:rsidRDefault="00155D60" w:rsidP="00155D60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 w:rsidRPr="005D60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4663D" wp14:editId="4832D95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5D6095">
        <w:rPr>
          <w:rFonts w:ascii="Times New Roman" w:hAnsi="Times New Roman"/>
          <w:sz w:val="28"/>
          <w:szCs w:val="28"/>
        </w:rPr>
        <w:t xml:space="preserve"> </w:t>
      </w:r>
    </w:p>
    <w:p w:rsidR="00155D60" w:rsidRPr="005D6095" w:rsidRDefault="00155D60" w:rsidP="00155D60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6095">
        <w:rPr>
          <w:rFonts w:ascii="Times New Roman" w:hAnsi="Times New Roman" w:cs="Times New Roman"/>
          <w:noProof/>
          <w:sz w:val="28"/>
          <w:szCs w:val="28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202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5D6095">
        <w:rPr>
          <w:rFonts w:ascii="Times New Roman" w:hAnsi="Times New Roman" w:cs="Times New Roman"/>
          <w:noProof/>
          <w:sz w:val="28"/>
          <w:szCs w:val="28"/>
        </w:rPr>
        <w:t>-202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5D6095">
        <w:rPr>
          <w:rFonts w:ascii="Times New Roman" w:hAnsi="Times New Roman" w:cs="Times New Roman"/>
          <w:noProof/>
          <w:sz w:val="28"/>
          <w:szCs w:val="28"/>
        </w:rPr>
        <w:t xml:space="preserve"> гг.</w:t>
      </w:r>
    </w:p>
    <w:p w:rsidR="00155D60" w:rsidRPr="005D6095" w:rsidRDefault="00155D60" w:rsidP="00155D60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B27BA" w:rsidRPr="00BB27BA" w:rsidRDefault="00BB27BA" w:rsidP="00BB2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7BA">
        <w:rPr>
          <w:rFonts w:ascii="Times New Roman" w:hAnsi="Times New Roman"/>
          <w:sz w:val="28"/>
          <w:szCs w:val="28"/>
        </w:rPr>
        <w:tab/>
        <w:t xml:space="preserve">В связи с наличием неиспользуемых объектов недвижимости муниципальной собственности муниципального образования </w:t>
      </w:r>
      <w:proofErr w:type="spellStart"/>
      <w:r w:rsidRPr="00BB27BA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B27B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BB27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B27B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 соответствии со статьей 10 Федерального закона от 21.12.2001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7BA">
        <w:rPr>
          <w:rFonts w:ascii="Times New Roman" w:hAnsi="Times New Roman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27BA">
        <w:rPr>
          <w:rFonts w:ascii="Times New Roman" w:hAnsi="Times New Roman"/>
          <w:sz w:val="28"/>
          <w:szCs w:val="28"/>
        </w:rPr>
        <w:t xml:space="preserve">№ 178-ФЗ «О приватизации государственного и муниципального имущества», Совет депутатов </w:t>
      </w:r>
      <w:proofErr w:type="spellStart"/>
      <w:r w:rsidRPr="00BB27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B27B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Pr="00BB27BA">
        <w:rPr>
          <w:rFonts w:ascii="Times New Roman" w:hAnsi="Times New Roman"/>
          <w:sz w:val="28"/>
          <w:szCs w:val="28"/>
        </w:rPr>
        <w:t>Р</w:t>
      </w:r>
      <w:proofErr w:type="gramEnd"/>
      <w:r w:rsidRPr="00BB27BA">
        <w:rPr>
          <w:rFonts w:ascii="Times New Roman" w:hAnsi="Times New Roman"/>
          <w:sz w:val="28"/>
          <w:szCs w:val="28"/>
        </w:rPr>
        <w:t xml:space="preserve"> Е Ш И Л:</w:t>
      </w:r>
    </w:p>
    <w:p w:rsidR="00BB27BA" w:rsidRPr="00BB27BA" w:rsidRDefault="00BB27BA" w:rsidP="00BB2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7BA" w:rsidRPr="00BB27BA" w:rsidRDefault="00BB27BA" w:rsidP="00BB27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B27BA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BB27BA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B27B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BB27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B27B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2024-2026 годы», утвержденный решением Совета депутатов </w:t>
      </w:r>
      <w:proofErr w:type="spellStart"/>
      <w:r w:rsidRPr="00BB27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B27B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BB27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B27B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четвертого созыва от 19.12.2023 № 235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B27BA">
        <w:rPr>
          <w:rFonts w:ascii="Times New Roman" w:hAnsi="Times New Roman"/>
          <w:sz w:val="28"/>
          <w:szCs w:val="28"/>
        </w:rPr>
        <w:t xml:space="preserve">«Об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 w:rsidRPr="00BB27BA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B27B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BB27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B27BA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BB27BA">
        <w:rPr>
          <w:rFonts w:ascii="Times New Roman" w:hAnsi="Times New Roman"/>
          <w:sz w:val="28"/>
          <w:szCs w:val="28"/>
        </w:rPr>
        <w:t xml:space="preserve"> района Ленинградской области, на 2024-2026 годы», согласно приложению.</w:t>
      </w:r>
    </w:p>
    <w:p w:rsidR="00155D60" w:rsidRPr="005D6095" w:rsidRDefault="00155D60" w:rsidP="00155D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0"/>
          <w:szCs w:val="10"/>
          <w:highlight w:val="yellow"/>
          <w:bdr w:val="none" w:sz="0" w:space="0" w:color="auto" w:frame="1"/>
        </w:rPr>
      </w:pPr>
    </w:p>
    <w:p w:rsidR="00155D60" w:rsidRPr="005D6095" w:rsidRDefault="00155D60" w:rsidP="00155D6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>2. Решение подлежит официальному опубликованию.</w:t>
      </w:r>
    </w:p>
    <w:p w:rsidR="00155D60" w:rsidRPr="005D6095" w:rsidRDefault="00155D60" w:rsidP="00155D60">
      <w:pPr>
        <w:spacing w:after="0" w:line="240" w:lineRule="auto"/>
        <w:ind w:left="142" w:firstLine="566"/>
        <w:jc w:val="both"/>
        <w:rPr>
          <w:rFonts w:ascii="Times New Roman" w:hAnsi="Times New Roman"/>
          <w:sz w:val="10"/>
          <w:szCs w:val="10"/>
        </w:rPr>
      </w:pPr>
    </w:p>
    <w:p w:rsidR="00155D60" w:rsidRPr="005D6095" w:rsidRDefault="00155D60" w:rsidP="00155D6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60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6095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5D60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Ю.В. </w:t>
      </w:r>
      <w:proofErr w:type="spellStart"/>
      <w:r w:rsidRPr="005D6095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5D6095">
        <w:rPr>
          <w:rFonts w:ascii="Times New Roman" w:hAnsi="Times New Roman"/>
          <w:sz w:val="28"/>
          <w:szCs w:val="28"/>
        </w:rPr>
        <w:t>.</w:t>
      </w:r>
    </w:p>
    <w:p w:rsidR="00155D60" w:rsidRPr="005D6095" w:rsidRDefault="00155D60" w:rsidP="00155D60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D609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6095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6095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D6095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095">
        <w:rPr>
          <w:rFonts w:ascii="Times New Roman" w:hAnsi="Times New Roman"/>
          <w:sz w:val="28"/>
          <w:szCs w:val="28"/>
        </w:rPr>
        <w:t>Совета депутатов</w:t>
      </w:r>
      <w:r w:rsidRPr="005D609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ind w:left="1418" w:hanging="1418"/>
        <w:jc w:val="both"/>
      </w:pPr>
      <w:r w:rsidRPr="005D6095">
        <w:rPr>
          <w:rFonts w:ascii="Times New Roman" w:hAnsi="Times New Roman"/>
          <w:sz w:val="28"/>
          <w:szCs w:val="28"/>
        </w:rPr>
        <w:t>Разослано: КУМИ – 2 экз., ред. газ. «</w:t>
      </w:r>
      <w:proofErr w:type="spellStart"/>
      <w:proofErr w:type="gramStart"/>
      <w:r w:rsidRPr="005D6095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D6095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Pr="00D23C71" w:rsidRDefault="00155D60" w:rsidP="00155D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>УТВЕРЖДЕНЫ</w:t>
      </w:r>
    </w:p>
    <w:p w:rsidR="00155D60" w:rsidRPr="00D23C71" w:rsidRDefault="00155D60" w:rsidP="00155D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 xml:space="preserve"> решением Совета депутатов</w:t>
      </w:r>
    </w:p>
    <w:p w:rsidR="00155D60" w:rsidRPr="00D23C71" w:rsidRDefault="00155D60" w:rsidP="00155D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23C7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23C71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55D60" w:rsidRPr="00D23C71" w:rsidRDefault="00155D60" w:rsidP="00155D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BB27BA">
        <w:rPr>
          <w:rFonts w:ascii="Times New Roman" w:hAnsi="Times New Roman"/>
          <w:sz w:val="24"/>
          <w:szCs w:val="24"/>
        </w:rPr>
        <w:t>8</w:t>
      </w:r>
      <w:r w:rsidRPr="00D23C71">
        <w:rPr>
          <w:rFonts w:ascii="Times New Roman" w:hAnsi="Times New Roman"/>
          <w:sz w:val="24"/>
          <w:szCs w:val="24"/>
        </w:rPr>
        <w:t>.</w:t>
      </w:r>
      <w:r w:rsidR="00BB27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D23C71">
        <w:rPr>
          <w:rFonts w:ascii="Times New Roman" w:hAnsi="Times New Roman"/>
          <w:sz w:val="24"/>
          <w:szCs w:val="24"/>
        </w:rPr>
        <w:t>.202</w:t>
      </w:r>
      <w:r w:rsidR="00BB27BA">
        <w:rPr>
          <w:rFonts w:ascii="Times New Roman" w:hAnsi="Times New Roman"/>
          <w:sz w:val="24"/>
          <w:szCs w:val="24"/>
        </w:rPr>
        <w:t>5</w:t>
      </w:r>
      <w:r w:rsidRPr="00D23C71">
        <w:rPr>
          <w:rFonts w:ascii="Times New Roman" w:hAnsi="Times New Roman"/>
          <w:sz w:val="24"/>
          <w:szCs w:val="24"/>
        </w:rPr>
        <w:t xml:space="preserve">  № </w:t>
      </w:r>
      <w:r w:rsidR="00BB27BA">
        <w:rPr>
          <w:rFonts w:ascii="Times New Roman" w:hAnsi="Times New Roman"/>
          <w:sz w:val="24"/>
          <w:szCs w:val="24"/>
        </w:rPr>
        <w:t>40</w:t>
      </w:r>
    </w:p>
    <w:p w:rsidR="00155D60" w:rsidRPr="00D23C71" w:rsidRDefault="00155D60" w:rsidP="00155D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71">
        <w:rPr>
          <w:rFonts w:ascii="Times New Roman" w:hAnsi="Times New Roman"/>
          <w:sz w:val="24"/>
          <w:szCs w:val="24"/>
        </w:rPr>
        <w:t>(приложение)</w:t>
      </w:r>
    </w:p>
    <w:p w:rsidR="00155D60" w:rsidRPr="00D23C71" w:rsidRDefault="00155D60" w:rsidP="00155D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5D60" w:rsidRPr="00D23C71" w:rsidRDefault="00155D60" w:rsidP="00155D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5D60" w:rsidRPr="00D23C71" w:rsidRDefault="00155D60" w:rsidP="00155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Дополнения в прогнозный план (программу)</w:t>
      </w:r>
    </w:p>
    <w:p w:rsidR="00155D60" w:rsidRPr="00D23C71" w:rsidRDefault="00155D60" w:rsidP="00155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приватизации муниципального имущества,</w:t>
      </w:r>
    </w:p>
    <w:p w:rsidR="00155D60" w:rsidRPr="00D23C71" w:rsidRDefault="00155D60" w:rsidP="00155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 xml:space="preserve">находящегося в собственности муниципального образования </w:t>
      </w:r>
    </w:p>
    <w:p w:rsidR="00155D60" w:rsidRPr="00D23C71" w:rsidRDefault="00155D60" w:rsidP="00155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3C7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23C71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155D60" w:rsidRPr="00D23C71" w:rsidRDefault="00155D60" w:rsidP="00155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3C7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23C7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</w:p>
    <w:p w:rsidR="00155D60" w:rsidRPr="00D23C71" w:rsidRDefault="00155D60" w:rsidP="00155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3C7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D23C7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D23C71">
        <w:rPr>
          <w:rFonts w:ascii="Times New Roman" w:hAnsi="Times New Roman"/>
          <w:sz w:val="28"/>
          <w:szCs w:val="28"/>
        </w:rPr>
        <w:t xml:space="preserve"> гг.</w:t>
      </w:r>
    </w:p>
    <w:p w:rsidR="00155D60" w:rsidRPr="00D23C71" w:rsidRDefault="00155D60" w:rsidP="00155D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3119"/>
        <w:gridCol w:w="1276"/>
        <w:gridCol w:w="2551"/>
      </w:tblGrid>
      <w:tr w:rsidR="00155D60" w:rsidRPr="006A58DE" w:rsidTr="003A3584">
        <w:tc>
          <w:tcPr>
            <w:tcW w:w="710" w:type="dxa"/>
          </w:tcPr>
          <w:p w:rsidR="00155D60" w:rsidRPr="006A58DE" w:rsidRDefault="00155D60" w:rsidP="003A35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09" w:type="dxa"/>
          </w:tcPr>
          <w:p w:rsidR="00155D60" w:rsidRPr="006A58DE" w:rsidRDefault="00155D60" w:rsidP="003A35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119" w:type="dxa"/>
          </w:tcPr>
          <w:p w:rsidR="00155D60" w:rsidRPr="006A58DE" w:rsidRDefault="00155D60" w:rsidP="003A35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1276" w:type="dxa"/>
          </w:tcPr>
          <w:p w:rsidR="00155D60" w:rsidRPr="006A58DE" w:rsidRDefault="00155D60" w:rsidP="003A3584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Общая площадь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 xml:space="preserve"> кв.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  <w:tc>
          <w:tcPr>
            <w:tcW w:w="2551" w:type="dxa"/>
          </w:tcPr>
          <w:p w:rsidR="00155D60" w:rsidRDefault="00155D60" w:rsidP="00BB27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58DE">
              <w:rPr>
                <w:rFonts w:ascii="Times New Roman" w:hAnsi="Times New Roman"/>
                <w:b/>
                <w:sz w:val="26"/>
                <w:szCs w:val="26"/>
              </w:rPr>
              <w:t>Номер и дата паспорта БТИ, кадастровый или  условный номер</w:t>
            </w:r>
          </w:p>
          <w:p w:rsidR="00155D60" w:rsidRPr="006A58DE" w:rsidRDefault="00155D60" w:rsidP="00BB27B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7BA" w:rsidRPr="00576722" w:rsidTr="003A3584">
        <w:tc>
          <w:tcPr>
            <w:tcW w:w="710" w:type="dxa"/>
          </w:tcPr>
          <w:p w:rsidR="00BB27BA" w:rsidRDefault="00BB27BA" w:rsidP="003A35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BB27BA" w:rsidRDefault="00BB27BA" w:rsidP="003A35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Нежилое здание поликлиники</w:t>
            </w:r>
          </w:p>
        </w:tc>
        <w:tc>
          <w:tcPr>
            <w:tcW w:w="3119" w:type="dxa"/>
          </w:tcPr>
          <w:p w:rsidR="00BB27BA" w:rsidRDefault="00BB27BA" w:rsidP="00BB27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ул. Тоси Петровой,  д. 18</w:t>
            </w:r>
            <w:proofErr w:type="gramEnd"/>
          </w:p>
          <w:p w:rsidR="00BB27BA" w:rsidRPr="00BB27BA" w:rsidRDefault="00BB27BA" w:rsidP="00BB27B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27BA" w:rsidRDefault="00BB27BA" w:rsidP="003A35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2108,5</w:t>
            </w:r>
          </w:p>
        </w:tc>
        <w:tc>
          <w:tcPr>
            <w:tcW w:w="2551" w:type="dxa"/>
          </w:tcPr>
          <w:p w:rsidR="00BB27BA" w:rsidRDefault="00BB27BA" w:rsidP="00BB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47:29:0103008:75</w:t>
            </w:r>
          </w:p>
        </w:tc>
      </w:tr>
      <w:tr w:rsidR="00BB27BA" w:rsidRPr="00576722" w:rsidTr="003A3584">
        <w:tc>
          <w:tcPr>
            <w:tcW w:w="710" w:type="dxa"/>
          </w:tcPr>
          <w:p w:rsidR="00BB27BA" w:rsidRDefault="00BB27BA" w:rsidP="003A35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BB27BA" w:rsidRDefault="00BB27BA" w:rsidP="003A35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119" w:type="dxa"/>
          </w:tcPr>
          <w:p w:rsidR="00BB27BA" w:rsidRDefault="00BB27BA" w:rsidP="00BB27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ул. Тоси Петровой,  д. 18</w:t>
            </w:r>
            <w:proofErr w:type="gramEnd"/>
          </w:p>
          <w:p w:rsidR="00BB27BA" w:rsidRPr="00BB27BA" w:rsidRDefault="00BB27BA" w:rsidP="00BB27B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27BA" w:rsidRDefault="00BB27BA" w:rsidP="003A35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3816</w:t>
            </w:r>
          </w:p>
        </w:tc>
        <w:tc>
          <w:tcPr>
            <w:tcW w:w="2551" w:type="dxa"/>
          </w:tcPr>
          <w:p w:rsidR="00BB27BA" w:rsidRDefault="00BB27BA" w:rsidP="00BB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47:29:0103007:15</w:t>
            </w:r>
          </w:p>
        </w:tc>
      </w:tr>
      <w:tr w:rsidR="00BB27BA" w:rsidRPr="00576722" w:rsidTr="003A3584">
        <w:tc>
          <w:tcPr>
            <w:tcW w:w="710" w:type="dxa"/>
          </w:tcPr>
          <w:p w:rsidR="00BB27BA" w:rsidRDefault="00BB27BA" w:rsidP="003A35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409" w:type="dxa"/>
          </w:tcPr>
          <w:p w:rsidR="00BB27BA" w:rsidRDefault="00BB27BA" w:rsidP="003A35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1/2 доли в праве общей долевой собственности на жилой дом</w:t>
            </w:r>
          </w:p>
        </w:tc>
        <w:tc>
          <w:tcPr>
            <w:tcW w:w="3119" w:type="dxa"/>
          </w:tcPr>
          <w:p w:rsidR="00BB27BA" w:rsidRDefault="00BB27BA" w:rsidP="003A35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ул. Нижегородская,   </w:t>
            </w:r>
          </w:p>
          <w:p w:rsidR="00BB27BA" w:rsidRDefault="00BB27BA" w:rsidP="003A35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35/19</w:t>
            </w:r>
          </w:p>
          <w:p w:rsidR="00BB27BA" w:rsidRPr="00BB27BA" w:rsidRDefault="00BB27BA" w:rsidP="003A35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27BA" w:rsidRDefault="00BB27BA" w:rsidP="003A35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54,1</w:t>
            </w:r>
          </w:p>
        </w:tc>
        <w:tc>
          <w:tcPr>
            <w:tcW w:w="2551" w:type="dxa"/>
          </w:tcPr>
          <w:p w:rsidR="00BB27BA" w:rsidRDefault="00BB27BA" w:rsidP="00BB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47:29:0105004:293</w:t>
            </w:r>
          </w:p>
        </w:tc>
      </w:tr>
      <w:tr w:rsidR="00BB27BA" w:rsidRPr="00576722" w:rsidTr="003A3584">
        <w:tc>
          <w:tcPr>
            <w:tcW w:w="710" w:type="dxa"/>
          </w:tcPr>
          <w:p w:rsidR="00BB27BA" w:rsidRDefault="00BB27BA" w:rsidP="003A35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409" w:type="dxa"/>
          </w:tcPr>
          <w:p w:rsidR="00BB27BA" w:rsidRDefault="00BB27BA" w:rsidP="003A3584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119" w:type="dxa"/>
          </w:tcPr>
          <w:p w:rsidR="00BB27BA" w:rsidRDefault="00BB27BA" w:rsidP="003A35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ул. Нижегородская,   </w:t>
            </w:r>
          </w:p>
          <w:p w:rsidR="00BB27BA" w:rsidRDefault="00BB27BA" w:rsidP="003A35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35/19</w:t>
            </w:r>
          </w:p>
          <w:p w:rsidR="00BB27BA" w:rsidRPr="00BB27BA" w:rsidRDefault="00BB27BA" w:rsidP="003A358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27BA" w:rsidRDefault="00BB27BA" w:rsidP="003A35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322</w:t>
            </w:r>
          </w:p>
        </w:tc>
        <w:tc>
          <w:tcPr>
            <w:tcW w:w="2551" w:type="dxa"/>
          </w:tcPr>
          <w:p w:rsidR="00BB27BA" w:rsidRDefault="00BB27BA" w:rsidP="00BB27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47:29:0105004:205</w:t>
            </w:r>
          </w:p>
        </w:tc>
      </w:tr>
    </w:tbl>
    <w:p w:rsidR="00155D60" w:rsidRPr="005D6095" w:rsidRDefault="00155D60" w:rsidP="00155D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D60" w:rsidRDefault="00155D60" w:rsidP="00155D60"/>
    <w:p w:rsidR="0099312C" w:rsidRDefault="00683B44"/>
    <w:sectPr w:rsidR="0099312C" w:rsidSect="0010699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60"/>
    <w:rsid w:val="00155D60"/>
    <w:rsid w:val="005775ED"/>
    <w:rsid w:val="00683B44"/>
    <w:rsid w:val="00786F15"/>
    <w:rsid w:val="00B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55D6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55D6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15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27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55D6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55D6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15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27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2025-02-11T07:44:00Z</dcterms:created>
  <dcterms:modified xsi:type="dcterms:W3CDTF">2025-02-13T13:00:00Z</dcterms:modified>
</cp:coreProperties>
</file>