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EA49C8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F1534F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F1534F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49C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797E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1A6">
        <w:rPr>
          <w:rFonts w:ascii="Times New Roman" w:hAnsi="Times New Roman" w:cs="Times New Roman"/>
          <w:sz w:val="28"/>
          <w:szCs w:val="28"/>
          <w:lang w:val="ru-RU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14C8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49C8">
        <w:rPr>
          <w:rFonts w:ascii="Times New Roman" w:hAnsi="Times New Roman" w:cs="Times New Roman"/>
          <w:sz w:val="28"/>
          <w:szCs w:val="28"/>
          <w:lang w:val="ru-RU"/>
        </w:rPr>
        <w:t>4195</w:t>
      </w:r>
    </w:p>
    <w:p w:rsidR="003C5875" w:rsidRPr="00F1534F" w:rsidRDefault="003C5875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C324D2" w:rsidRPr="00F1534F" w:rsidRDefault="00E1387F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F1534F">
        <w:rPr>
          <w:rFonts w:ascii="Century" w:hAnsi="Century"/>
          <w:noProof/>
          <w:sz w:val="14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1.05pt;width:233.35pt;height:106.85pt;z-index:251658240" stroked="f">
            <v:textbox style="mso-next-textbox:#_x0000_s1027">
              <w:txbxContent>
                <w:p w:rsidR="00F1534F" w:rsidRDefault="00F1534F" w:rsidP="00F1534F">
                  <w:pPr>
                    <w:ind w:left="-142"/>
                    <w:rPr>
                      <w:rFonts w:ascii="Times New Roman" w:hAnsi="Times New Roman" w:cs="Times New Roman"/>
                      <w:szCs w:val="28"/>
                      <w:lang w:val="ru-RU"/>
                    </w:rPr>
                  </w:pPr>
                  <w:r w:rsidRPr="00F1534F">
                    <w:rPr>
                      <w:rFonts w:ascii="Times New Roman" w:hAnsi="Times New Roman" w:cs="Times New Roman"/>
                      <w:szCs w:val="28"/>
                    </w:rPr>
                    <w:t xml:space="preserve">Об утверждении Программы </w:t>
                  </w:r>
                </w:p>
                <w:p w:rsidR="00372012" w:rsidRPr="00F1534F" w:rsidRDefault="00F1534F" w:rsidP="00F1534F">
                  <w:pPr>
                    <w:ind w:left="-142"/>
                    <w:rPr>
                      <w:sz w:val="22"/>
                      <w:szCs w:val="28"/>
                    </w:rPr>
                  </w:pPr>
                  <w:r w:rsidRPr="00F1534F">
                    <w:rPr>
                      <w:rFonts w:ascii="Times New Roman" w:hAnsi="Times New Roman" w:cs="Times New Roman"/>
                      <w:szCs w:val="28"/>
                    </w:rPr>
                    <w:t>профилактики рисков причинения вреда (ущерба) охраняемым законом ценностям на 2025 год в сфере муниципального земельного контроля на территории Лужского муниципального района Ленинградской области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F1534F" w:rsidRDefault="00F1534F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F1534F" w:rsidRPr="00F1534F" w:rsidRDefault="00F1534F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48"/>
          <w:szCs w:val="28"/>
          <w:lang w:val="ru-RU"/>
        </w:rPr>
      </w:pPr>
    </w:p>
    <w:p w:rsidR="001849F8" w:rsidRPr="00427CE1" w:rsidRDefault="00F1534F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 xml:space="preserve">В целях реализации п. 15 Правил разработки и утверждения </w:t>
      </w:r>
      <w:proofErr w:type="gramStart"/>
      <w:r>
        <w:rPr>
          <w:rFonts w:hint="eastAsia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</w:t>
      </w:r>
      <w:r>
        <w:rPr>
          <w:sz w:val="28"/>
          <w:szCs w:val="28"/>
          <w:lang w:val="ru-RU"/>
        </w:rPr>
        <w:t>.06.</w:t>
      </w:r>
      <w:r>
        <w:rPr>
          <w:rFonts w:hint="eastAsia"/>
          <w:sz w:val="28"/>
          <w:szCs w:val="28"/>
        </w:rPr>
        <w:t>2021 № 990, учитывая результаты проведения общественных обсуждений с 01.10.2024 по 01.11.2024 на официальном сайте администрации Лужского муниципального района, в том числе отсутствие предложений о внесении изменений в Программу профилактики рисков причинения вреда (ущерба</w:t>
      </w:r>
      <w:proofErr w:type="gramEnd"/>
      <w:r>
        <w:rPr>
          <w:rFonts w:hint="eastAsia"/>
          <w:sz w:val="28"/>
          <w:szCs w:val="28"/>
        </w:rPr>
        <w:t>) охраняемым законом ценностям на 2025 год в сфере муниципального земельного контроля</w:t>
      </w:r>
      <w:r w:rsidR="00C6067E" w:rsidRPr="00427CE1">
        <w:rPr>
          <w:sz w:val="28"/>
          <w:szCs w:val="28"/>
        </w:rPr>
        <w:t xml:space="preserve">, </w:t>
      </w:r>
      <w:r w:rsidR="0045695B" w:rsidRPr="00427CE1">
        <w:rPr>
          <w:sz w:val="28"/>
          <w:szCs w:val="28"/>
          <w:lang w:val="ru-RU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  <w:lang w:val="ru-RU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  <w:lang w:val="ru-RU"/>
        </w:rPr>
        <w:t xml:space="preserve"> </w:t>
      </w:r>
      <w:r w:rsidR="0045695B" w:rsidRPr="00427CE1">
        <w:rPr>
          <w:sz w:val="28"/>
          <w:szCs w:val="28"/>
          <w:lang w:val="ru-RU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7A2D34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DA36A7" w:rsidRPr="00365EE3" w:rsidRDefault="00F1534F" w:rsidP="00365EE3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 xml:space="preserve">Утвердить Программу профилактики рисков причинения вреда (ущерба) охраняемым законом ценностям на 2025 год в сфере муниципального земельного контроля на территории Лужского муниципального района Ленинградской области </w:t>
      </w:r>
      <w:r>
        <w:rPr>
          <w:lang w:val="ru-RU"/>
        </w:rPr>
        <w:t>(</w:t>
      </w:r>
      <w:proofErr w:type="spellStart"/>
      <w:r>
        <w:rPr>
          <w:rFonts w:hint="eastAsia"/>
        </w:rPr>
        <w:t>приложени</w:t>
      </w:r>
      <w:proofErr w:type="spellEnd"/>
      <w:r>
        <w:rPr>
          <w:lang w:val="ru-RU"/>
        </w:rPr>
        <w:t>е)</w:t>
      </w:r>
      <w:r w:rsidR="00DA36A7">
        <w:t>.</w:t>
      </w:r>
    </w:p>
    <w:p w:rsidR="00C57751" w:rsidRPr="00797E3D" w:rsidRDefault="00897202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</w:t>
      </w:r>
      <w:r w:rsidR="00F1534F">
        <w:rPr>
          <w:lang w:val="ru-RU"/>
        </w:rPr>
        <w:t xml:space="preserve">первого </w:t>
      </w:r>
      <w:r>
        <w:rPr>
          <w:rFonts w:hint="eastAsia"/>
        </w:rPr>
        <w:t xml:space="preserve">заместителя главы администрации Лужского муниципального района </w:t>
      </w:r>
      <w:r w:rsidR="00F1534F">
        <w:rPr>
          <w:lang w:val="ru-RU"/>
        </w:rPr>
        <w:t>– председателя комитета по управлению муниципальным имуществом.</w:t>
      </w:r>
    </w:p>
    <w:p w:rsidR="00C87460" w:rsidRPr="00797E3D" w:rsidRDefault="006B0F53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97E3D">
        <w:t xml:space="preserve">Настоящее постановление вступает в силу со дня </w:t>
      </w:r>
      <w:r w:rsidR="00F1534F">
        <w:rPr>
          <w:lang w:val="ru-RU"/>
        </w:rPr>
        <w:t>официального опубликования.</w:t>
      </w:r>
      <w:r w:rsidRPr="00797E3D">
        <w:t xml:space="preserve">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5C1762" w:rsidRDefault="00D8558A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5C1762">
        <w:rPr>
          <w:sz w:val="28"/>
          <w:szCs w:val="28"/>
          <w:lang w:val="ru-RU"/>
        </w:rPr>
        <w:t>Глава</w:t>
      </w:r>
      <w:r w:rsidR="003F0B60" w:rsidRPr="005C1762">
        <w:rPr>
          <w:sz w:val="28"/>
          <w:szCs w:val="28"/>
        </w:rPr>
        <w:t xml:space="preserve"> администрации</w:t>
      </w:r>
    </w:p>
    <w:p w:rsidR="003F0B60" w:rsidRPr="005C1762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C1762">
        <w:rPr>
          <w:sz w:val="28"/>
          <w:szCs w:val="28"/>
        </w:rPr>
        <w:t>Лужского муниципального района</w:t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  <w:t xml:space="preserve">                  Ю.В. </w:t>
      </w:r>
      <w:proofErr w:type="spellStart"/>
      <w:r w:rsidRPr="005C1762">
        <w:rPr>
          <w:sz w:val="28"/>
          <w:szCs w:val="28"/>
        </w:rPr>
        <w:t>Намлиев</w:t>
      </w:r>
      <w:proofErr w:type="spellEnd"/>
    </w:p>
    <w:p w:rsidR="00E5207C" w:rsidRPr="00F1534F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2"/>
          <w:szCs w:val="28"/>
          <w:lang w:val="ru-RU"/>
        </w:rPr>
      </w:pPr>
    </w:p>
    <w:p w:rsidR="00F1534F" w:rsidRDefault="00230FD4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F1534F" w:rsidSect="00F1534F">
          <w:pgSz w:w="11906" w:h="16838"/>
          <w:pgMar w:top="993" w:right="850" w:bottom="993" w:left="1701" w:header="708" w:footer="708" w:gutter="0"/>
          <w:cols w:space="720"/>
          <w:docGrid w:linePitch="326"/>
        </w:sect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r w:rsidR="00F1534F">
        <w:rPr>
          <w:sz w:val="28"/>
          <w:szCs w:val="28"/>
          <w:lang w:val="ru-RU"/>
        </w:rPr>
        <w:t>КУМИ</w:t>
      </w:r>
      <w:r w:rsidR="008C4C2F">
        <w:rPr>
          <w:sz w:val="28"/>
          <w:szCs w:val="28"/>
          <w:lang w:val="ru-RU"/>
        </w:rPr>
        <w:t xml:space="preserve">, </w:t>
      </w:r>
      <w:r w:rsidR="00F673E1" w:rsidRPr="00324090">
        <w:rPr>
          <w:sz w:val="28"/>
          <w:szCs w:val="28"/>
          <w:lang w:val="ru-RU"/>
        </w:rPr>
        <w:t>прокуратура.</w:t>
      </w:r>
      <w:r w:rsidR="008C4C2F">
        <w:rPr>
          <w:sz w:val="28"/>
          <w:szCs w:val="28"/>
          <w:lang w:val="ru-RU"/>
        </w:rPr>
        <w:t xml:space="preserve"> </w:t>
      </w:r>
    </w:p>
    <w:p w:rsidR="00365EE3" w:rsidRDefault="00365EE3" w:rsidP="00365EE3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1534F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</w:p>
    <w:p w:rsidR="00365EE3" w:rsidRDefault="00365EE3" w:rsidP="00365EE3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5EE3" w:rsidRDefault="00365EE3" w:rsidP="00365EE3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365EE3" w:rsidRDefault="00365EE3" w:rsidP="00365EE3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534F">
        <w:rPr>
          <w:sz w:val="28"/>
          <w:szCs w:val="28"/>
          <w:lang w:val="ru-RU"/>
        </w:rPr>
        <w:t>12.12.2024 № 4195</w:t>
      </w:r>
      <w:r>
        <w:rPr>
          <w:sz w:val="28"/>
          <w:szCs w:val="28"/>
        </w:rPr>
        <w:t xml:space="preserve"> </w:t>
      </w:r>
    </w:p>
    <w:p w:rsidR="00365EE3" w:rsidRDefault="00365EE3" w:rsidP="00365EE3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(приложение</w:t>
      </w:r>
      <w:r w:rsidR="00F1534F">
        <w:rPr>
          <w:sz w:val="28"/>
          <w:szCs w:val="28"/>
          <w:lang w:val="ru-RU"/>
        </w:rPr>
        <w:t>)</w:t>
      </w:r>
    </w:p>
    <w:p w:rsidR="00365EE3" w:rsidRDefault="00365EE3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  <w:lang w:val="ru-RU"/>
        </w:rPr>
      </w:pPr>
    </w:p>
    <w:p w:rsidR="00F1534F" w:rsidRDefault="00F1534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ПРОГРАММА</w:t>
      </w:r>
    </w:p>
    <w:p w:rsidR="00703B51" w:rsidRDefault="00F1534F" w:rsidP="00F153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на 2025 год в сфере муниципального земельного контроля 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территории Лужского муниципального района</w:t>
      </w:r>
      <w:r w:rsidRPr="00F153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>Ленинградской области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534F" w:rsidRPr="00F1534F" w:rsidRDefault="00F1534F" w:rsidP="00703B51">
      <w:pPr>
        <w:widowControl w:val="0"/>
        <w:autoSpaceDE w:val="0"/>
        <w:autoSpaceDN w:val="0"/>
        <w:adjustRightInd w:val="0"/>
        <w:spacing w:line="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F153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щие положения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proofErr w:type="gramStart"/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земельного контроля на территории </w:t>
      </w:r>
      <w:r w:rsidRPr="00F1534F">
        <w:rPr>
          <w:rFonts w:ascii="Times New Roman" w:eastAsia="Times New Roman" w:hAnsi="Times New Roman" w:cs="Times New Roman"/>
          <w:bCs/>
          <w:sz w:val="28"/>
          <w:szCs w:val="26"/>
          <w:lang w:val="ru-RU"/>
        </w:rPr>
        <w:t>Лужского муниципального района</w:t>
      </w: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Ленинградской области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Раздел I.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на </w:t>
      </w:r>
      <w:proofErr w:type="gramStart"/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решение</w:t>
      </w:r>
      <w:proofErr w:type="gramEnd"/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которых направлена Программа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 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В 2024 году в связи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введены существенные ограничения в части проведения контрольных (надзорных) мероприятий, в связи с чем, отсутствовала возможность в полном объеме осуществлять контроль в сфере земельных отношений.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Однако на сегодняшний день осуществляется плодотворная </w:t>
      </w: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lastRenderedPageBreak/>
        <w:t xml:space="preserve">деятельность по выявлению несоблюдения обязательных требований по </w:t>
      </w:r>
      <w:r w:rsidR="00703B51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                    </w:t>
      </w: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ст. 7.1 и 8.7 </w:t>
      </w:r>
      <w:proofErr w:type="spellStart"/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КоАП</w:t>
      </w:r>
      <w:proofErr w:type="spellEnd"/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РФ, в части объявления предостережения и проведения консультирования и информирования. 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За период с 01 января 2024 года по 30 сентября 2024 года проведено </w:t>
      </w:r>
      <w:r w:rsidR="00703B51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                 </w:t>
      </w:r>
      <w:r w:rsidRPr="00F1534F">
        <w:rPr>
          <w:rFonts w:ascii="Times New Roman" w:eastAsia="Times New Roman" w:hAnsi="Times New Roman" w:cs="Times New Roman"/>
          <w:sz w:val="28"/>
          <w:szCs w:val="28"/>
          <w:lang w:val="ru-RU"/>
        </w:rPr>
        <w:t>290 мероприятий по муниципальному земельному контролю, из них: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− 216 объявлено предостережений о недопустимости нарушений;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Arial" w:eastAsia="Times New Roman" w:hAnsi="Arial" w:cs="Arial"/>
          <w:color w:val="auto"/>
          <w:sz w:val="28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− 118  проведено консультирований.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Осуществляется мониторинг, не предусматривающий взаимодействие с контролируемыми лицами, в том числе с использованием беспилотных воздушных судов. В случае выявления признаков нарушения в ходе таких мероприятий специалисты администрации Лужского муниципального района Ленинградской области принимают меры по предупреждению и профилактике нарушений.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Вместе с тем, учитывая значительный объем плодотворной работы проделанной, в том числе в 2025 году, можно с уверенностью сказать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В 2025 году в целях профилактики нарушений требований земельного законодательства планируется: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1) постоянное совершенствование и развитие тематического раздела                               на официальном сайте Администрации Лужского муниципального района Ленинградской области в информационно-телекоммуникационной сети Интернет: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в) 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2) 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4) объявление предостережений о недопустимости нарушения обязательных требований;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С учетом запланированных на 2025 год при осуществлении </w:t>
      </w: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lastRenderedPageBreak/>
        <w:t>муниципального земельного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Лужского</w:t>
      </w:r>
      <w:r w:rsidRPr="00F1534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муниципального района Ленинградской области.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225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bCs/>
          <w:sz w:val="28"/>
          <w:szCs w:val="26"/>
          <w:lang w:val="ru-RU"/>
        </w:rPr>
        <w:t>Раздел II. Цели и задачи реализации программы профилактики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22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1) стимулирование добросовестного соблюдения обязательных требований всеми контролируемыми лицами;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5) повышение прозрачности осуществления регионального государственного строительного надзора;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Для достижения поставленной цели необходимо  решить следующие основные задачи: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1) формирование у контролируемых лиц единообразного понимания требований земельного законодательства;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2) повышение прозрачности деятельности при осуществлении муниципального земельного контроля;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3) выявление наиболее часто встречающихся случаев нарушений требований земельного законодательства, подготовка и размещение                       на официальном интернет-сайте соответствующих руково</w:t>
      </w:r>
      <w:proofErr w:type="gramStart"/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дств в ц</w:t>
      </w:r>
      <w:proofErr w:type="gramEnd"/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елях недопущения указанных нарушений.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Профилактические мероприятия планируются и осуществляются                 на основе соблюдения следующих основополагающих принципов: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3) принцип обязательности - строгая необходимость проведения профилактических мероприятий;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lastRenderedPageBreak/>
        <w:t>4) принцип полноты охвата - привлечение к настоящей программе максимально-возможного числа контролируемых лиц;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6) принцип актуальности - анализ и актуализация настоящей программы;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703B51" w:rsidRDefault="00F1534F" w:rsidP="00F1534F">
      <w:pPr>
        <w:autoSpaceDN w:val="0"/>
        <w:spacing w:line="1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Раздел III. Перечень профилактических мероприятий, </w:t>
      </w:r>
    </w:p>
    <w:p w:rsidR="00F1534F" w:rsidRPr="00F1534F" w:rsidRDefault="00F1534F" w:rsidP="00F1534F">
      <w:pPr>
        <w:autoSpaceDN w:val="0"/>
        <w:spacing w:line="1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сроки (периодичность) их проведения</w:t>
      </w:r>
    </w:p>
    <w:p w:rsidR="00F1534F" w:rsidRPr="00F1534F" w:rsidRDefault="00F1534F" w:rsidP="00F1534F">
      <w:pPr>
        <w:autoSpaceDN w:val="0"/>
        <w:spacing w:line="1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ru-RU"/>
        </w:rPr>
      </w:pPr>
    </w:p>
    <w:p w:rsidR="00F1534F" w:rsidRPr="00F1534F" w:rsidRDefault="00F1534F" w:rsidP="00F1534F">
      <w:pPr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1534F" w:rsidRPr="00F1534F" w:rsidRDefault="00F1534F" w:rsidP="00F1534F">
      <w:pPr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Перечень основных профилактических мероприятий Программы на 2024 год приведен в таблице №</w:t>
      </w:r>
      <w:r w:rsidR="00703B51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1. </w:t>
      </w:r>
    </w:p>
    <w:p w:rsidR="00F1534F" w:rsidRPr="00F1534F" w:rsidRDefault="00F1534F" w:rsidP="00F1534F">
      <w:pPr>
        <w:widowControl w:val="0"/>
        <w:suppressAutoHyphens/>
        <w:autoSpaceDE w:val="0"/>
        <w:autoSpaceDN w:val="0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Таблица № 1</w:t>
      </w:r>
    </w:p>
    <w:p w:rsidR="00F1534F" w:rsidRPr="00F1534F" w:rsidRDefault="00F1534F" w:rsidP="00F1534F">
      <w:pPr>
        <w:widowControl w:val="0"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0"/>
        <w:gridCol w:w="2190"/>
        <w:gridCol w:w="2409"/>
      </w:tblGrid>
      <w:tr w:rsidR="00F1534F" w:rsidRPr="00F1534F" w:rsidTr="00F153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F1534F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F1534F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4F" w:rsidRPr="00F1534F" w:rsidRDefault="00F1534F" w:rsidP="00703B5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Профилактические мероприятия</w:t>
            </w:r>
          </w:p>
          <w:p w:rsidR="00F1534F" w:rsidRPr="00F1534F" w:rsidRDefault="00F1534F" w:rsidP="00703B5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Адресат мероприятия</w:t>
            </w:r>
          </w:p>
        </w:tc>
      </w:tr>
    </w:tbl>
    <w:p w:rsidR="00F1534F" w:rsidRPr="00F1534F" w:rsidRDefault="00F1534F" w:rsidP="00F1534F">
      <w:pPr>
        <w:suppressAutoHyphens/>
        <w:autoSpaceDN w:val="0"/>
        <w:rPr>
          <w:rFonts w:ascii="Times New Roman" w:eastAsia="Times New Roman" w:hAnsi="Times New Roman" w:cs="Times New Roman"/>
          <w:sz w:val="2"/>
          <w:szCs w:val="2"/>
          <w:lang w:val="ru-RU" w:eastAsia="ar-SA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0"/>
        <w:gridCol w:w="2190"/>
        <w:gridCol w:w="2409"/>
      </w:tblGrid>
      <w:tr w:rsidR="00F1534F" w:rsidRPr="00F1534F" w:rsidTr="00703B51">
        <w:trPr>
          <w:trHeight w:val="20"/>
          <w:tblHeader/>
        </w:trPr>
        <w:tc>
          <w:tcPr>
            <w:tcW w:w="720" w:type="dxa"/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190" w:type="dxa"/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409" w:type="dxa"/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vMerge w:val="restart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8919" w:type="dxa"/>
            <w:gridSpan w:val="3"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vMerge/>
            <w:vAlign w:val="center"/>
            <w:hideMark/>
          </w:tcPr>
          <w:p w:rsidR="00F1534F" w:rsidRPr="00F1534F" w:rsidRDefault="00F1534F" w:rsidP="00703B51">
            <w:pPr>
              <w:widowControl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в течение 2025 года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vMerge/>
            <w:vAlign w:val="center"/>
            <w:hideMark/>
          </w:tcPr>
          <w:p w:rsidR="00F1534F" w:rsidRPr="00F1534F" w:rsidRDefault="00F1534F" w:rsidP="00703B51">
            <w:pPr>
              <w:widowControl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публикаций на официальном сайте Администрации Лужского муниципального района Ленинградской области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в течение 2025 г.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vMerge/>
            <w:vAlign w:val="center"/>
            <w:hideMark/>
          </w:tcPr>
          <w:p w:rsidR="00F1534F" w:rsidRPr="00F1534F" w:rsidRDefault="00F1534F" w:rsidP="00703B51">
            <w:pPr>
              <w:widowControl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 xml:space="preserve">Размещение на официальном сайте Администрации Лужского </w:t>
            </w:r>
            <w:r w:rsidRPr="00F153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муниципального района Ленинградской области доклада, содержащего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в срок до 3 дней со дня утверждения 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доклада 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Юридические лица, индивидуальные </w:t>
            </w:r>
            <w:r w:rsidRPr="00F153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vMerge/>
            <w:vAlign w:val="center"/>
            <w:hideMark/>
          </w:tcPr>
          <w:p w:rsidR="00F1534F" w:rsidRPr="00F1534F" w:rsidRDefault="00F1534F" w:rsidP="00703B51">
            <w:pPr>
              <w:widowControl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Размещение на официальном сайте Администрации Лужского муниципального района Ленинградской области письменных разъяснений, подписанных уполномоченным должностным лицом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vMerge/>
            <w:vAlign w:val="center"/>
            <w:hideMark/>
          </w:tcPr>
          <w:p w:rsidR="00F1534F" w:rsidRPr="00F1534F" w:rsidRDefault="00F1534F" w:rsidP="00703B51">
            <w:pPr>
              <w:widowControl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20" w:type="dxa"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 w:hint="eastAsia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Размещение на официальном сайте Администрации Лужского муниципального района Ленинградской области ежегодных планов проведения плановых контрольных (надзорных) мероприятий по муниципальному земельному контролю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течение 5 рабочих дней со дня их утверждения 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ежегодно, не позднее 1 июля 2025 года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lang w:val="ru-RU"/>
              </w:rPr>
              <w:t>видео-конференц-связи</w:t>
            </w:r>
            <w:proofErr w:type="spellEnd"/>
            <w:r w:rsidRPr="00F1534F">
              <w:rPr>
                <w:rFonts w:ascii="Times New Roman" w:eastAsia="Times New Roman" w:hAnsi="Times New Roman" w:cs="Times New Roman"/>
                <w:lang w:val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1534F" w:rsidRPr="00F1534F" w:rsidTr="00703B51">
        <w:trPr>
          <w:trHeight w:val="20"/>
        </w:trPr>
        <w:tc>
          <w:tcPr>
            <w:tcW w:w="7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5.</w:t>
            </w:r>
          </w:p>
        </w:tc>
        <w:tc>
          <w:tcPr>
            <w:tcW w:w="4320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Лужского муниципального района Ленинградской области на 2025 год</w:t>
            </w:r>
          </w:p>
        </w:tc>
        <w:tc>
          <w:tcPr>
            <w:tcW w:w="2190" w:type="dxa"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 xml:space="preserve">не позднее 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1 октября 2025 г. (разработка);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 xml:space="preserve">не позднее 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20 декабря 2025 г.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(утверждение)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ind w:firstLine="225"/>
        <w:jc w:val="center"/>
        <w:rPr>
          <w:rFonts w:ascii="Times New Roman" w:eastAsia="Times New Roman" w:hAnsi="Times New Roman" w:cs="Times New Roman"/>
          <w:bCs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sz w:val="28"/>
          <w:szCs w:val="26"/>
          <w:lang w:val="ru-RU"/>
        </w:rPr>
        <w:t>Раздел</w:t>
      </w:r>
      <w:r w:rsidRPr="00F1534F">
        <w:rPr>
          <w:rFonts w:ascii="Times New Roman" w:eastAsia="Times New Roman" w:hAnsi="Times New Roman" w:cs="Times New Roman"/>
          <w:bCs/>
          <w:sz w:val="28"/>
          <w:szCs w:val="26"/>
          <w:lang w:val="ru-RU"/>
        </w:rPr>
        <w:t xml:space="preserve"> IV. Показатели результативности и эффективности Программы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spacing w:line="1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534F" w:rsidRPr="00F1534F" w:rsidRDefault="00F1534F" w:rsidP="00703B5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</w:pPr>
      <w:r w:rsidRPr="00F1534F"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  <w:t>Основными показателями эффективности и результативности являются:</w:t>
      </w:r>
    </w:p>
    <w:p w:rsidR="00F1534F" w:rsidRPr="00703B51" w:rsidRDefault="00F1534F" w:rsidP="00703B51">
      <w:pPr>
        <w:pStyle w:val="ab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</w:pPr>
      <w:r w:rsidRPr="00703B51"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  <w:t>количество проведенных профилактических мероприятий;</w:t>
      </w:r>
    </w:p>
    <w:p w:rsidR="00F1534F" w:rsidRPr="00703B51" w:rsidRDefault="00F1534F" w:rsidP="00703B51">
      <w:pPr>
        <w:pStyle w:val="ab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</w:pPr>
      <w:r w:rsidRPr="00703B51"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  <w:t>количество контролируемых лиц, в отношении которых проведены профилактические мероприятия;</w:t>
      </w:r>
    </w:p>
    <w:p w:rsidR="00F1534F" w:rsidRPr="00703B51" w:rsidRDefault="00F1534F" w:rsidP="00703B51">
      <w:pPr>
        <w:pStyle w:val="ab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</w:pPr>
      <w:r w:rsidRPr="00703B51"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  <w:t>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F1534F" w:rsidRPr="00F1534F" w:rsidRDefault="00F1534F" w:rsidP="00703B5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auto"/>
          <w:sz w:val="32"/>
          <w:szCs w:val="28"/>
          <w:lang w:val="ru-RU"/>
        </w:rPr>
      </w:pPr>
      <w:r w:rsidRPr="00F1534F">
        <w:rPr>
          <w:rFonts w:ascii="Times New Roman" w:eastAsia="Times New Roman" w:hAnsi="Times New Roman" w:cs="Times New Roman"/>
          <w:bCs/>
          <w:color w:val="auto"/>
          <w:sz w:val="28"/>
          <w:szCs w:val="26"/>
          <w:lang w:val="ru-RU" w:eastAsia="en-US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  <w:r w:rsidRPr="00F1534F">
        <w:rPr>
          <w:rFonts w:ascii="Times New Roman" w:eastAsia="Times New Roman" w:hAnsi="Times New Roman" w:cs="Times New Roman"/>
          <w:bCs/>
          <w:color w:val="auto"/>
          <w:sz w:val="32"/>
          <w:szCs w:val="28"/>
          <w:lang w:val="ru-RU" w:eastAsia="en-US"/>
        </w:rPr>
        <w:t xml:space="preserve"> 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color w:val="auto"/>
          <w:sz w:val="20"/>
          <w:szCs w:val="18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Перечень уполномоченных лиц, ответственных за организацию и проведение профилактических мероприятий Программы на 2025 год</w:t>
      </w:r>
      <w:r w:rsidR="00703B51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,</w:t>
      </w: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приведен в таблице № 2.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Текущее управление и контроль за ходом реализации Программы осуществляет первый заместитель главы администрации Лужского муниципального района – председатель комитета по управлению муниципальным имуществом</w:t>
      </w:r>
      <w:proofErr w:type="gramStart"/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Г</w:t>
      </w:r>
      <w:proofErr w:type="gramEnd"/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олубев А.В. 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Мониторинг реализации Программы осуществляется на регулярной основе.</w:t>
      </w:r>
    </w:p>
    <w:p w:rsidR="00F1534F" w:rsidRPr="00F1534F" w:rsidRDefault="00F1534F" w:rsidP="00703B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Лужского муниципального района Ленинградской области в информационно-коммуникационной сети Интернет.</w:t>
      </w:r>
    </w:p>
    <w:p w:rsidR="00F1534F" w:rsidRPr="00F1534F" w:rsidRDefault="00F1534F" w:rsidP="00F153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>Таблица № 2</w:t>
      </w:r>
    </w:p>
    <w:p w:rsidR="00F1534F" w:rsidRPr="00F1534F" w:rsidRDefault="00F1534F" w:rsidP="00F153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ar-S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9"/>
        <w:gridCol w:w="2319"/>
        <w:gridCol w:w="2268"/>
        <w:gridCol w:w="1985"/>
        <w:gridCol w:w="2409"/>
      </w:tblGrid>
      <w:tr w:rsidR="00F1534F" w:rsidRPr="00F1534F" w:rsidTr="00F1534F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proofErr w:type="spellStart"/>
            <w:proofErr w:type="gramStart"/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spellEnd"/>
            <w:proofErr w:type="gramEnd"/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</w:t>
            </w:r>
            <w:r w:rsidR="00703B51" w:rsidRPr="00703B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="00703B51" w:rsidRPr="00703B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703B51" w:rsidRPr="00703B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Контакты</w:t>
            </w:r>
          </w:p>
        </w:tc>
      </w:tr>
      <w:tr w:rsidR="00F1534F" w:rsidRPr="00F1534F" w:rsidTr="00F1534F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Васина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Людмила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Заведующая отделом по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земельным ресурсам комитета по управлению муниципальным имуществом администрации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Лужского муниципального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 (813 72) 2-37-63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kumizem@adm.luga.ru</w:t>
            </w:r>
          </w:p>
        </w:tc>
      </w:tr>
      <w:tr w:rsidR="00F1534F" w:rsidRPr="00F1534F" w:rsidTr="00F1534F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Лысенко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Анжела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Петровна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Ведущий специалист отдела по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земельным ресурсам комитета по управлению муниципальным имуществом администрации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Лужского муниципального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и проведение   мероприятий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 (813 72) 2-83-62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kumizem@adm.luga.ru</w:t>
            </w:r>
          </w:p>
        </w:tc>
      </w:tr>
      <w:tr w:rsidR="00F1534F" w:rsidRPr="00F1534F" w:rsidTr="00F1534F">
        <w:trPr>
          <w:trHeight w:val="46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Чумакова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Ольга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Специалист 1 категории отдела по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земельным ресурсам комитета по управлению муниципальным имуществом администрации</w:t>
            </w: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Лужского муниципального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и проведение   мероприятий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 (813 72) 2-83-62</w:t>
            </w:r>
          </w:p>
          <w:p w:rsidR="00F1534F" w:rsidRPr="00F1534F" w:rsidRDefault="00F1534F" w:rsidP="00703B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kumizem@adm.luga.ru</w:t>
            </w:r>
          </w:p>
        </w:tc>
      </w:tr>
    </w:tbl>
    <w:p w:rsidR="00F1534F" w:rsidRDefault="00F1534F" w:rsidP="00F1534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6"/>
          <w:szCs w:val="26"/>
          <w:lang w:val="ru-RU"/>
        </w:rPr>
      </w:pPr>
    </w:p>
    <w:p w:rsidR="00703B51" w:rsidRDefault="00703B51" w:rsidP="00F1534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6"/>
          <w:szCs w:val="26"/>
          <w:lang w:val="ru-RU"/>
        </w:rPr>
      </w:pPr>
    </w:p>
    <w:p w:rsidR="00703B51" w:rsidRPr="00F1534F" w:rsidRDefault="00703B51" w:rsidP="00F1534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lastRenderedPageBreak/>
        <w:t xml:space="preserve">Ожидаемый результат Программы </w:t>
      </w:r>
      <w:r w:rsidR="00703B51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–</w:t>
      </w: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Целевые показатели результативности мероприятий Программы по муниципальному земельному контролю: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1) Количество выявленных нарушений требований земельного законодательства, шт.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консультирования).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Показатели эффективности: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2) Количество проведенных профилактических мероприятий контрольным (надзорным) органом, ед.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3) Доля профилактических мероприятий в объеме контрольно-надзорных мероприятий, %.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Отчетным периодом для определения значений показателей является календарный год.</w:t>
      </w:r>
    </w:p>
    <w:p w:rsidR="00F1534F" w:rsidRPr="00F1534F" w:rsidRDefault="00F1534F" w:rsidP="00F153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F1534F" w:rsidRPr="00F1534F" w:rsidRDefault="00F1534F" w:rsidP="00F1534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294D7E" w:rsidRDefault="00294D7E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F1534F" w:rsidRPr="00F1534F" w:rsidRDefault="00F1534F" w:rsidP="00F1534F">
      <w:pPr>
        <w:widowControl w:val="0"/>
        <w:autoSpaceDE w:val="0"/>
        <w:autoSpaceDN w:val="0"/>
        <w:adjustRightInd w:val="0"/>
        <w:ind w:right="-273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F1534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lastRenderedPageBreak/>
        <w:t>Таблица № 3</w:t>
      </w:r>
    </w:p>
    <w:p w:rsidR="00F1534F" w:rsidRPr="00F1534F" w:rsidRDefault="00F1534F" w:rsidP="00F1534F">
      <w:pPr>
        <w:tabs>
          <w:tab w:val="left" w:pos="388"/>
        </w:tabs>
        <w:autoSpaceDE w:val="0"/>
        <w:autoSpaceDN w:val="0"/>
        <w:adjustRightInd w:val="0"/>
        <w:rPr>
          <w:rFonts w:ascii="Arial" w:eastAsia="Times New Roman" w:hAnsi="Arial" w:cs="Times New Roman"/>
          <w:color w:val="auto"/>
          <w:sz w:val="28"/>
          <w:szCs w:val="26"/>
          <w:lang w:val="ru-RU"/>
        </w:rPr>
      </w:pPr>
    </w:p>
    <w:tbl>
      <w:tblPr>
        <w:tblW w:w="1021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4"/>
        <w:gridCol w:w="993"/>
        <w:gridCol w:w="1702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F1534F" w:rsidRPr="00F1534F" w:rsidTr="00F1534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№ </w:t>
            </w:r>
            <w:proofErr w:type="spellStart"/>
            <w:proofErr w:type="gram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п</w:t>
            </w:r>
            <w:proofErr w:type="spellEnd"/>
            <w:proofErr w:type="gramEnd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/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F1534F" w:rsidRPr="00F1534F" w:rsidTr="00F153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294D7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294D7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4F" w:rsidRPr="00F1534F" w:rsidRDefault="00F1534F" w:rsidP="00294D7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Наименование показателя</w:t>
            </w:r>
            <w:proofErr w:type="gram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ед.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изм</w:t>
            </w:r>
            <w:proofErr w:type="spellEnd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proofErr w:type="spellStart"/>
            <w:proofErr w:type="gram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Плано</w:t>
            </w:r>
            <w:proofErr w:type="spellEnd"/>
            <w:r w:rsidR="00294D7E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вое</w:t>
            </w:r>
            <w:proofErr w:type="gramEnd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значе</w:t>
            </w:r>
            <w:proofErr w:type="spellEnd"/>
            <w:r w:rsidR="00294D7E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proofErr w:type="spellStart"/>
            <w:proofErr w:type="gram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Факти</w:t>
            </w:r>
            <w:proofErr w:type="spellEnd"/>
            <w:r w:rsidR="00294D7E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ческое</w:t>
            </w:r>
            <w:proofErr w:type="spellEnd"/>
            <w:proofErr w:type="gramEnd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значе</w:t>
            </w:r>
            <w:proofErr w:type="spellEnd"/>
            <w:r w:rsidR="00294D7E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proofErr w:type="spellStart"/>
            <w:proofErr w:type="gram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Отк</w:t>
            </w:r>
            <w:proofErr w:type="spellEnd"/>
            <w:r w:rsidR="00294D7E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лонение</w:t>
            </w:r>
            <w:proofErr w:type="spellEnd"/>
            <w:proofErr w:type="gramEnd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, </w:t>
            </w: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Иные</w:t>
            </w:r>
          </w:p>
        </w:tc>
      </w:tr>
      <w:tr w:rsidR="00F1534F" w:rsidRPr="00F1534F" w:rsidTr="00F1534F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</w:pPr>
          </w:p>
          <w:p w:rsidR="00F1534F" w:rsidRPr="00F1534F" w:rsidRDefault="00F1534F" w:rsidP="00294D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  <w:t>Программа (План)</w:t>
            </w:r>
          </w:p>
          <w:p w:rsidR="00F1534F" w:rsidRPr="00F1534F" w:rsidRDefault="00F1534F" w:rsidP="00294D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  <w:t xml:space="preserve">Лужского </w:t>
            </w:r>
            <w:proofErr w:type="spellStart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  <w:t>муницпального</w:t>
            </w:r>
            <w:proofErr w:type="spellEnd"/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/>
              </w:rPr>
              <w:t xml:space="preserve"> района Ленинградской области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suppressLineNumbers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suppressLineNumbers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Выполнение запланированных мероприятий</w:t>
            </w:r>
          </w:p>
          <w:p w:rsidR="00F1534F" w:rsidRPr="00F1534F" w:rsidRDefault="00F1534F" w:rsidP="00294D7E">
            <w:pPr>
              <w:suppressLineNumbers/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%</w:t>
            </w: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100</w:t>
            </w:r>
            <w:r w:rsidR="00294D7E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 xml:space="preserve"> </w:t>
            </w: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</w:p>
          <w:p w:rsidR="00F1534F" w:rsidRPr="00F1534F" w:rsidRDefault="00F1534F" w:rsidP="00294D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</w:pPr>
            <w:r w:rsidRPr="00F1534F">
              <w:rPr>
                <w:rFonts w:ascii="Times New Roman" w:eastAsia="Times New Roman" w:hAnsi="Times New Roman" w:cs="Times New Roman"/>
                <w:color w:val="auto"/>
                <w:sz w:val="20"/>
                <w:szCs w:val="26"/>
                <w:lang w:val="ru-RU" w:eastAsia="ar-SA"/>
              </w:rPr>
              <w:t>0,00</w:t>
            </w:r>
          </w:p>
        </w:tc>
      </w:tr>
    </w:tbl>
    <w:p w:rsidR="00F1534F" w:rsidRDefault="00F1534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  <w:lang w:val="ru-RU"/>
        </w:rPr>
      </w:pPr>
    </w:p>
    <w:sectPr w:rsidR="00F1534F" w:rsidSect="00F1534F">
      <w:pgSz w:w="11906" w:h="16838"/>
      <w:pgMar w:top="993" w:right="850" w:bottom="993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55" w:rsidRDefault="00BC6255" w:rsidP="001849F8">
      <w:r>
        <w:separator/>
      </w:r>
    </w:p>
  </w:endnote>
  <w:endnote w:type="continuationSeparator" w:id="0">
    <w:p w:rsidR="00BC6255" w:rsidRDefault="00BC6255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55" w:rsidRDefault="00BC6255"/>
  </w:footnote>
  <w:footnote w:type="continuationSeparator" w:id="0">
    <w:p w:rsidR="00BC6255" w:rsidRDefault="00BC62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7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1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83B09"/>
    <w:multiLevelType w:val="hybridMultilevel"/>
    <w:tmpl w:val="0EA07E8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4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  <w:num w:numId="21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4C83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392"/>
    <w:rsid w:val="000376D3"/>
    <w:rsid w:val="00037C8B"/>
    <w:rsid w:val="000400EC"/>
    <w:rsid w:val="00040466"/>
    <w:rsid w:val="000458F6"/>
    <w:rsid w:val="00047962"/>
    <w:rsid w:val="0005430F"/>
    <w:rsid w:val="00054501"/>
    <w:rsid w:val="0006042F"/>
    <w:rsid w:val="00060544"/>
    <w:rsid w:val="00070E60"/>
    <w:rsid w:val="00071675"/>
    <w:rsid w:val="00071731"/>
    <w:rsid w:val="00072839"/>
    <w:rsid w:val="000740AA"/>
    <w:rsid w:val="00075BA4"/>
    <w:rsid w:val="00077371"/>
    <w:rsid w:val="00082836"/>
    <w:rsid w:val="00084244"/>
    <w:rsid w:val="0009279C"/>
    <w:rsid w:val="000B1720"/>
    <w:rsid w:val="000B298E"/>
    <w:rsid w:val="000B29F1"/>
    <w:rsid w:val="000B3953"/>
    <w:rsid w:val="000B52C1"/>
    <w:rsid w:val="000B625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7086"/>
    <w:rsid w:val="001018A9"/>
    <w:rsid w:val="00101C3B"/>
    <w:rsid w:val="00103256"/>
    <w:rsid w:val="001040ED"/>
    <w:rsid w:val="001047A3"/>
    <w:rsid w:val="00107AB7"/>
    <w:rsid w:val="00110AB2"/>
    <w:rsid w:val="001130B2"/>
    <w:rsid w:val="0011452B"/>
    <w:rsid w:val="00115080"/>
    <w:rsid w:val="00115DE5"/>
    <w:rsid w:val="001162B4"/>
    <w:rsid w:val="00117705"/>
    <w:rsid w:val="001177E6"/>
    <w:rsid w:val="00121257"/>
    <w:rsid w:val="0012391D"/>
    <w:rsid w:val="00130328"/>
    <w:rsid w:val="00135EEF"/>
    <w:rsid w:val="00142D7E"/>
    <w:rsid w:val="001435E0"/>
    <w:rsid w:val="001436E5"/>
    <w:rsid w:val="001437DB"/>
    <w:rsid w:val="0015117D"/>
    <w:rsid w:val="00152602"/>
    <w:rsid w:val="001541DE"/>
    <w:rsid w:val="00154D69"/>
    <w:rsid w:val="00156709"/>
    <w:rsid w:val="0016047D"/>
    <w:rsid w:val="001610E8"/>
    <w:rsid w:val="0016188F"/>
    <w:rsid w:val="001642E6"/>
    <w:rsid w:val="00167EEB"/>
    <w:rsid w:val="001720CB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946"/>
    <w:rsid w:val="00196E3F"/>
    <w:rsid w:val="00197319"/>
    <w:rsid w:val="001A2176"/>
    <w:rsid w:val="001A5A55"/>
    <w:rsid w:val="001B4828"/>
    <w:rsid w:val="001B4F13"/>
    <w:rsid w:val="001B5E50"/>
    <w:rsid w:val="001C1514"/>
    <w:rsid w:val="001C632B"/>
    <w:rsid w:val="001D0304"/>
    <w:rsid w:val="001D06FA"/>
    <w:rsid w:val="001D4BA9"/>
    <w:rsid w:val="001D7ECE"/>
    <w:rsid w:val="001E7AE2"/>
    <w:rsid w:val="001F168E"/>
    <w:rsid w:val="001F4AD5"/>
    <w:rsid w:val="001F5EA6"/>
    <w:rsid w:val="001F6383"/>
    <w:rsid w:val="001F670A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3DED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2A5A"/>
    <w:rsid w:val="00287701"/>
    <w:rsid w:val="00294D7E"/>
    <w:rsid w:val="00296D9C"/>
    <w:rsid w:val="002A5E0D"/>
    <w:rsid w:val="002A6407"/>
    <w:rsid w:val="002B0AB6"/>
    <w:rsid w:val="002B2D27"/>
    <w:rsid w:val="002B6F54"/>
    <w:rsid w:val="002C1669"/>
    <w:rsid w:val="002C276D"/>
    <w:rsid w:val="002C3AC8"/>
    <w:rsid w:val="002C4465"/>
    <w:rsid w:val="002D3DFE"/>
    <w:rsid w:val="002E69DE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1D48"/>
    <w:rsid w:val="00324090"/>
    <w:rsid w:val="0033333B"/>
    <w:rsid w:val="0033700F"/>
    <w:rsid w:val="00337679"/>
    <w:rsid w:val="00340EFE"/>
    <w:rsid w:val="00342387"/>
    <w:rsid w:val="00343DFE"/>
    <w:rsid w:val="0034423B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665"/>
    <w:rsid w:val="00427538"/>
    <w:rsid w:val="00427CE1"/>
    <w:rsid w:val="00434027"/>
    <w:rsid w:val="004365A1"/>
    <w:rsid w:val="004370BC"/>
    <w:rsid w:val="004502E5"/>
    <w:rsid w:val="0045695B"/>
    <w:rsid w:val="00465557"/>
    <w:rsid w:val="00467725"/>
    <w:rsid w:val="004748B3"/>
    <w:rsid w:val="00474B1E"/>
    <w:rsid w:val="004812CA"/>
    <w:rsid w:val="0048159D"/>
    <w:rsid w:val="004838DB"/>
    <w:rsid w:val="004862FC"/>
    <w:rsid w:val="00487BBA"/>
    <w:rsid w:val="00493348"/>
    <w:rsid w:val="004949E6"/>
    <w:rsid w:val="004A5840"/>
    <w:rsid w:val="004B466D"/>
    <w:rsid w:val="004B51F8"/>
    <w:rsid w:val="004C2FC7"/>
    <w:rsid w:val="004C445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209D2"/>
    <w:rsid w:val="00526150"/>
    <w:rsid w:val="00531BE1"/>
    <w:rsid w:val="0053209D"/>
    <w:rsid w:val="00533058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5C75"/>
    <w:rsid w:val="00576355"/>
    <w:rsid w:val="0057779B"/>
    <w:rsid w:val="00581EEA"/>
    <w:rsid w:val="00582E4A"/>
    <w:rsid w:val="00585F9F"/>
    <w:rsid w:val="005868E9"/>
    <w:rsid w:val="00587FDD"/>
    <w:rsid w:val="00593A59"/>
    <w:rsid w:val="00594564"/>
    <w:rsid w:val="005A0240"/>
    <w:rsid w:val="005A2766"/>
    <w:rsid w:val="005A4935"/>
    <w:rsid w:val="005A7114"/>
    <w:rsid w:val="005B1AE4"/>
    <w:rsid w:val="005B2404"/>
    <w:rsid w:val="005B2AD3"/>
    <w:rsid w:val="005B3AD7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7D6A"/>
    <w:rsid w:val="005F12B1"/>
    <w:rsid w:val="005F131C"/>
    <w:rsid w:val="005F574E"/>
    <w:rsid w:val="0060086F"/>
    <w:rsid w:val="00604E7F"/>
    <w:rsid w:val="00624E44"/>
    <w:rsid w:val="0062548D"/>
    <w:rsid w:val="006274BD"/>
    <w:rsid w:val="006279A8"/>
    <w:rsid w:val="00632135"/>
    <w:rsid w:val="006348D6"/>
    <w:rsid w:val="00634AD0"/>
    <w:rsid w:val="006355D4"/>
    <w:rsid w:val="00637DBF"/>
    <w:rsid w:val="00642600"/>
    <w:rsid w:val="00645F17"/>
    <w:rsid w:val="00646419"/>
    <w:rsid w:val="00647AFB"/>
    <w:rsid w:val="006501EA"/>
    <w:rsid w:val="006518D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617C"/>
    <w:rsid w:val="006862EA"/>
    <w:rsid w:val="006929E2"/>
    <w:rsid w:val="00693F1F"/>
    <w:rsid w:val="006A0268"/>
    <w:rsid w:val="006A1042"/>
    <w:rsid w:val="006A3E6F"/>
    <w:rsid w:val="006A52DB"/>
    <w:rsid w:val="006A5DF1"/>
    <w:rsid w:val="006B0F53"/>
    <w:rsid w:val="006C05A0"/>
    <w:rsid w:val="006C23D2"/>
    <w:rsid w:val="006C334D"/>
    <w:rsid w:val="006C3893"/>
    <w:rsid w:val="006C3CA3"/>
    <w:rsid w:val="006D31BF"/>
    <w:rsid w:val="006D3988"/>
    <w:rsid w:val="006D5D19"/>
    <w:rsid w:val="006E047F"/>
    <w:rsid w:val="006F7159"/>
    <w:rsid w:val="00703B51"/>
    <w:rsid w:val="007043A2"/>
    <w:rsid w:val="00705CFB"/>
    <w:rsid w:val="00710EFF"/>
    <w:rsid w:val="007218EA"/>
    <w:rsid w:val="007232B1"/>
    <w:rsid w:val="00727CC5"/>
    <w:rsid w:val="00735BA2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700D2"/>
    <w:rsid w:val="00770996"/>
    <w:rsid w:val="00770A87"/>
    <w:rsid w:val="00772E5F"/>
    <w:rsid w:val="00772EDD"/>
    <w:rsid w:val="00781DEE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5ECA"/>
    <w:rsid w:val="007C0360"/>
    <w:rsid w:val="007C4D1B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D7D1D"/>
    <w:rsid w:val="007E0D89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342B"/>
    <w:rsid w:val="008050A2"/>
    <w:rsid w:val="00810A1A"/>
    <w:rsid w:val="008112A9"/>
    <w:rsid w:val="008160BA"/>
    <w:rsid w:val="008216B7"/>
    <w:rsid w:val="00823B7D"/>
    <w:rsid w:val="00827CBA"/>
    <w:rsid w:val="00831819"/>
    <w:rsid w:val="00835F72"/>
    <w:rsid w:val="008361D4"/>
    <w:rsid w:val="008406B6"/>
    <w:rsid w:val="00845559"/>
    <w:rsid w:val="0084573B"/>
    <w:rsid w:val="008528AE"/>
    <w:rsid w:val="00852AF4"/>
    <w:rsid w:val="00852FCF"/>
    <w:rsid w:val="008569EB"/>
    <w:rsid w:val="008629A7"/>
    <w:rsid w:val="008642FD"/>
    <w:rsid w:val="008670D5"/>
    <w:rsid w:val="00867B59"/>
    <w:rsid w:val="008734D7"/>
    <w:rsid w:val="00874FA4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60B9"/>
    <w:rsid w:val="008E71D0"/>
    <w:rsid w:val="008F29CA"/>
    <w:rsid w:val="008F6234"/>
    <w:rsid w:val="00903DAF"/>
    <w:rsid w:val="00904058"/>
    <w:rsid w:val="0090411D"/>
    <w:rsid w:val="009076FC"/>
    <w:rsid w:val="0091721F"/>
    <w:rsid w:val="00917BC8"/>
    <w:rsid w:val="00927A47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7FC1"/>
    <w:rsid w:val="00980F93"/>
    <w:rsid w:val="00983C77"/>
    <w:rsid w:val="00984A3F"/>
    <w:rsid w:val="00990E22"/>
    <w:rsid w:val="009C50FE"/>
    <w:rsid w:val="009D24DF"/>
    <w:rsid w:val="009D447A"/>
    <w:rsid w:val="009E0D02"/>
    <w:rsid w:val="009E3A94"/>
    <w:rsid w:val="009E5751"/>
    <w:rsid w:val="009E6C1C"/>
    <w:rsid w:val="009F02E6"/>
    <w:rsid w:val="009F3A85"/>
    <w:rsid w:val="009F3D5B"/>
    <w:rsid w:val="009F7E1E"/>
    <w:rsid w:val="00A011F6"/>
    <w:rsid w:val="00A020E3"/>
    <w:rsid w:val="00A06D6F"/>
    <w:rsid w:val="00A10F43"/>
    <w:rsid w:val="00A12246"/>
    <w:rsid w:val="00A14178"/>
    <w:rsid w:val="00A30A70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90472"/>
    <w:rsid w:val="00A91382"/>
    <w:rsid w:val="00A927EB"/>
    <w:rsid w:val="00AA0660"/>
    <w:rsid w:val="00AA14BD"/>
    <w:rsid w:val="00AB2B8C"/>
    <w:rsid w:val="00AB6DAC"/>
    <w:rsid w:val="00AC0066"/>
    <w:rsid w:val="00AC3437"/>
    <w:rsid w:val="00AC5169"/>
    <w:rsid w:val="00AC5383"/>
    <w:rsid w:val="00AD5E85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5982"/>
    <w:rsid w:val="00B75EF7"/>
    <w:rsid w:val="00B77C1E"/>
    <w:rsid w:val="00B824E2"/>
    <w:rsid w:val="00B849FB"/>
    <w:rsid w:val="00B86274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C6255"/>
    <w:rsid w:val="00BD7614"/>
    <w:rsid w:val="00BD78EB"/>
    <w:rsid w:val="00BE1DF9"/>
    <w:rsid w:val="00BE25B5"/>
    <w:rsid w:val="00BE2ECB"/>
    <w:rsid w:val="00BE3971"/>
    <w:rsid w:val="00BE5A06"/>
    <w:rsid w:val="00BE6EE2"/>
    <w:rsid w:val="00BE7018"/>
    <w:rsid w:val="00BF0CF5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21EFC"/>
    <w:rsid w:val="00C23BA5"/>
    <w:rsid w:val="00C2693D"/>
    <w:rsid w:val="00C3210A"/>
    <w:rsid w:val="00C324D2"/>
    <w:rsid w:val="00C335C7"/>
    <w:rsid w:val="00C36E42"/>
    <w:rsid w:val="00C43950"/>
    <w:rsid w:val="00C44476"/>
    <w:rsid w:val="00C44FE9"/>
    <w:rsid w:val="00C52E5F"/>
    <w:rsid w:val="00C5606F"/>
    <w:rsid w:val="00C57751"/>
    <w:rsid w:val="00C6067E"/>
    <w:rsid w:val="00C632AF"/>
    <w:rsid w:val="00C65C5C"/>
    <w:rsid w:val="00C6764C"/>
    <w:rsid w:val="00C76912"/>
    <w:rsid w:val="00C81FC2"/>
    <w:rsid w:val="00C82AD6"/>
    <w:rsid w:val="00C82FFC"/>
    <w:rsid w:val="00C84E47"/>
    <w:rsid w:val="00C87460"/>
    <w:rsid w:val="00C904EA"/>
    <w:rsid w:val="00CA2199"/>
    <w:rsid w:val="00CA3473"/>
    <w:rsid w:val="00CB0D02"/>
    <w:rsid w:val="00CC1F3F"/>
    <w:rsid w:val="00CD0A13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25C6"/>
    <w:rsid w:val="00D33765"/>
    <w:rsid w:val="00D348AF"/>
    <w:rsid w:val="00D436E6"/>
    <w:rsid w:val="00D4624F"/>
    <w:rsid w:val="00D4645C"/>
    <w:rsid w:val="00D467C1"/>
    <w:rsid w:val="00D47A37"/>
    <w:rsid w:val="00D56E69"/>
    <w:rsid w:val="00D61CCF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C37ED"/>
    <w:rsid w:val="00DC4A99"/>
    <w:rsid w:val="00DC615C"/>
    <w:rsid w:val="00DD0C78"/>
    <w:rsid w:val="00DD177B"/>
    <w:rsid w:val="00DE35D3"/>
    <w:rsid w:val="00DE4C9C"/>
    <w:rsid w:val="00DE4FA8"/>
    <w:rsid w:val="00DE5A5D"/>
    <w:rsid w:val="00DF41A6"/>
    <w:rsid w:val="00E01262"/>
    <w:rsid w:val="00E10408"/>
    <w:rsid w:val="00E1387F"/>
    <w:rsid w:val="00E216AA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207C"/>
    <w:rsid w:val="00E54A55"/>
    <w:rsid w:val="00E61383"/>
    <w:rsid w:val="00E61CAC"/>
    <w:rsid w:val="00E67740"/>
    <w:rsid w:val="00E84F43"/>
    <w:rsid w:val="00E86500"/>
    <w:rsid w:val="00E868C2"/>
    <w:rsid w:val="00E90946"/>
    <w:rsid w:val="00E93639"/>
    <w:rsid w:val="00E94B55"/>
    <w:rsid w:val="00E94D24"/>
    <w:rsid w:val="00E956DD"/>
    <w:rsid w:val="00EA0709"/>
    <w:rsid w:val="00EA0B42"/>
    <w:rsid w:val="00EA49C8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F0CCC"/>
    <w:rsid w:val="00EF2565"/>
    <w:rsid w:val="00EF76B7"/>
    <w:rsid w:val="00F00BFB"/>
    <w:rsid w:val="00F00ECD"/>
    <w:rsid w:val="00F068CD"/>
    <w:rsid w:val="00F06ACD"/>
    <w:rsid w:val="00F114EE"/>
    <w:rsid w:val="00F12752"/>
    <w:rsid w:val="00F1534F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62F6"/>
    <w:rsid w:val="00F673E1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46C5"/>
    <w:rsid w:val="00FA7B39"/>
    <w:rsid w:val="00FB2862"/>
    <w:rsid w:val="00FB48EB"/>
    <w:rsid w:val="00FC03B4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71D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C218AB-424D-416A-B89B-E2C89DF6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dcterms:created xsi:type="dcterms:W3CDTF">2024-12-12T10:54:00Z</dcterms:created>
  <dcterms:modified xsi:type="dcterms:W3CDTF">2024-12-12T11:37:00Z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