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E0" w:rsidRDefault="00F01200" w:rsidP="00E354E0">
      <w:pPr>
        <w:jc w:val="center"/>
      </w:pPr>
      <w:r>
        <w:rPr>
          <w:noProof/>
        </w:rPr>
        <w:drawing>
          <wp:inline distT="0" distB="0" distL="0" distR="0">
            <wp:extent cx="461010" cy="71564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E0" w:rsidRDefault="00E354E0" w:rsidP="00E354E0">
      <w:pPr>
        <w:jc w:val="center"/>
        <w:rPr>
          <w:rFonts w:ascii="Century" w:hAnsi="Century"/>
          <w:b/>
          <w:caps/>
          <w:sz w:val="10"/>
        </w:rPr>
      </w:pPr>
    </w:p>
    <w:p w:rsidR="00C14B5B" w:rsidRDefault="00E354E0" w:rsidP="00E354E0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E54D71" w:rsidRDefault="00C324D2" w:rsidP="00C324D2">
      <w:pPr>
        <w:jc w:val="center"/>
        <w:rPr>
          <w:rFonts w:ascii="Century" w:hAnsi="Century"/>
          <w:b/>
          <w:caps/>
          <w:spacing w:val="60"/>
          <w:sz w:val="28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E54D71" w:rsidRDefault="00C324D2" w:rsidP="00C324D2">
      <w:pPr>
        <w:jc w:val="center"/>
        <w:rPr>
          <w:rFonts w:ascii="Arial Black" w:hAnsi="Arial Black"/>
          <w:b/>
          <w:caps/>
          <w:spacing w:val="40"/>
          <w:sz w:val="32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C23BA5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E54D71">
        <w:rPr>
          <w:rFonts w:ascii="Times New Roman" w:hAnsi="Times New Roman" w:cs="Times New Roman"/>
          <w:sz w:val="28"/>
          <w:szCs w:val="28"/>
        </w:rPr>
        <w:t>27 февраля</w:t>
      </w:r>
      <w:r w:rsidR="00770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068CD">
        <w:rPr>
          <w:rFonts w:ascii="Times New Roman" w:hAnsi="Times New Roman" w:cs="Times New Roman"/>
          <w:sz w:val="28"/>
          <w:szCs w:val="28"/>
        </w:rPr>
        <w:t>2</w:t>
      </w:r>
      <w:r w:rsidR="009C61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D71">
        <w:rPr>
          <w:rFonts w:ascii="Times New Roman" w:hAnsi="Times New Roman" w:cs="Times New Roman"/>
          <w:sz w:val="28"/>
          <w:szCs w:val="28"/>
        </w:rPr>
        <w:t>564</w:t>
      </w:r>
    </w:p>
    <w:p w:rsidR="003C5875" w:rsidRPr="00236AAC" w:rsidRDefault="003C5875" w:rsidP="00C324D2">
      <w:pPr>
        <w:ind w:left="709"/>
        <w:jc w:val="both"/>
        <w:rPr>
          <w:rFonts w:ascii="Times New Roman" w:hAnsi="Times New Roman" w:cs="Times New Roman"/>
          <w:szCs w:val="28"/>
        </w:rPr>
      </w:pPr>
    </w:p>
    <w:p w:rsidR="00C324D2" w:rsidRPr="00236AAC" w:rsidRDefault="001607E8" w:rsidP="00C324D2">
      <w:pPr>
        <w:ind w:left="709"/>
        <w:jc w:val="both"/>
        <w:rPr>
          <w:rFonts w:ascii="Times New Roman" w:hAnsi="Times New Roman" w:cs="Times New Roman"/>
          <w:szCs w:val="28"/>
        </w:rPr>
      </w:pPr>
      <w:r w:rsidRPr="001607E8">
        <w:rPr>
          <w:rFonts w:ascii="Century" w:hAnsi="Century"/>
          <w:noProof/>
          <w:sz w:val="18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6pt;margin-top:11.05pt;width:255.9pt;height:161.05pt;z-index:251657728" stroked="f">
            <v:textbox style="mso-next-textbox:#_x0000_s1027">
              <w:txbxContent>
                <w:p w:rsidR="005D6080" w:rsidRDefault="005D6080" w:rsidP="00F613B7">
                  <w:pPr>
                    <w:ind w:left="-142"/>
                    <w:rPr>
                      <w:rFonts w:ascii="Times New Roman" w:eastAsiaTheme="minorEastAsia" w:hAnsi="Times New Roman" w:cs="Times New Roman"/>
                      <w:color w:val="auto"/>
                    </w:rPr>
                  </w:pPr>
                  <w:r w:rsidRPr="00FA27E3">
                    <w:rPr>
                      <w:rStyle w:val="FontStyle12"/>
                      <w:sz w:val="24"/>
                      <w:szCs w:val="24"/>
                    </w:rPr>
                    <w:t xml:space="preserve">Об утверждении административного регламента по предоставлению муниципальной услуги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 w:rsidRPr="00FA27E3">
                    <w:rPr>
                      <w:rFonts w:ascii="Times New Roman" w:eastAsiaTheme="minorEastAsia" w:hAnsi="Times New Roman" w:cs="Times New Roman"/>
                      <w:color w:val="auto"/>
                    </w:rPr>
                    <w:t xml:space="preserve">Включение нестационарного торгового объекта в схему размещения нестационарных торговых объектов, расположенных </w:t>
                  </w:r>
                </w:p>
                <w:p w:rsidR="005D6080" w:rsidRDefault="005D6080" w:rsidP="00F613B7">
                  <w:pPr>
                    <w:ind w:left="-142"/>
                    <w:rPr>
                      <w:rFonts w:ascii="Times New Roman" w:eastAsiaTheme="minorEastAsia" w:hAnsi="Times New Roman" w:cs="Times New Roman"/>
                      <w:color w:val="auto"/>
                    </w:rPr>
                  </w:pPr>
                  <w:r w:rsidRPr="00FA27E3">
                    <w:rPr>
                      <w:rFonts w:ascii="Times New Roman" w:eastAsiaTheme="minorEastAsia" w:hAnsi="Times New Roman" w:cs="Times New Roman"/>
                      <w:color w:val="auto"/>
                    </w:rPr>
                    <w:t xml:space="preserve">на земельных участках, в зданиях, строениях </w:t>
                  </w:r>
                </w:p>
                <w:p w:rsidR="005D6080" w:rsidRPr="00FA27E3" w:rsidRDefault="005D6080" w:rsidP="00F613B7">
                  <w:pPr>
                    <w:ind w:left="-142"/>
                    <w:rPr>
                      <w:rFonts w:ascii="Times New Roman" w:hAnsi="Times New Roman" w:cs="Times New Roman"/>
                    </w:rPr>
                  </w:pPr>
                  <w:r w:rsidRPr="00FA27E3">
                    <w:rPr>
                      <w:rFonts w:ascii="Times New Roman" w:eastAsiaTheme="minorEastAsia" w:hAnsi="Times New Roman" w:cs="Times New Roman"/>
                      <w:color w:val="auto"/>
                    </w:rPr>
                    <w:t xml:space="preserve">и </w:t>
                  </w:r>
                  <w:proofErr w:type="gramStart"/>
                  <w:r w:rsidRPr="00FA27E3">
                    <w:rPr>
                      <w:rFonts w:ascii="Times New Roman" w:eastAsiaTheme="minorEastAsia" w:hAnsi="Times New Roman" w:cs="Times New Roman"/>
                      <w:color w:val="auto"/>
                    </w:rPr>
                    <w:t>сооружениях</w:t>
                  </w:r>
                  <w:proofErr w:type="gramEnd"/>
                  <w:r w:rsidRPr="00FA27E3">
                    <w:rPr>
                      <w:rFonts w:ascii="Times New Roman" w:eastAsiaTheme="minorEastAsia" w:hAnsi="Times New Roman" w:cs="Times New Roman"/>
                      <w:color w:val="auto"/>
                    </w:rPr>
                    <w:t>, находящихся в государственной и муниципальной собственности, на территории муниципального образования Лужское городское поселение Лужского муниципального района Ленинградской области</w:t>
                  </w:r>
                  <w:r>
                    <w:rPr>
                      <w:rFonts w:ascii="Times New Roman" w:hAnsi="Times New Roman" w:cs="Times New Roman"/>
                    </w:rPr>
                    <w:t>»</w:t>
                  </w:r>
                </w:p>
              </w:txbxContent>
            </v:textbox>
          </v:shape>
        </w:pict>
      </w:r>
    </w:p>
    <w:p w:rsidR="00C324D2" w:rsidRPr="00372012" w:rsidRDefault="001607E8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607E8">
        <w:rPr>
          <w:rFonts w:ascii="Century" w:hAnsi="Century"/>
          <w:noProof/>
        </w:rPr>
        <w:pict>
          <v:shape id="_x0000_s1026" type="#_x0000_t202" style="position:absolute;left:0;text-align:left;margin-left:-50.7pt;margin-top:3pt;width:83.6pt;height:49.5pt;z-index:251656704;mso-width-relative:margin;mso-height-relative:margin">
            <v:textbox style="mso-next-textbox:#_x0000_s1026">
              <w:txbxContent>
                <w:p w:rsidR="005D6080" w:rsidRPr="00FE78A3" w:rsidRDefault="005D6080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4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4"/>
        <w:shd w:val="clear" w:color="auto" w:fill="auto"/>
        <w:spacing w:after="0" w:line="240" w:lineRule="auto"/>
        <w:ind w:left="20" w:right="40" w:firstLine="200"/>
        <w:contextualSpacing/>
        <w:jc w:val="both"/>
      </w:pPr>
      <w:r>
        <w:tab/>
      </w:r>
    </w:p>
    <w:p w:rsidR="007A67FF" w:rsidRPr="007A67FF" w:rsidRDefault="007A67FF" w:rsidP="00835F72">
      <w:pPr>
        <w:pStyle w:val="14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4"/>
          <w:szCs w:val="14"/>
        </w:rPr>
      </w:pPr>
    </w:p>
    <w:p w:rsidR="00E5207C" w:rsidRDefault="00E5207C" w:rsidP="008C4C2F">
      <w:pPr>
        <w:pStyle w:val="14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FA27E3" w:rsidRDefault="00FA27E3" w:rsidP="00166ADA">
      <w:pPr>
        <w:pStyle w:val="14"/>
        <w:widowControl w:val="0"/>
        <w:shd w:val="clear" w:color="auto" w:fill="auto"/>
        <w:spacing w:after="0" w:line="240" w:lineRule="auto"/>
        <w:ind w:left="20" w:right="-2" w:firstLine="689"/>
        <w:contextualSpacing/>
        <w:jc w:val="both"/>
        <w:rPr>
          <w:rStyle w:val="FontStyle12"/>
          <w:sz w:val="28"/>
          <w:szCs w:val="28"/>
        </w:rPr>
      </w:pPr>
    </w:p>
    <w:p w:rsidR="00FA27E3" w:rsidRDefault="00FA27E3" w:rsidP="00166ADA">
      <w:pPr>
        <w:pStyle w:val="14"/>
        <w:widowControl w:val="0"/>
        <w:shd w:val="clear" w:color="auto" w:fill="auto"/>
        <w:spacing w:after="0" w:line="240" w:lineRule="auto"/>
        <w:ind w:left="20" w:right="-2" w:firstLine="689"/>
        <w:contextualSpacing/>
        <w:jc w:val="both"/>
        <w:rPr>
          <w:rStyle w:val="FontStyle12"/>
          <w:sz w:val="28"/>
          <w:szCs w:val="28"/>
        </w:rPr>
      </w:pPr>
    </w:p>
    <w:p w:rsidR="00FA27E3" w:rsidRDefault="00FA27E3" w:rsidP="00166ADA">
      <w:pPr>
        <w:pStyle w:val="14"/>
        <w:widowControl w:val="0"/>
        <w:shd w:val="clear" w:color="auto" w:fill="auto"/>
        <w:spacing w:after="0" w:line="240" w:lineRule="auto"/>
        <w:ind w:left="20" w:right="-2" w:firstLine="689"/>
        <w:contextualSpacing/>
        <w:jc w:val="both"/>
        <w:rPr>
          <w:rStyle w:val="FontStyle12"/>
          <w:sz w:val="28"/>
          <w:szCs w:val="28"/>
        </w:rPr>
      </w:pPr>
    </w:p>
    <w:p w:rsidR="00FA27E3" w:rsidRDefault="00FA27E3" w:rsidP="00166ADA">
      <w:pPr>
        <w:pStyle w:val="14"/>
        <w:widowControl w:val="0"/>
        <w:shd w:val="clear" w:color="auto" w:fill="auto"/>
        <w:spacing w:after="0" w:line="240" w:lineRule="auto"/>
        <w:ind w:left="20" w:right="-2" w:firstLine="689"/>
        <w:contextualSpacing/>
        <w:jc w:val="both"/>
        <w:rPr>
          <w:rStyle w:val="FontStyle12"/>
          <w:sz w:val="28"/>
          <w:szCs w:val="28"/>
        </w:rPr>
      </w:pPr>
    </w:p>
    <w:p w:rsidR="00FA27E3" w:rsidRDefault="00FA27E3" w:rsidP="00166ADA">
      <w:pPr>
        <w:pStyle w:val="14"/>
        <w:widowControl w:val="0"/>
        <w:shd w:val="clear" w:color="auto" w:fill="auto"/>
        <w:spacing w:after="0" w:line="240" w:lineRule="auto"/>
        <w:ind w:left="20" w:right="-2" w:firstLine="689"/>
        <w:contextualSpacing/>
        <w:jc w:val="both"/>
        <w:rPr>
          <w:rStyle w:val="FontStyle12"/>
          <w:sz w:val="28"/>
          <w:szCs w:val="28"/>
        </w:rPr>
      </w:pPr>
    </w:p>
    <w:p w:rsidR="001849F8" w:rsidRPr="00166ADA" w:rsidRDefault="00EB7C1D" w:rsidP="00166ADA">
      <w:pPr>
        <w:pStyle w:val="14"/>
        <w:widowControl w:val="0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proofErr w:type="gramStart"/>
      <w:r w:rsidRPr="00EB7C1D">
        <w:rPr>
          <w:rStyle w:val="FontStyle12"/>
          <w:sz w:val="28"/>
          <w:szCs w:val="28"/>
        </w:rPr>
        <w:t xml:space="preserve">В соответствии  с требованиями Федерального закона от 27.07.2010 </w:t>
      </w:r>
      <w:r w:rsidR="00FA27E3">
        <w:rPr>
          <w:rStyle w:val="FontStyle12"/>
          <w:sz w:val="28"/>
          <w:szCs w:val="28"/>
        </w:rPr>
        <w:t xml:space="preserve">                  </w:t>
      </w:r>
      <w:r w:rsidRPr="00EB7C1D">
        <w:rPr>
          <w:rStyle w:val="FontStyle12"/>
          <w:sz w:val="28"/>
          <w:szCs w:val="28"/>
        </w:rPr>
        <w:t xml:space="preserve">№ 210-ФЗ </w:t>
      </w:r>
      <w:r w:rsidR="005D6080">
        <w:rPr>
          <w:rStyle w:val="FontStyle12"/>
          <w:sz w:val="28"/>
          <w:szCs w:val="28"/>
        </w:rPr>
        <w:t>«</w:t>
      </w:r>
      <w:r w:rsidRPr="00EB7C1D">
        <w:rPr>
          <w:rStyle w:val="FontStyle12"/>
          <w:sz w:val="28"/>
          <w:szCs w:val="28"/>
        </w:rPr>
        <w:t>Об организации предоставления государственных и муниципальных услуг</w:t>
      </w:r>
      <w:r w:rsidR="005D6080">
        <w:rPr>
          <w:rStyle w:val="FontStyle12"/>
          <w:sz w:val="28"/>
          <w:szCs w:val="28"/>
        </w:rPr>
        <w:t>»</w:t>
      </w:r>
      <w:r w:rsidRPr="00EB7C1D">
        <w:rPr>
          <w:rStyle w:val="FontStyle12"/>
          <w:sz w:val="28"/>
          <w:szCs w:val="28"/>
        </w:rPr>
        <w:t xml:space="preserve">, постановлением Правительства Ленинградской области от 30.06.2010 № 156 </w:t>
      </w:r>
      <w:r w:rsidR="005D6080">
        <w:rPr>
          <w:rStyle w:val="FontStyle12"/>
          <w:sz w:val="28"/>
          <w:szCs w:val="28"/>
        </w:rPr>
        <w:t>«</w:t>
      </w:r>
      <w:r w:rsidRPr="00EB7C1D">
        <w:rPr>
          <w:rStyle w:val="FontStyle12"/>
          <w:sz w:val="28"/>
          <w:szCs w:val="28"/>
        </w:rPr>
        <w:t>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</w:t>
      </w:r>
      <w:r w:rsidR="005D6080">
        <w:rPr>
          <w:rStyle w:val="FontStyle12"/>
          <w:sz w:val="28"/>
          <w:szCs w:val="28"/>
        </w:rPr>
        <w:t>»</w:t>
      </w:r>
      <w:r w:rsidRPr="00EB7C1D">
        <w:rPr>
          <w:rStyle w:val="FontStyle12"/>
          <w:sz w:val="28"/>
          <w:szCs w:val="28"/>
        </w:rPr>
        <w:t xml:space="preserve">, постановлением администрации Лужского муниципального района Ленинградской области от 10.11.2010 № 1211/1 </w:t>
      </w:r>
      <w:r w:rsidR="00FA27E3">
        <w:rPr>
          <w:rStyle w:val="FontStyle12"/>
          <w:sz w:val="28"/>
          <w:szCs w:val="28"/>
        </w:rPr>
        <w:t xml:space="preserve">                              </w:t>
      </w:r>
      <w:r w:rsidR="005D6080">
        <w:rPr>
          <w:rStyle w:val="FontStyle12"/>
          <w:sz w:val="28"/>
          <w:szCs w:val="28"/>
        </w:rPr>
        <w:t>«</w:t>
      </w:r>
      <w:r w:rsidRPr="00EB7C1D">
        <w:rPr>
          <w:rStyle w:val="FontStyle12"/>
          <w:sz w:val="28"/>
          <w:szCs w:val="28"/>
        </w:rPr>
        <w:t>Об утверждении Порядка разработки и</w:t>
      </w:r>
      <w:proofErr w:type="gramEnd"/>
      <w:r w:rsidRPr="00EB7C1D">
        <w:rPr>
          <w:rStyle w:val="FontStyle12"/>
          <w:sz w:val="28"/>
          <w:szCs w:val="28"/>
        </w:rPr>
        <w:t xml:space="preserve"> утверждения административных регламентов предоставления муниципальных услуг (исполнения муниципальных функций)</w:t>
      </w:r>
      <w:r w:rsidR="005D6080">
        <w:rPr>
          <w:rStyle w:val="FontStyle12"/>
          <w:sz w:val="28"/>
          <w:szCs w:val="28"/>
        </w:rPr>
        <w:t>»</w:t>
      </w:r>
      <w:r w:rsidRPr="00EB7C1D">
        <w:rPr>
          <w:rStyle w:val="FontStyle12"/>
          <w:sz w:val="28"/>
          <w:szCs w:val="28"/>
        </w:rPr>
        <w:t xml:space="preserve">, протоколом от </w:t>
      </w:r>
      <w:r w:rsidR="00FA27E3" w:rsidRPr="00FA27E3">
        <w:rPr>
          <w:rStyle w:val="FontStyle12"/>
          <w:sz w:val="28"/>
          <w:szCs w:val="28"/>
        </w:rPr>
        <w:t xml:space="preserve">16.12.2024 № ИСХ-10233/2024 </w:t>
      </w:r>
      <w:r w:rsidRPr="00EB7C1D">
        <w:rPr>
          <w:rStyle w:val="FontStyle12"/>
          <w:sz w:val="28"/>
          <w:szCs w:val="28"/>
        </w:rPr>
        <w:t>комиссии по повышению качества и доступности предоставления государственных и муниципальных услуг в Ленинградской области</w:t>
      </w:r>
      <w:r w:rsidR="00C6067E" w:rsidRPr="00166ADA">
        <w:rPr>
          <w:sz w:val="28"/>
          <w:szCs w:val="28"/>
        </w:rPr>
        <w:t xml:space="preserve">, </w:t>
      </w:r>
      <w:r w:rsidR="0045695B" w:rsidRPr="00166ADA">
        <w:rPr>
          <w:sz w:val="28"/>
          <w:szCs w:val="28"/>
        </w:rPr>
        <w:t xml:space="preserve">администрация Лужского муниципального района </w:t>
      </w:r>
      <w:r w:rsidR="00E5207C" w:rsidRPr="00166ADA">
        <w:rPr>
          <w:sz w:val="28"/>
          <w:szCs w:val="28"/>
        </w:rPr>
        <w:t xml:space="preserve"> </w:t>
      </w:r>
      <w:proofErr w:type="spellStart"/>
      <w:proofErr w:type="gramStart"/>
      <w:r w:rsidR="00646419" w:rsidRPr="00166ADA">
        <w:rPr>
          <w:sz w:val="28"/>
          <w:szCs w:val="28"/>
        </w:rPr>
        <w:t>п</w:t>
      </w:r>
      <w:proofErr w:type="spellEnd"/>
      <w:proofErr w:type="gramEnd"/>
      <w:r w:rsidR="00E01262" w:rsidRPr="00166ADA">
        <w:rPr>
          <w:sz w:val="28"/>
          <w:szCs w:val="28"/>
        </w:rPr>
        <w:t xml:space="preserve"> </w:t>
      </w:r>
      <w:r w:rsidR="00646419" w:rsidRPr="00166ADA">
        <w:rPr>
          <w:sz w:val="28"/>
          <w:szCs w:val="28"/>
        </w:rPr>
        <w:t>о</w:t>
      </w:r>
      <w:r w:rsidR="00E01262" w:rsidRPr="00166ADA">
        <w:rPr>
          <w:sz w:val="28"/>
          <w:szCs w:val="28"/>
        </w:rPr>
        <w:t xml:space="preserve"> </w:t>
      </w:r>
      <w:r w:rsidR="00646419" w:rsidRPr="00166ADA">
        <w:rPr>
          <w:sz w:val="28"/>
          <w:szCs w:val="28"/>
        </w:rPr>
        <w:t>с</w:t>
      </w:r>
      <w:r w:rsidR="00E01262" w:rsidRPr="00166ADA">
        <w:rPr>
          <w:sz w:val="28"/>
          <w:szCs w:val="28"/>
        </w:rPr>
        <w:t xml:space="preserve"> </w:t>
      </w:r>
      <w:r w:rsidR="00646419" w:rsidRPr="00166ADA">
        <w:rPr>
          <w:sz w:val="28"/>
          <w:szCs w:val="28"/>
        </w:rPr>
        <w:t>т</w:t>
      </w:r>
      <w:r w:rsidR="00E01262" w:rsidRPr="00166ADA">
        <w:rPr>
          <w:sz w:val="28"/>
          <w:szCs w:val="28"/>
        </w:rPr>
        <w:t xml:space="preserve"> </w:t>
      </w:r>
      <w:r w:rsidR="00646419" w:rsidRPr="00166ADA">
        <w:rPr>
          <w:sz w:val="28"/>
          <w:szCs w:val="28"/>
        </w:rPr>
        <w:t>а</w:t>
      </w:r>
      <w:r w:rsidR="00E01262" w:rsidRPr="00166ADA">
        <w:rPr>
          <w:sz w:val="28"/>
          <w:szCs w:val="28"/>
        </w:rPr>
        <w:t xml:space="preserve"> </w:t>
      </w:r>
      <w:proofErr w:type="spellStart"/>
      <w:r w:rsidR="00646419" w:rsidRPr="00166ADA">
        <w:rPr>
          <w:sz w:val="28"/>
          <w:szCs w:val="28"/>
        </w:rPr>
        <w:t>н</w:t>
      </w:r>
      <w:proofErr w:type="spellEnd"/>
      <w:r w:rsidR="00E01262" w:rsidRPr="00166ADA">
        <w:rPr>
          <w:sz w:val="28"/>
          <w:szCs w:val="28"/>
        </w:rPr>
        <w:t xml:space="preserve"> </w:t>
      </w:r>
      <w:r w:rsidR="00646419" w:rsidRPr="00166ADA">
        <w:rPr>
          <w:sz w:val="28"/>
          <w:szCs w:val="28"/>
        </w:rPr>
        <w:t>о</w:t>
      </w:r>
      <w:r w:rsidR="00E01262" w:rsidRPr="00166ADA">
        <w:rPr>
          <w:sz w:val="28"/>
          <w:szCs w:val="28"/>
        </w:rPr>
        <w:t xml:space="preserve"> </w:t>
      </w:r>
      <w:r w:rsidR="00646419" w:rsidRPr="00166ADA">
        <w:rPr>
          <w:sz w:val="28"/>
          <w:szCs w:val="28"/>
        </w:rPr>
        <w:t>в</w:t>
      </w:r>
      <w:r w:rsidR="00E01262" w:rsidRPr="00166ADA">
        <w:rPr>
          <w:sz w:val="28"/>
          <w:szCs w:val="28"/>
        </w:rPr>
        <w:t xml:space="preserve"> </w:t>
      </w:r>
      <w:r w:rsidR="00646419" w:rsidRPr="00166ADA">
        <w:rPr>
          <w:sz w:val="28"/>
          <w:szCs w:val="28"/>
        </w:rPr>
        <w:t>л</w:t>
      </w:r>
      <w:r w:rsidR="00E01262" w:rsidRPr="00166ADA">
        <w:rPr>
          <w:sz w:val="28"/>
          <w:szCs w:val="28"/>
        </w:rPr>
        <w:t xml:space="preserve"> </w:t>
      </w:r>
      <w:r w:rsidR="00646419" w:rsidRPr="00166ADA">
        <w:rPr>
          <w:sz w:val="28"/>
          <w:szCs w:val="28"/>
        </w:rPr>
        <w:t>я</w:t>
      </w:r>
      <w:r w:rsidR="00E01262" w:rsidRPr="00166ADA">
        <w:rPr>
          <w:sz w:val="28"/>
          <w:szCs w:val="28"/>
        </w:rPr>
        <w:t xml:space="preserve"> </w:t>
      </w:r>
      <w:r w:rsidR="0045695B" w:rsidRPr="00166ADA">
        <w:rPr>
          <w:sz w:val="28"/>
          <w:szCs w:val="28"/>
        </w:rPr>
        <w:t>е т</w:t>
      </w:r>
      <w:r w:rsidR="00646419" w:rsidRPr="00166ADA">
        <w:rPr>
          <w:sz w:val="28"/>
          <w:szCs w:val="28"/>
        </w:rPr>
        <w:t>:</w:t>
      </w:r>
    </w:p>
    <w:p w:rsidR="00E01262" w:rsidRPr="00166ADA" w:rsidRDefault="00E01262" w:rsidP="00166ADA">
      <w:pPr>
        <w:pStyle w:val="14"/>
        <w:widowControl w:val="0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8"/>
          <w:szCs w:val="28"/>
        </w:rPr>
      </w:pPr>
    </w:p>
    <w:p w:rsidR="00D662BA" w:rsidRPr="00F613B7" w:rsidRDefault="00D662BA" w:rsidP="00166ADA">
      <w:pPr>
        <w:pStyle w:val="22"/>
        <w:widowControl w:val="0"/>
        <w:numPr>
          <w:ilvl w:val="2"/>
          <w:numId w:val="1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 w:rsidRPr="00166ADA">
        <w:t xml:space="preserve">Утвердить административный регламент по предоставлению  администрацией Лужского муниципального района Ленинградской области муниципальной услуги </w:t>
      </w:r>
      <w:r w:rsidR="005D6080">
        <w:t>«</w:t>
      </w:r>
      <w:r w:rsidR="00FA27E3" w:rsidRPr="00FA27E3">
        <w:t xml:space="preserve"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</w:r>
      <w:r w:rsidR="00FA27E3" w:rsidRPr="00FA27E3">
        <w:lastRenderedPageBreak/>
        <w:t>муниципального образования Лужское городское поселение Лужского муниципального района Ленинградской области</w:t>
      </w:r>
      <w:r w:rsidR="005D6080">
        <w:t>»</w:t>
      </w:r>
      <w:r w:rsidRPr="00166ADA">
        <w:t xml:space="preserve"> (приложение).</w:t>
      </w:r>
      <w:proofErr w:type="gramEnd"/>
    </w:p>
    <w:p w:rsidR="00D662BA" w:rsidRPr="00166ADA" w:rsidRDefault="00FA27E3" w:rsidP="00166ADA">
      <w:pPr>
        <w:pStyle w:val="22"/>
        <w:widowControl w:val="0"/>
        <w:numPr>
          <w:ilvl w:val="2"/>
          <w:numId w:val="1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FA27E3">
        <w:t xml:space="preserve">Комитету экономического развития и инвестиционной деятельности </w:t>
      </w:r>
      <w:r w:rsidR="00D662BA" w:rsidRPr="00166ADA">
        <w:t xml:space="preserve">администрации Лужского муниципального района: </w:t>
      </w:r>
    </w:p>
    <w:p w:rsidR="00D662BA" w:rsidRPr="00166ADA" w:rsidRDefault="00D662BA" w:rsidP="00166ADA">
      <w:pPr>
        <w:pStyle w:val="2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166ADA">
        <w:t xml:space="preserve">2.1. В течение </w:t>
      </w:r>
      <w:r w:rsidR="006F26C2" w:rsidRPr="00166ADA">
        <w:t>трех</w:t>
      </w:r>
      <w:r w:rsidRPr="00166ADA">
        <w:t xml:space="preserve"> рабочих дней </w:t>
      </w:r>
      <w:r w:rsidR="00EE5DF6" w:rsidRPr="00166ADA">
        <w:t>со дня подписания</w:t>
      </w:r>
      <w:r w:rsidRPr="00166ADA">
        <w:t xml:space="preserve"> постановления:</w:t>
      </w:r>
    </w:p>
    <w:p w:rsidR="00D662BA" w:rsidRPr="00166ADA" w:rsidRDefault="00D662BA" w:rsidP="00166ADA">
      <w:pPr>
        <w:pStyle w:val="2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166ADA">
        <w:t xml:space="preserve">2.1.1. Направить административный регламент (п. 1) в комитет экономического развития и инвестиционной деятельности администрации Лужского муниципального района для включения в Реестр административных регламентов предоставления муниципальных услуг,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</w:t>
      </w:r>
      <w:proofErr w:type="spellStart"/>
      <w:r w:rsidRPr="00166ADA">
        <w:t>www.luga.ru</w:t>
      </w:r>
      <w:proofErr w:type="spellEnd"/>
      <w:r w:rsidRPr="00166ADA">
        <w:t>.</w:t>
      </w:r>
    </w:p>
    <w:p w:rsidR="00D662BA" w:rsidRPr="00166ADA" w:rsidRDefault="00D662BA" w:rsidP="00166ADA">
      <w:pPr>
        <w:pStyle w:val="2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166ADA">
        <w:t>2.1.2. Обеспечить внесение административного регламента в реестр государственных и муниципальных услуг Ленинградской области.</w:t>
      </w:r>
    </w:p>
    <w:p w:rsidR="00D662BA" w:rsidRDefault="00D662BA" w:rsidP="00166ADA">
      <w:pPr>
        <w:pStyle w:val="2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166ADA">
        <w:t>2.2. Обеспечить исполнение административного регламента (п. 1).</w:t>
      </w:r>
    </w:p>
    <w:p w:rsidR="00B369A1" w:rsidRPr="00166ADA" w:rsidRDefault="00B369A1" w:rsidP="00166ADA">
      <w:pPr>
        <w:pStyle w:val="22"/>
        <w:widowControl w:val="0"/>
        <w:numPr>
          <w:ilvl w:val="2"/>
          <w:numId w:val="1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  <w:rPr>
          <w:color w:val="000000"/>
        </w:rPr>
      </w:pPr>
      <w:r w:rsidRPr="00166ADA">
        <w:rPr>
          <w:color w:val="000000"/>
        </w:rPr>
        <w:t>Признать утратившими силу постановления администрации Лужского муниципального района Ленинградской области:</w:t>
      </w:r>
    </w:p>
    <w:p w:rsidR="00FA27E3" w:rsidRDefault="00FA27E3" w:rsidP="00FA27E3">
      <w:pPr>
        <w:pStyle w:val="22"/>
        <w:widowControl w:val="0"/>
        <w:numPr>
          <w:ilvl w:val="2"/>
          <w:numId w:val="8"/>
        </w:numPr>
        <w:tabs>
          <w:tab w:val="left" w:pos="1134"/>
        </w:tabs>
        <w:ind w:left="20" w:firstLine="709"/>
        <w:contextualSpacing/>
        <w:jc w:val="both"/>
      </w:pPr>
      <w:r>
        <w:t xml:space="preserve">от 27.02.2023 № 536 </w:t>
      </w:r>
      <w:r w:rsidR="005D6080">
        <w:t>«</w:t>
      </w:r>
      <w:r>
        <w:t xml:space="preserve">Об утверждении административного регламента по предоставлению муниципальной услуги </w:t>
      </w:r>
      <w:r w:rsidR="005D6080">
        <w:t>«</w:t>
      </w:r>
      <w:r>
        <w:t>Предоставление права на размещение нестационарного торгового объекта на территории муниципального образования Лужское городское поселение Лужского муниципального района Ленинградской области</w:t>
      </w:r>
      <w:r w:rsidR="005D6080">
        <w:t>»</w:t>
      </w:r>
    </w:p>
    <w:p w:rsidR="00FA27E3" w:rsidRDefault="00FA27E3" w:rsidP="00FA27E3">
      <w:pPr>
        <w:pStyle w:val="22"/>
        <w:widowControl w:val="0"/>
        <w:numPr>
          <w:ilvl w:val="2"/>
          <w:numId w:val="8"/>
        </w:numPr>
        <w:tabs>
          <w:tab w:val="left" w:pos="1134"/>
        </w:tabs>
        <w:ind w:left="20" w:firstLine="709"/>
        <w:contextualSpacing/>
        <w:jc w:val="both"/>
      </w:pPr>
      <w:r>
        <w:t xml:space="preserve">от 01.12.2023 № 4025 </w:t>
      </w:r>
      <w:r w:rsidR="005D6080">
        <w:t>«</w:t>
      </w:r>
      <w:r>
        <w:t xml:space="preserve">Об утверждении внесения изменений в постановление от 27.02.2023 № 536 </w:t>
      </w:r>
      <w:r w:rsidR="005D6080">
        <w:t>«</w:t>
      </w:r>
      <w:r>
        <w:t xml:space="preserve">Об утверждении административного регламента по предоставлению муниципальной услуги </w:t>
      </w:r>
      <w:r w:rsidR="005D6080">
        <w:t>«</w:t>
      </w:r>
      <w:r>
        <w:t>Предоставление права на размещение нестационарного торгового объекта на территории муниципального образования Лужское городское поселение Лужского муниципального района Ленинградской области</w:t>
      </w:r>
      <w:r w:rsidR="005D6080">
        <w:t>»</w:t>
      </w:r>
    </w:p>
    <w:p w:rsidR="004F23DB" w:rsidRPr="00F613B7" w:rsidRDefault="00FA27E3" w:rsidP="00FA27E3">
      <w:pPr>
        <w:pStyle w:val="22"/>
        <w:widowControl w:val="0"/>
        <w:numPr>
          <w:ilvl w:val="2"/>
          <w:numId w:val="8"/>
        </w:numPr>
        <w:tabs>
          <w:tab w:val="left" w:pos="1134"/>
        </w:tabs>
        <w:spacing w:after="0" w:line="240" w:lineRule="auto"/>
        <w:ind w:left="20" w:firstLine="709"/>
        <w:contextualSpacing/>
        <w:jc w:val="both"/>
      </w:pPr>
      <w:r>
        <w:t xml:space="preserve">от 30.01.2025 № 282 </w:t>
      </w:r>
      <w:r w:rsidR="005D6080">
        <w:t>«</w:t>
      </w:r>
      <w:r>
        <w:t xml:space="preserve">Об утверждении проекта административного регламента по предоставлению муниципальной услуги </w:t>
      </w:r>
      <w:r w:rsidR="005D6080">
        <w:t>«</w:t>
      </w:r>
      <w:r>
        <w:t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Лужское городское поселение Лужского муниципального района Ленинградской области</w:t>
      </w:r>
      <w:r w:rsidR="005D6080">
        <w:t>»</w:t>
      </w:r>
      <w:r w:rsidR="00236AAC" w:rsidRPr="00166ADA">
        <w:rPr>
          <w:color w:val="000000"/>
        </w:rPr>
        <w:t>.</w:t>
      </w:r>
    </w:p>
    <w:p w:rsidR="00D662BA" w:rsidRDefault="00D662BA" w:rsidP="00166ADA">
      <w:pPr>
        <w:pStyle w:val="22"/>
        <w:widowControl w:val="0"/>
        <w:numPr>
          <w:ilvl w:val="2"/>
          <w:numId w:val="1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166ADA">
        <w:t>Настоящее постановление подлежит официальному опубликованию.</w:t>
      </w:r>
    </w:p>
    <w:p w:rsidR="00D662BA" w:rsidRDefault="00D662BA" w:rsidP="00166ADA">
      <w:pPr>
        <w:pStyle w:val="22"/>
        <w:widowControl w:val="0"/>
        <w:numPr>
          <w:ilvl w:val="2"/>
          <w:numId w:val="1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 w:rsidRPr="00166ADA">
        <w:t>Контроль за</w:t>
      </w:r>
      <w:proofErr w:type="gramEnd"/>
      <w:r w:rsidRPr="00166ADA">
        <w:t xml:space="preserve"> исполнением постановления </w:t>
      </w:r>
      <w:r w:rsidR="00FA27E3">
        <w:t>оставляю за собой.</w:t>
      </w:r>
    </w:p>
    <w:p w:rsidR="00C87460" w:rsidRPr="00166ADA" w:rsidRDefault="004F23DB" w:rsidP="00166ADA">
      <w:pPr>
        <w:pStyle w:val="22"/>
        <w:widowControl w:val="0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166ADA">
        <w:t>Н</w:t>
      </w:r>
      <w:r w:rsidR="00D662BA" w:rsidRPr="00166ADA">
        <w:t>астоящее постановление вступает в силу со дня официального опубликования</w:t>
      </w:r>
      <w:r w:rsidR="006B0F53" w:rsidRPr="00166ADA">
        <w:t xml:space="preserve">. </w:t>
      </w:r>
    </w:p>
    <w:p w:rsidR="00F673E1" w:rsidRPr="00166ADA" w:rsidRDefault="00F673E1" w:rsidP="00166ADA">
      <w:pPr>
        <w:pStyle w:val="22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3F0B60" w:rsidRPr="00166ADA" w:rsidRDefault="00F613B7" w:rsidP="00166ADA">
      <w:pPr>
        <w:pStyle w:val="14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F0B60" w:rsidRPr="00166ADA">
        <w:rPr>
          <w:sz w:val="28"/>
          <w:szCs w:val="28"/>
        </w:rPr>
        <w:t>администрации</w:t>
      </w:r>
    </w:p>
    <w:p w:rsidR="003F0B60" w:rsidRPr="00236AAC" w:rsidRDefault="003F0B60" w:rsidP="00166ADA">
      <w:pPr>
        <w:pStyle w:val="14"/>
        <w:widowControl w:val="0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166ADA">
        <w:rPr>
          <w:sz w:val="28"/>
          <w:szCs w:val="28"/>
        </w:rPr>
        <w:t>Лужского муниципального района</w:t>
      </w:r>
      <w:r w:rsidRPr="00166ADA">
        <w:rPr>
          <w:sz w:val="28"/>
          <w:szCs w:val="28"/>
        </w:rPr>
        <w:tab/>
      </w:r>
      <w:r w:rsidRPr="00166ADA">
        <w:rPr>
          <w:sz w:val="28"/>
          <w:szCs w:val="28"/>
        </w:rPr>
        <w:tab/>
      </w:r>
      <w:r w:rsidRPr="00166ADA">
        <w:rPr>
          <w:sz w:val="28"/>
          <w:szCs w:val="28"/>
        </w:rPr>
        <w:tab/>
      </w:r>
      <w:r w:rsidRPr="00166ADA">
        <w:rPr>
          <w:sz w:val="28"/>
          <w:szCs w:val="28"/>
        </w:rPr>
        <w:tab/>
        <w:t xml:space="preserve">                </w:t>
      </w:r>
      <w:r w:rsidR="00F613B7">
        <w:rPr>
          <w:sz w:val="28"/>
          <w:szCs w:val="28"/>
        </w:rPr>
        <w:t xml:space="preserve"> </w:t>
      </w:r>
      <w:r w:rsidRPr="00166ADA">
        <w:rPr>
          <w:sz w:val="28"/>
          <w:szCs w:val="28"/>
        </w:rPr>
        <w:t xml:space="preserve"> </w:t>
      </w:r>
      <w:r w:rsidR="00F613B7">
        <w:rPr>
          <w:sz w:val="28"/>
          <w:szCs w:val="28"/>
        </w:rPr>
        <w:t xml:space="preserve">Ю.В. </w:t>
      </w:r>
      <w:proofErr w:type="spellStart"/>
      <w:r w:rsidR="00F613B7">
        <w:rPr>
          <w:sz w:val="28"/>
          <w:szCs w:val="28"/>
        </w:rPr>
        <w:t>Намлиев</w:t>
      </w:r>
      <w:proofErr w:type="spellEnd"/>
      <w:r w:rsidR="00236AAC">
        <w:rPr>
          <w:sz w:val="28"/>
          <w:szCs w:val="28"/>
        </w:rPr>
        <w:t xml:space="preserve"> </w:t>
      </w:r>
    </w:p>
    <w:p w:rsidR="00E5207C" w:rsidRPr="00FA27E3" w:rsidRDefault="00E5207C" w:rsidP="00166ADA">
      <w:pPr>
        <w:pStyle w:val="14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48"/>
          <w:szCs w:val="28"/>
        </w:rPr>
      </w:pPr>
    </w:p>
    <w:p w:rsidR="005D6080" w:rsidRDefault="00230FD4" w:rsidP="005D6080">
      <w:pPr>
        <w:pStyle w:val="14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166ADA">
        <w:rPr>
          <w:sz w:val="28"/>
          <w:szCs w:val="28"/>
        </w:rPr>
        <w:t>Разослано</w:t>
      </w:r>
      <w:r w:rsidRPr="00324090">
        <w:rPr>
          <w:sz w:val="28"/>
          <w:szCs w:val="28"/>
        </w:rPr>
        <w:t>:</w:t>
      </w:r>
      <w:r w:rsidR="0009279C">
        <w:rPr>
          <w:sz w:val="28"/>
          <w:szCs w:val="28"/>
        </w:rPr>
        <w:t xml:space="preserve"> </w:t>
      </w:r>
      <w:proofErr w:type="spellStart"/>
      <w:r w:rsidR="00FA27E3">
        <w:rPr>
          <w:sz w:val="28"/>
          <w:szCs w:val="28"/>
        </w:rPr>
        <w:t>КЭРиИД</w:t>
      </w:r>
      <w:proofErr w:type="spellEnd"/>
      <w:r w:rsidR="008C4C2F">
        <w:rPr>
          <w:sz w:val="28"/>
          <w:szCs w:val="28"/>
        </w:rPr>
        <w:t xml:space="preserve">, </w:t>
      </w:r>
      <w:r w:rsidR="00F673E1" w:rsidRPr="00324090">
        <w:rPr>
          <w:sz w:val="28"/>
          <w:szCs w:val="28"/>
        </w:rPr>
        <w:t>прокуратура.</w:t>
      </w:r>
      <w:r w:rsidR="008C4C2F">
        <w:rPr>
          <w:sz w:val="28"/>
          <w:szCs w:val="28"/>
        </w:rPr>
        <w:t xml:space="preserve"> </w:t>
      </w:r>
    </w:p>
    <w:p w:rsidR="00FA27E3" w:rsidRDefault="00FA27E3" w:rsidP="005D6080">
      <w:pPr>
        <w:pStyle w:val="14"/>
        <w:widowControl w:val="0"/>
        <w:shd w:val="clear" w:color="auto" w:fill="auto"/>
        <w:spacing w:after="0" w:line="240" w:lineRule="auto"/>
        <w:ind w:left="5245" w:right="-144" w:hanging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FA27E3" w:rsidRDefault="00FA27E3" w:rsidP="00FA27E3">
      <w:pPr>
        <w:pStyle w:val="14"/>
        <w:widowControl w:val="0"/>
        <w:shd w:val="clear" w:color="auto" w:fill="auto"/>
        <w:spacing w:after="0" w:line="240" w:lineRule="auto"/>
        <w:ind w:left="5245" w:right="-1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FA27E3" w:rsidRDefault="00FA27E3" w:rsidP="00FA27E3">
      <w:pPr>
        <w:pStyle w:val="14"/>
        <w:widowControl w:val="0"/>
        <w:shd w:val="clear" w:color="auto" w:fill="auto"/>
        <w:spacing w:after="0" w:line="240" w:lineRule="auto"/>
        <w:ind w:left="5245" w:right="-1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FA27E3" w:rsidRDefault="00FA27E3" w:rsidP="00FA27E3">
      <w:pPr>
        <w:pStyle w:val="14"/>
        <w:widowControl w:val="0"/>
        <w:shd w:val="clear" w:color="auto" w:fill="auto"/>
        <w:spacing w:after="0" w:line="240" w:lineRule="auto"/>
        <w:ind w:left="5245" w:right="-1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3C22">
        <w:rPr>
          <w:sz w:val="28"/>
          <w:szCs w:val="28"/>
        </w:rPr>
        <w:t>27.02.</w:t>
      </w:r>
      <w:r>
        <w:rPr>
          <w:sz w:val="28"/>
          <w:szCs w:val="28"/>
        </w:rPr>
        <w:t xml:space="preserve">2025 № </w:t>
      </w:r>
      <w:r w:rsidR="00B23C22">
        <w:rPr>
          <w:sz w:val="28"/>
          <w:szCs w:val="28"/>
        </w:rPr>
        <w:t>564</w:t>
      </w:r>
    </w:p>
    <w:p w:rsidR="00FA27E3" w:rsidRDefault="00FA27E3" w:rsidP="00FA27E3">
      <w:pPr>
        <w:pStyle w:val="14"/>
        <w:widowControl w:val="0"/>
        <w:shd w:val="clear" w:color="auto" w:fill="auto"/>
        <w:spacing w:after="0" w:line="240" w:lineRule="auto"/>
        <w:ind w:left="5387" w:right="-144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FA27E3" w:rsidRDefault="00FA27E3" w:rsidP="00FA27E3">
      <w:pPr>
        <w:pStyle w:val="14"/>
        <w:widowControl w:val="0"/>
        <w:shd w:val="clear" w:color="auto" w:fill="auto"/>
        <w:spacing w:after="0" w:line="240" w:lineRule="auto"/>
        <w:ind w:left="5245" w:right="-144"/>
        <w:contextualSpacing/>
        <w:jc w:val="center"/>
        <w:rPr>
          <w:sz w:val="28"/>
          <w:szCs w:val="28"/>
        </w:rPr>
      </w:pPr>
    </w:p>
    <w:p w:rsidR="00FA27E3" w:rsidRDefault="00FA27E3" w:rsidP="005D608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27E3" w:rsidRDefault="00FA27E3" w:rsidP="005D6080">
      <w:pPr>
        <w:widowControl w:val="0"/>
        <w:autoSpaceDE w:val="0"/>
        <w:jc w:val="center"/>
        <w:rPr>
          <w:rStyle w:val="FontStyle17"/>
          <w:color w:val="auto"/>
          <w:sz w:val="28"/>
          <w:szCs w:val="28"/>
        </w:rPr>
      </w:pPr>
      <w:r>
        <w:rPr>
          <w:rStyle w:val="FontStyle17"/>
          <w:rFonts w:eastAsia="Times New Roman"/>
          <w:color w:val="auto"/>
          <w:sz w:val="28"/>
          <w:szCs w:val="28"/>
        </w:rPr>
        <w:t>АДМИНИСТРАТИВНЫЙ РЕГЛАМЕНТ</w:t>
      </w:r>
    </w:p>
    <w:p w:rsidR="00FA27E3" w:rsidRDefault="00FA27E3" w:rsidP="005D6080">
      <w:pPr>
        <w:widowControl w:val="0"/>
        <w:autoSpaceDE w:val="0"/>
        <w:jc w:val="center"/>
        <w:rPr>
          <w:rStyle w:val="FontStyle17"/>
          <w:rFonts w:eastAsia="Times New Roman"/>
          <w:color w:val="auto"/>
          <w:sz w:val="28"/>
          <w:szCs w:val="28"/>
        </w:rPr>
      </w:pPr>
      <w:r>
        <w:rPr>
          <w:rStyle w:val="FontStyle17"/>
          <w:rFonts w:eastAsia="Times New Roman"/>
          <w:color w:val="auto"/>
          <w:sz w:val="28"/>
          <w:szCs w:val="28"/>
        </w:rPr>
        <w:t>по предоставлению администрацией Лужского муниципального района Ленинградской области муниципальной услуги</w:t>
      </w:r>
    </w:p>
    <w:p w:rsidR="00FA27E3" w:rsidRPr="005D6080" w:rsidRDefault="005D6080" w:rsidP="005D6080">
      <w:pPr>
        <w:widowControl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17"/>
          <w:rFonts w:eastAsia="Times New Roman"/>
          <w:color w:val="auto"/>
          <w:sz w:val="28"/>
          <w:szCs w:val="28"/>
        </w:rPr>
        <w:t>«</w:t>
      </w:r>
      <w:r w:rsidR="00FA27E3"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Включение нестационарного торгового объекта в схему размещения нестационарных торговых объектов, расположенных на земельных участках, </w:t>
      </w:r>
    </w:p>
    <w:p w:rsidR="00FA27E3" w:rsidRPr="005D6080" w:rsidRDefault="00FA27E3" w:rsidP="005D6080">
      <w:pPr>
        <w:widowControl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в зданиях, строениях и сооружениях, находящихся в государственной и муниципальной собственности, на территории муниципального образования Лужское городское поселение Лужского муниципального района Ленинградской области</w:t>
      </w:r>
      <w:r w:rsidR="005D608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A27E3" w:rsidRPr="005D6080" w:rsidRDefault="00FA27E3" w:rsidP="005D6080">
      <w:pPr>
        <w:widowControl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A27E3" w:rsidRPr="005D6080" w:rsidRDefault="00FA27E3" w:rsidP="005D6080">
      <w:pPr>
        <w:pStyle w:val="af6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5D6080">
        <w:rPr>
          <w:bCs/>
          <w:sz w:val="28"/>
          <w:szCs w:val="28"/>
        </w:rPr>
        <w:t>1. Общие положения</w:t>
      </w:r>
    </w:p>
    <w:p w:rsidR="00FA27E3" w:rsidRPr="005D6080" w:rsidRDefault="00FA27E3" w:rsidP="005D6080">
      <w:pPr>
        <w:widowControl w:val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1.1. </w:t>
      </w: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Настоящий административный регламент устанавливает порядок и стандарт предоставления муниципальной услуги </w:t>
      </w:r>
      <w:r w:rsidR="005D608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t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Лужское городское поселение Лужского муниципального района Ленинградской области</w:t>
      </w:r>
      <w:r w:rsidR="005D608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 (далее – регламент, муниципальная услуга).</w:t>
      </w:r>
      <w:proofErr w:type="gramEnd"/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1.2. Заявителями, имеющими право на получение муниципальной услуги, являются:</w:t>
      </w:r>
    </w:p>
    <w:p w:rsidR="00FA27E3" w:rsidRPr="005D6080" w:rsidRDefault="00FA27E3" w:rsidP="005D6080">
      <w:pPr>
        <w:pStyle w:val="ae"/>
        <w:widowControl w:val="0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6080">
        <w:rPr>
          <w:rFonts w:ascii="Times New Roman" w:hAnsi="Times New Roman"/>
          <w:color w:val="auto"/>
          <w:sz w:val="28"/>
          <w:szCs w:val="28"/>
        </w:rPr>
        <w:t xml:space="preserve">физические лица, не являющиеся индивидуальными предпринимателями и применяющие специальный налоговый режим </w:t>
      </w:r>
      <w:r w:rsidR="005D6080">
        <w:rPr>
          <w:rFonts w:ascii="Times New Roman" w:hAnsi="Times New Roman"/>
          <w:color w:val="auto"/>
          <w:sz w:val="28"/>
          <w:szCs w:val="28"/>
        </w:rPr>
        <w:t>«</w:t>
      </w:r>
      <w:r w:rsidRPr="005D6080">
        <w:rPr>
          <w:rFonts w:ascii="Times New Roman" w:hAnsi="Times New Roman"/>
          <w:color w:val="auto"/>
          <w:sz w:val="28"/>
          <w:szCs w:val="28"/>
        </w:rPr>
        <w:t>Налог на профессиональный доход</w:t>
      </w:r>
      <w:r w:rsidR="005D6080">
        <w:rPr>
          <w:rFonts w:ascii="Times New Roman" w:hAnsi="Times New Roman"/>
          <w:color w:val="auto"/>
          <w:sz w:val="28"/>
          <w:szCs w:val="28"/>
        </w:rPr>
        <w:t>»</w:t>
      </w:r>
      <w:r w:rsidRPr="005D6080">
        <w:rPr>
          <w:rFonts w:ascii="Times New Roman" w:hAnsi="Times New Roman"/>
          <w:color w:val="auto"/>
          <w:sz w:val="28"/>
          <w:szCs w:val="28"/>
        </w:rPr>
        <w:t xml:space="preserve"> (далее – </w:t>
      </w:r>
      <w:proofErr w:type="spellStart"/>
      <w:r w:rsidRPr="005D6080">
        <w:rPr>
          <w:rFonts w:ascii="Times New Roman" w:hAnsi="Times New Roman"/>
          <w:color w:val="auto"/>
          <w:sz w:val="28"/>
          <w:szCs w:val="28"/>
        </w:rPr>
        <w:t>самозанятые</w:t>
      </w:r>
      <w:proofErr w:type="spellEnd"/>
      <w:r w:rsidRPr="005D6080">
        <w:rPr>
          <w:rFonts w:ascii="Times New Roman" w:hAnsi="Times New Roman"/>
          <w:color w:val="auto"/>
          <w:sz w:val="28"/>
          <w:szCs w:val="28"/>
        </w:rPr>
        <w:t>);</w:t>
      </w:r>
    </w:p>
    <w:p w:rsidR="00FA27E3" w:rsidRPr="005D6080" w:rsidRDefault="00FA27E3" w:rsidP="005D6080">
      <w:pPr>
        <w:pStyle w:val="ae"/>
        <w:widowControl w:val="0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6080">
        <w:rPr>
          <w:rFonts w:ascii="Times New Roman" w:hAnsi="Times New Roman"/>
          <w:color w:val="auto"/>
          <w:sz w:val="28"/>
          <w:szCs w:val="28"/>
        </w:rPr>
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FA27E3" w:rsidRPr="005D6080" w:rsidRDefault="00FA27E3" w:rsidP="005D6080">
      <w:pPr>
        <w:pStyle w:val="ae"/>
        <w:widowControl w:val="0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6080">
        <w:rPr>
          <w:rFonts w:ascii="Times New Roman" w:hAnsi="Times New Roman"/>
          <w:color w:val="auto"/>
          <w:sz w:val="28"/>
          <w:szCs w:val="28"/>
        </w:rPr>
        <w:t>индивидуальные предприниматели (далее – заявители).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Представлять интересы заявителя имеют право: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от имени физических лиц (</w:t>
      </w:r>
      <w:proofErr w:type="spellStart"/>
      <w:r w:rsidRPr="005D6080">
        <w:rPr>
          <w:rFonts w:ascii="Times New Roman" w:hAnsi="Times New Roman" w:cs="Times New Roman"/>
          <w:color w:val="auto"/>
          <w:sz w:val="28"/>
          <w:szCs w:val="28"/>
        </w:rPr>
        <w:t>самозанятых</w:t>
      </w:r>
      <w:proofErr w:type="spellEnd"/>
      <w:r w:rsidRPr="005D6080">
        <w:rPr>
          <w:rFonts w:ascii="Times New Roman" w:hAnsi="Times New Roman" w:cs="Times New Roman"/>
          <w:color w:val="auto"/>
          <w:sz w:val="28"/>
          <w:szCs w:val="28"/>
        </w:rPr>
        <w:t>):</w:t>
      </w:r>
    </w:p>
    <w:p w:rsidR="00FA27E3" w:rsidRPr="005D6080" w:rsidRDefault="00FA27E3" w:rsidP="005D6080">
      <w:pPr>
        <w:pStyle w:val="ae"/>
        <w:widowControl w:val="0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6080">
        <w:rPr>
          <w:rFonts w:ascii="Times New Roman" w:hAnsi="Times New Roman"/>
          <w:color w:val="auto"/>
          <w:sz w:val="28"/>
          <w:szCs w:val="28"/>
        </w:rPr>
        <w:t>представители, действующие в силу полномочий, основанных на доверенности или договоре;</w:t>
      </w:r>
    </w:p>
    <w:p w:rsidR="00FA27E3" w:rsidRPr="005D6080" w:rsidRDefault="00FA27E3" w:rsidP="005D6080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от имени юридических лиц:</w:t>
      </w:r>
    </w:p>
    <w:p w:rsidR="00FA27E3" w:rsidRPr="005D6080" w:rsidRDefault="00FA27E3" w:rsidP="005D6080">
      <w:pPr>
        <w:pStyle w:val="ae"/>
        <w:widowControl w:val="0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6080">
        <w:rPr>
          <w:rFonts w:ascii="Times New Roman" w:hAnsi="Times New Roman"/>
          <w:color w:val="auto"/>
          <w:sz w:val="28"/>
          <w:szCs w:val="28"/>
        </w:rPr>
        <w:t>лица, действующие в соответствии с законом или учредительными документами от имени юридического лица без доверенности;</w:t>
      </w:r>
    </w:p>
    <w:p w:rsidR="00FA27E3" w:rsidRPr="005D6080" w:rsidRDefault="00FA27E3" w:rsidP="005D6080">
      <w:pPr>
        <w:pStyle w:val="ae"/>
        <w:widowControl w:val="0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6080">
        <w:rPr>
          <w:rFonts w:ascii="Times New Roman" w:hAnsi="Times New Roman"/>
          <w:color w:val="auto"/>
          <w:sz w:val="28"/>
          <w:szCs w:val="28"/>
        </w:rPr>
        <w:t>представители юридических лиц в силу полномочий на основании доверенности или договора;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lastRenderedPageBreak/>
        <w:t>от имени индивидуальных предпринимателей:</w:t>
      </w:r>
    </w:p>
    <w:p w:rsidR="00FA27E3" w:rsidRPr="005D6080" w:rsidRDefault="00FA27E3" w:rsidP="005D6080">
      <w:pPr>
        <w:pStyle w:val="ae"/>
        <w:widowControl w:val="0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6080">
        <w:rPr>
          <w:rFonts w:ascii="Times New Roman" w:hAnsi="Times New Roman"/>
          <w:color w:val="auto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1.3. Информация о местах нахождения органа местного самоуправления (далее – ОМСУ), предоставляющего муниципальную услугу, графиках работы, контактных телефонах и т.д. (далее – сведения информационного характера) размещается: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на сайте ОМСУ: </w:t>
      </w:r>
      <w:hyperlink r:id="rId9" w:history="1">
        <w:r w:rsidRPr="005D608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www.lug</w:t>
        </w:r>
        <w:r w:rsidRPr="005D608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</w:t>
        </w:r>
        <w:r w:rsidRPr="005D608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5D608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5D608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на Портале государственных и муниципальных услуг (функций) Ленинградской области (далее – ПГУ ЛО)/на Едином портале государственных услуг (далее – ЕПГУ): </w:t>
      </w:r>
      <w:proofErr w:type="spellStart"/>
      <w:r w:rsidRPr="005D6080">
        <w:rPr>
          <w:rFonts w:ascii="Times New Roman" w:hAnsi="Times New Roman" w:cs="Times New Roman"/>
          <w:color w:val="auto"/>
          <w:sz w:val="28"/>
          <w:szCs w:val="28"/>
        </w:rPr>
        <w:t>www.gu.lenobl.ru</w:t>
      </w:r>
      <w:proofErr w:type="spellEnd"/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proofErr w:type="spellStart"/>
      <w:r w:rsidRPr="005D6080">
        <w:rPr>
          <w:rFonts w:ascii="Times New Roman" w:hAnsi="Times New Roman" w:cs="Times New Roman"/>
          <w:color w:val="auto"/>
          <w:sz w:val="28"/>
          <w:szCs w:val="28"/>
        </w:rPr>
        <w:t>www.gosuslugi.ru</w:t>
      </w:r>
      <w:proofErr w:type="spellEnd"/>
      <w:r w:rsidRPr="005D608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в государственной информационной системе </w:t>
      </w:r>
      <w:r w:rsidR="005D608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t>Реестр государственных и муниципальных услуг (функций) Ленинградской области</w:t>
      </w:r>
      <w:r w:rsidR="005D608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 (далее – Реестр).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A27E3" w:rsidRPr="005D6080" w:rsidRDefault="00FA27E3" w:rsidP="00B23C22">
      <w:pPr>
        <w:widowControl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2. Стандарт предоставления муниципальной услуги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2.1. Полное наименование муниципальной услуги: </w:t>
      </w:r>
      <w:r w:rsidR="005D608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t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Лужское городское поселение Лужского муниципального района Ленинградской области</w:t>
      </w:r>
      <w:r w:rsidR="005D608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2.1.1. Сокращенное наименование муниципальной услуги: </w:t>
      </w:r>
      <w:r w:rsidR="005D608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t>Включение нестационарного торгового объекта в схему размещения нестационарных торговых объектов</w:t>
      </w:r>
      <w:r w:rsidR="005D608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2.2. Муниципальную услугу предоставляет: Администрация Лужского муниципального района Ленинградской области (далее – ОМСУ, Администрация).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1) при личной явке: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в ОМСУ;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2) без личной явки: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в электронной форме через личный кабинет заявителя в государственной информационной системе Ленинградской области </w:t>
      </w:r>
      <w:r w:rsidR="005D608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t>Прием конкурсных заявок от субъектов малого и среднего предпринимательства на предоставление субсидий</w:t>
      </w:r>
      <w:r w:rsidR="005D608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5D6080">
        <w:rPr>
          <w:rFonts w:ascii="Times New Roman" w:hAnsi="Times New Roman" w:cs="Times New Roman"/>
          <w:color w:val="auto"/>
          <w:sz w:val="28"/>
          <w:szCs w:val="28"/>
          <w:lang w:val="en-US"/>
        </w:rPr>
        <w:t>https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t>://</w:t>
      </w:r>
      <w:proofErr w:type="spellStart"/>
      <w:r w:rsidRPr="005D6080">
        <w:rPr>
          <w:rFonts w:ascii="Times New Roman" w:hAnsi="Times New Roman" w:cs="Times New Roman"/>
          <w:color w:val="auto"/>
          <w:sz w:val="28"/>
          <w:szCs w:val="28"/>
          <w:lang w:val="en-US"/>
        </w:rPr>
        <w:t>ssmsp</w:t>
      </w:r>
      <w:proofErr w:type="spellEnd"/>
      <w:r w:rsidRPr="005D6080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5D6080">
        <w:rPr>
          <w:rFonts w:ascii="Times New Roman" w:hAnsi="Times New Roman" w:cs="Times New Roman"/>
          <w:color w:val="auto"/>
          <w:sz w:val="28"/>
          <w:szCs w:val="28"/>
          <w:lang w:val="en-US"/>
        </w:rPr>
        <w:t>lenreg</w:t>
      </w:r>
      <w:proofErr w:type="spellEnd"/>
      <w:r w:rsidRPr="005D6080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5D6080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Pr="005D6080">
        <w:rPr>
          <w:rFonts w:ascii="Times New Roman" w:hAnsi="Times New Roman" w:cs="Times New Roman"/>
          <w:color w:val="auto"/>
          <w:sz w:val="28"/>
          <w:szCs w:val="28"/>
        </w:rPr>
        <w:t>/) (далее – ГИС ЛО).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1) по телефону – в ОМСУ;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2) посредством сайта ОМСУ – в ОМСУ.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Для записи заявитель выбирает любые свободные для приема дату и 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lastRenderedPageBreak/>
        <w:t>время в пределах установленного в ОМСУ графика приема заявителей.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2.2.1. </w:t>
      </w: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технологий, указанных в частях 10 и 11 статьи 7 Федерального закона от 27.07.2010 </w:t>
      </w:r>
      <w:r w:rsidR="005D608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№ 210-ФЗ </w:t>
      </w:r>
      <w:r w:rsidR="005D608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t>Об организации предоставления государственных и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муниципальных услуг</w:t>
      </w:r>
      <w:r w:rsidR="005D608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 (далее – Федеральный закон № 210-ФЗ).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2) единой системы идентификац</w:t>
      </w: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ии и ау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2.3. Результатом предоставления муниципальной услуги является:</w:t>
      </w:r>
    </w:p>
    <w:p w:rsidR="00FA27E3" w:rsidRPr="005D6080" w:rsidRDefault="00FA27E3" w:rsidP="005D6080">
      <w:pPr>
        <w:pStyle w:val="ae"/>
        <w:widowControl w:val="0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6080">
        <w:rPr>
          <w:rFonts w:ascii="Times New Roman" w:hAnsi="Times New Roman"/>
          <w:color w:val="auto"/>
          <w:sz w:val="28"/>
          <w:szCs w:val="28"/>
        </w:rPr>
        <w:t>уведомление о включении нестационарного объекта в схему размещения нестационарных торговых объектов;</w:t>
      </w:r>
    </w:p>
    <w:p w:rsidR="00FA27E3" w:rsidRPr="005D6080" w:rsidRDefault="00FA27E3" w:rsidP="005D6080">
      <w:pPr>
        <w:pStyle w:val="ae"/>
        <w:widowControl w:val="0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6080">
        <w:rPr>
          <w:rFonts w:ascii="Times New Roman" w:hAnsi="Times New Roman"/>
          <w:color w:val="auto"/>
          <w:sz w:val="28"/>
          <w:szCs w:val="28"/>
        </w:rPr>
        <w:t>уведомление об отказе во включении нестационарного торгового объекта в схему размещения нестационарных торговых объектов.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(в соответствии со способом, указанным заявителем при подаче заявления и документов):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1) при личной явке: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в ОМСУ;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2) без личной явки: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в электронной форме через ГИС ЛО.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2.4. Срок предоставления муниципальной услуги составляет </w:t>
      </w:r>
      <w:r w:rsidRPr="005D60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не более </w:t>
      </w:r>
      <w:r w:rsidR="005D60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</w:t>
      </w:r>
      <w:r w:rsidRPr="005D60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15 рабочих дней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с даты поступления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 (регистрации) заявления в ОМСУ.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собственности, срок предоставления муниципальной услуги составляет </w:t>
      </w:r>
      <w:r w:rsidRPr="005D60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не более 45 рабочих дней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с даты поступления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 (регистрации) заявления в ОМСУ.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 земельных участках, государственная собственность на которые не разграничена, на территории сельского 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 срок предоставления муниципальной услуги составляет </w:t>
      </w:r>
      <w:r w:rsidRPr="005D60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не более 25 рабочих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дней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с даты поступления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 (регистрации) заявления в ОМСУ.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сезонных нестационарных торговых объектов в соответствии с пунктом 3.3.3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сооружениях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</w:rPr>
        <w:t>, находящихся в государственной и муниципальной собственности, утвержденного приказом комитета по развитию малого, среднего бизнеса и потребительского рынка Ленинградской области от 4 октября 2024 года № 10-П (далее – Порядок № 10-П).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2.5. Правовые основания для предоставления муниципальной услуги.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ОМСУ в сети Интернет по адресу: https://luga.ru/ и в Реестре:</w:t>
      </w:r>
    </w:p>
    <w:p w:rsidR="00FA27E3" w:rsidRPr="005D6080" w:rsidRDefault="00FA27E3" w:rsidP="005D6080">
      <w:pPr>
        <w:pStyle w:val="ae"/>
        <w:widowControl w:val="0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6080">
        <w:rPr>
          <w:rFonts w:ascii="Times New Roman" w:hAnsi="Times New Roman"/>
          <w:color w:val="auto"/>
          <w:sz w:val="28"/>
          <w:szCs w:val="28"/>
        </w:rPr>
        <w:t xml:space="preserve">Федеральный закон от 28.12.2009 № 381-ФЗ </w:t>
      </w:r>
      <w:r w:rsidR="005D6080">
        <w:rPr>
          <w:rFonts w:ascii="Times New Roman" w:hAnsi="Times New Roman"/>
          <w:color w:val="auto"/>
          <w:sz w:val="28"/>
          <w:szCs w:val="28"/>
        </w:rPr>
        <w:t>«</w:t>
      </w:r>
      <w:r w:rsidRPr="005D6080">
        <w:rPr>
          <w:rFonts w:ascii="Times New Roman" w:hAnsi="Times New Roman"/>
          <w:color w:val="auto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5D6080">
        <w:rPr>
          <w:rFonts w:ascii="Times New Roman" w:hAnsi="Times New Roman"/>
          <w:color w:val="auto"/>
          <w:sz w:val="28"/>
          <w:szCs w:val="28"/>
        </w:rPr>
        <w:t>»</w:t>
      </w:r>
      <w:r w:rsidRPr="005D6080">
        <w:rPr>
          <w:rFonts w:ascii="Times New Roman" w:hAnsi="Times New Roman"/>
          <w:color w:val="auto"/>
          <w:sz w:val="28"/>
          <w:szCs w:val="28"/>
        </w:rPr>
        <w:t>;</w:t>
      </w:r>
    </w:p>
    <w:p w:rsidR="00FA27E3" w:rsidRPr="005D6080" w:rsidRDefault="00FA27E3" w:rsidP="005D6080">
      <w:pPr>
        <w:pStyle w:val="ae"/>
        <w:widowControl w:val="0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6080">
        <w:rPr>
          <w:rFonts w:ascii="Times New Roman" w:hAnsi="Times New Roman"/>
          <w:color w:val="auto"/>
          <w:sz w:val="28"/>
          <w:szCs w:val="28"/>
        </w:rPr>
        <w:t xml:space="preserve">Постановление Правительства Российской Федерации от 29.09.2010 № 772 </w:t>
      </w:r>
      <w:r w:rsidR="005D6080">
        <w:rPr>
          <w:rFonts w:ascii="Times New Roman" w:hAnsi="Times New Roman"/>
          <w:color w:val="auto"/>
          <w:sz w:val="28"/>
          <w:szCs w:val="28"/>
        </w:rPr>
        <w:t>«</w:t>
      </w:r>
      <w:r w:rsidRPr="005D6080">
        <w:rPr>
          <w:rFonts w:ascii="Times New Roman" w:hAnsi="Times New Roman"/>
          <w:color w:val="auto"/>
          <w:sz w:val="28"/>
          <w:szCs w:val="28"/>
        </w:rPr>
        <w:t>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</w:t>
      </w:r>
      <w:r w:rsidR="005D6080">
        <w:rPr>
          <w:rFonts w:ascii="Times New Roman" w:hAnsi="Times New Roman"/>
          <w:color w:val="auto"/>
          <w:sz w:val="28"/>
          <w:szCs w:val="28"/>
        </w:rPr>
        <w:t>»</w:t>
      </w:r>
      <w:r w:rsidRPr="005D6080">
        <w:rPr>
          <w:rFonts w:ascii="Times New Roman" w:hAnsi="Times New Roman"/>
          <w:color w:val="auto"/>
          <w:sz w:val="28"/>
          <w:szCs w:val="28"/>
        </w:rPr>
        <w:t>;</w:t>
      </w:r>
    </w:p>
    <w:p w:rsidR="00FA27E3" w:rsidRPr="005D6080" w:rsidRDefault="00FA27E3" w:rsidP="005D6080">
      <w:pPr>
        <w:pStyle w:val="ae"/>
        <w:widowControl w:val="0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5D6080">
        <w:rPr>
          <w:rFonts w:ascii="Times New Roman" w:hAnsi="Times New Roman"/>
          <w:color w:val="auto"/>
          <w:sz w:val="28"/>
          <w:szCs w:val="28"/>
        </w:rPr>
        <w:t xml:space="preserve">Приказ комитета по развитию малого, среднего бизнеса и потребительского рынка Ленинградской области от 4 октября 2024 года </w:t>
      </w:r>
      <w:r w:rsidR="00B23C22">
        <w:rPr>
          <w:rFonts w:ascii="Times New Roman" w:hAnsi="Times New Roman"/>
          <w:color w:val="auto"/>
          <w:sz w:val="28"/>
          <w:szCs w:val="28"/>
        </w:rPr>
        <w:t xml:space="preserve">                     </w:t>
      </w:r>
      <w:r w:rsidRPr="005D6080">
        <w:rPr>
          <w:rFonts w:ascii="Times New Roman" w:hAnsi="Times New Roman"/>
          <w:color w:val="auto"/>
          <w:sz w:val="28"/>
          <w:szCs w:val="28"/>
        </w:rPr>
        <w:t xml:space="preserve">№ 10-П </w:t>
      </w:r>
      <w:r w:rsidR="005D6080">
        <w:rPr>
          <w:rFonts w:ascii="Times New Roman" w:hAnsi="Times New Roman"/>
          <w:color w:val="auto"/>
          <w:sz w:val="28"/>
          <w:szCs w:val="28"/>
        </w:rPr>
        <w:t>«</w:t>
      </w:r>
      <w:r w:rsidRPr="005D6080">
        <w:rPr>
          <w:rFonts w:ascii="Times New Roman" w:hAnsi="Times New Roman"/>
          <w:color w:val="auto"/>
          <w:sz w:val="28"/>
          <w:szCs w:val="28"/>
        </w:rPr>
        <w:t>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</w:t>
      </w:r>
      <w:r w:rsidR="005D6080">
        <w:rPr>
          <w:rFonts w:ascii="Times New Roman" w:hAnsi="Times New Roman"/>
          <w:color w:val="auto"/>
          <w:sz w:val="28"/>
          <w:szCs w:val="28"/>
        </w:rPr>
        <w:t>»</w:t>
      </w:r>
      <w:r w:rsidRPr="005D6080">
        <w:rPr>
          <w:rFonts w:ascii="Times New Roman" w:hAnsi="Times New Roman"/>
          <w:color w:val="auto"/>
          <w:sz w:val="28"/>
          <w:szCs w:val="28"/>
        </w:rPr>
        <w:t>.</w:t>
      </w:r>
      <w:proofErr w:type="gramEnd"/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1) заявление о предоставлении услуги в соответствии с приложением </w:t>
      </w:r>
      <w:r w:rsidR="005D608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t>№ 1 (для включения в схему размещения нестационарных торговых объектов немобильного нестационарного торгового объекта) или в соответствии с приложением № 2 (для включения в схему размещения нестационарных торговых объектов мобильного нестационарного торгового объекта).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lastRenderedPageBreak/>
        <w:t>Заявление заполняется в электронном формате при помощи технических средств ГИС ЛО. В случае личного обращения в ОМСУ заявление заполняется в ГИС ЛО должностным лицом ОМСУ, осуществляющим прием документов;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2) документ, удостоверяющий личность заявителя (в случае личного обращения в ОМСУ):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беженца. Документ необходим исключительно для идентификации личности и не подлежит к приобщению к делу;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3) документ, удостоверяющий право (полномочия) представителя заявителя, если с заявлением обращается представитель заявителя. </w:t>
      </w: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Представитель заявителя из числа уполномоченных лиц дополнительно представляет документ, удостоверяющий личность (документ необходим исключительно для идентификации личности и не подлежит к приобщению к делу),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услуги.</w:t>
      </w:r>
      <w:proofErr w:type="gramEnd"/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Структурное подразделение ОМСУ, ответственное за предоставление муниципальной услуги,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FA27E3" w:rsidRPr="005D6080" w:rsidRDefault="00FA27E3" w:rsidP="005D60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1) выписку из Единого государственного реестра юридических лиц или Единого государственного реестра индивидуальных предпринимателей в отношении заявителя, являющегося юридическим лицом или индивидуальным предпринимателем, в Федеральной налоговой службе;</w:t>
      </w:r>
    </w:p>
    <w:p w:rsidR="00FA27E3" w:rsidRPr="005D6080" w:rsidRDefault="00FA27E3" w:rsidP="005D60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2) сведения о постановке на учет в качестве плательщика Налога на профессиональный доход в отношении заявителя, являющегося </w:t>
      </w:r>
      <w:proofErr w:type="spellStart"/>
      <w:r w:rsidRPr="005D60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самозанятым</w:t>
      </w:r>
      <w:proofErr w:type="spellEnd"/>
      <w:r w:rsidRPr="005D60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 в Федеральной налоговой службе.</w:t>
      </w:r>
    </w:p>
    <w:p w:rsidR="00FA27E3" w:rsidRPr="005D6080" w:rsidRDefault="00FA27E3" w:rsidP="005D60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2.7.1. Заявитель вправе представить документы (сведения), указанные в пункте 2.7 настоящего регламента, по собственной инициативе.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2.7.2. </w:t>
      </w: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собственности, ОМСУ осуществляет согласование включения нестационарного торгового объекта в схему размещения нестационарных торговых объектов в соответствии с Правилами 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lastRenderedPageBreak/>
        <w:t>включения нестационарных торговых объектов, расположенных на земельных участках, в зданиях, строениях и сооружениях, находящихся в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государственной собственности, в схему размещения нестационарных торговых объектов, </w:t>
      </w: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утвержденными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постановлением Правительства Российской Федерации от 29 сентября 2010 года № 772, с соответствующим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 ОМСУ осуществляет согласование включения нестационарного торгового объекта в схему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 размещения нестационарных торговых объектов в соответствии с </w:t>
      </w:r>
      <w:r w:rsidR="005D608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t>п. 3.3.8 Порядка № 10-П, с соответствующим органом местного самоуправления муниципального района.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2.7.3. При предоставлении муниципальной услуги запрещается требовать от Заявителя: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ОМСУ, предоставляющего муниципальную услугу, иных государственных органов, органов местного самоуправления </w:t>
      </w: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и(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</w:rPr>
        <w:t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и(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lastRenderedPageBreak/>
        <w:t>210-ФЗ;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представления на бумажном носителе документов и информации, электронные образы которых ранее были заверены в соответствии с</w:t>
      </w:r>
      <w:r w:rsidR="005D6080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2.7.4. При наступлении событий, являющихся основанием для предоставления муниципальной услуги, ОМСУ, </w:t>
      </w: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предоставляющий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муниципальную услугу, вправе: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запрос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ГИС ЛО и уведомлять заявителя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 о проведенных мероприятиях.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1) нарушен срок подачи документов;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2) заявление подано лицом, не уполномоченным на осуществление таких действий;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3)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4) заявление на получение услуги оформлено не в соответствии с административным регламентом;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5) представленные заявителем документы не отвечают требованиям, установленным административным регламентом;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6) заявление с комплектом документов </w:t>
      </w: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подписаны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 недействительной электронной подписью;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7) представленные заявителем документы </w:t>
      </w: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недействительны/указанные в заявлении сведения недостоверны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lastRenderedPageBreak/>
        <w:t>8) предмет запроса не регламентируется законодательством в рамках муниципальной услуги;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9) отсутствие права на предоставление муниципальной услуги;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1)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участкам, зданиям, строениям и сооружениям, находящимся в государственной и муниципальной собственности;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2) земельный участок, на котором предлагается </w:t>
      </w: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разместить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 нестационарный торговый объект, предоставлен гражданину или юридическому лицу;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3) предлагаемое место размещения немобильного нестационарного торгового объекта или место остановки мобильного нестационарного торгового объекта не соответствует требованиям пунктов 4.1 – 4.2 Порядка </w:t>
      </w:r>
      <w:r w:rsidR="00B23C22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t>№ 10-П;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4) в случае, предусмотренном пунктом 3.3.7 Порядка № 10-П,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имущества, принято решение об отказе в согласовании включения нестационарного торгового объекта в схему размещения нестационарных торговых объектов;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5) в случае, предусмотренном пунктом 3.3.8 Порядка № 10-П, органом местного самоуправления муниципального района принято решение об отказе в согласовании включения нестационарного торгового объекта в схему размещения нестационарных торговых объектов;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6) включение нестационарного торгового объекта в схему размещения нестационарных торговых объектов приведет к невыполнению требования </w:t>
      </w:r>
      <w:r w:rsidR="00B23C22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ч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. 4 ст. 10 Федерального закона от 28 декабря 2009 года № 381-ФЗ </w:t>
      </w:r>
      <w:r w:rsidR="005D608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5D608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7) в предлагаемом месте размещения немобильного нестационарного торгового объекта в схему размещения нестационарных торговых объектов внесен иной нестационарный торговый объект, в том числе по ранее поданному заявлению другим заинтересованным лицом;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8) 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объекта, включенного в схему размещения нестационарных торговых объектов.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бесплатно.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2.12. Максимальный срок ожидания в очереди при подаче запроса о предоставлении муниципальной услуги и при получении результата 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предоставления муниципальной услуги составляет не более 15 минут.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2.13. Срок регистрации запроса (заявления) заявителя о предоставлении муниципальной услуги составляет в ОМСУ: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при личном обращении – в день поступления запроса;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при направлении запроса в форме электронного документа посредством ГИС ЛО – в день поступления запроса в ГИС ЛО или на следующий рабочий день (в случае направления документов в нерабочее время, в выходные, праздничные дни).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2.14.1. Предоставление муниципальной услуги осуществляется в специально выделенных для этих целей помещениях ОМСУ.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2.14.2. Наличие на территории, прилегающей к зданию, не менее </w:t>
      </w:r>
      <w:r w:rsidR="00B23C2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t>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2.14.7. При необходимости работником ОМСУ инвалиду оказывается помощь в преодолении барьеров, мешающих получению им услуг наравне с другими лицами.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D6080">
        <w:rPr>
          <w:rFonts w:ascii="Times New Roman" w:hAnsi="Times New Roman" w:cs="Times New Roman"/>
          <w:color w:val="auto"/>
          <w:sz w:val="28"/>
          <w:szCs w:val="28"/>
        </w:rPr>
        <w:t>сурдопереводчика</w:t>
      </w:r>
      <w:proofErr w:type="spellEnd"/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5D6080">
        <w:rPr>
          <w:rFonts w:ascii="Times New Roman" w:hAnsi="Times New Roman" w:cs="Times New Roman"/>
          <w:color w:val="auto"/>
          <w:sz w:val="28"/>
          <w:szCs w:val="28"/>
        </w:rPr>
        <w:t>тифлосурдопереводчика</w:t>
      </w:r>
      <w:proofErr w:type="spellEnd"/>
      <w:r w:rsidRPr="005D608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ств дл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</w:rPr>
        <w:t>я передвижения инвалида (костылей, ходунков).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2.15. Показатели доступности и качества муниципальной услуги.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1) транспортная доступность к месту предоставления муниципальной услуги;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3) возможность получения полной и достоверной информации о муниципальной услуге в ОМСУ, по телефону, на официальном сайте органа, предоставляющего услугу, в ГИС ЛО;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1) наличие инфраструктуры, указанной в пункте 2.14;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2) исполнение требований доступности услуг для инвалидов;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2.15.3. Показатели качества муниципальной услуги: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1) соблюдение срока предоставления муниципальной услуги;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2) соблюдение времени ожидания в очереди при подаче запроса и получении результата;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3)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4) отсутствие жалоб на действия или бездействие должностных лиц ОМСУ, поданных в установленном порядке.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2.16. Получения услуг, которые являются необходимыми и обязательными для предоставления государственной услуги, не требуется. Получения согласований, которые являются необходимыми и обязательными для предоставления государственной услуги, не требуется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lastRenderedPageBreak/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2.17.1. Предоставление услуги по экстерриториальному принципу не предусмотрено.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2.17.2. Предоставление государственной услуги в электронной форме осуществляется при технической реализации услуги посредством ГИС ЛО.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2.17.3. Предоставление услуги посредством МФЦ не предусмотрено.</w:t>
      </w:r>
    </w:p>
    <w:p w:rsidR="00FA27E3" w:rsidRPr="005D6080" w:rsidRDefault="00FA27E3" w:rsidP="005D6080">
      <w:pPr>
        <w:widowControl w:val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A27E3" w:rsidRPr="005D6080" w:rsidRDefault="00FA27E3" w:rsidP="005D6080">
      <w:pPr>
        <w:widowControl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3. Состав, последовательность и сроки выполнения</w:t>
      </w:r>
    </w:p>
    <w:p w:rsidR="00FA27E3" w:rsidRPr="005D6080" w:rsidRDefault="00FA27E3" w:rsidP="005D6080">
      <w:pPr>
        <w:widowControl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административных процедур, требования к порядку</w:t>
      </w:r>
    </w:p>
    <w:p w:rsidR="00FA27E3" w:rsidRPr="005D6080" w:rsidRDefault="00FA27E3" w:rsidP="005D6080">
      <w:pPr>
        <w:widowControl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их выполнения, в том числе особенности выполнения</w:t>
      </w:r>
    </w:p>
    <w:p w:rsidR="00FA27E3" w:rsidRPr="005D6080" w:rsidRDefault="00FA27E3" w:rsidP="005D6080">
      <w:pPr>
        <w:widowControl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административных процедур в электронной форме</w:t>
      </w:r>
    </w:p>
    <w:p w:rsidR="00FA27E3" w:rsidRPr="005D6080" w:rsidRDefault="00FA27E3" w:rsidP="005D6080">
      <w:pPr>
        <w:widowControl w:val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FA27E3" w:rsidRPr="005D6080" w:rsidRDefault="00FA27E3" w:rsidP="005D6080">
      <w:pPr>
        <w:pStyle w:val="ae"/>
        <w:widowControl w:val="0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6080">
        <w:rPr>
          <w:rFonts w:ascii="Times New Roman" w:hAnsi="Times New Roman"/>
          <w:color w:val="auto"/>
          <w:sz w:val="28"/>
          <w:szCs w:val="28"/>
        </w:rPr>
        <w:t>прием и регистрация заявления о предоставлении муниципальной услуги – 1 рабочий день;</w:t>
      </w:r>
    </w:p>
    <w:p w:rsidR="00FA27E3" w:rsidRPr="005D6080" w:rsidRDefault="00FA27E3" w:rsidP="005D6080">
      <w:pPr>
        <w:pStyle w:val="ae"/>
        <w:widowControl w:val="0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6080">
        <w:rPr>
          <w:rFonts w:ascii="Times New Roman" w:hAnsi="Times New Roman"/>
          <w:color w:val="auto"/>
          <w:sz w:val="28"/>
          <w:szCs w:val="28"/>
        </w:rPr>
        <w:t xml:space="preserve">рассмотрение документов об оказании муниципальной услуги – </w:t>
      </w:r>
      <w:r w:rsidR="005D6080">
        <w:rPr>
          <w:rFonts w:ascii="Times New Roman" w:hAnsi="Times New Roman"/>
          <w:color w:val="auto"/>
          <w:sz w:val="28"/>
          <w:szCs w:val="28"/>
        </w:rPr>
        <w:t xml:space="preserve">                       </w:t>
      </w:r>
      <w:r w:rsidRPr="005D6080">
        <w:rPr>
          <w:rFonts w:ascii="Times New Roman" w:hAnsi="Times New Roman"/>
          <w:color w:val="auto"/>
          <w:sz w:val="28"/>
          <w:szCs w:val="28"/>
        </w:rPr>
        <w:t>2 рабочих дня;</w:t>
      </w:r>
    </w:p>
    <w:p w:rsidR="00FA27E3" w:rsidRPr="005D6080" w:rsidRDefault="00FA27E3" w:rsidP="005D6080">
      <w:pPr>
        <w:pStyle w:val="ae"/>
        <w:widowControl w:val="0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6080">
        <w:rPr>
          <w:rFonts w:ascii="Times New Roman" w:hAnsi="Times New Roman"/>
          <w:color w:val="auto"/>
          <w:sz w:val="28"/>
          <w:szCs w:val="28"/>
        </w:rPr>
        <w:t>принятие решения о предоставлении муниципальной услуги или об отказе в предоставлении муниципальной услуги – 12 рабочих дней;</w:t>
      </w:r>
    </w:p>
    <w:p w:rsidR="00FA27E3" w:rsidRPr="005D6080" w:rsidRDefault="00FA27E3" w:rsidP="005D6080">
      <w:pPr>
        <w:pStyle w:val="ae"/>
        <w:widowControl w:val="0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6080">
        <w:rPr>
          <w:rFonts w:ascii="Times New Roman" w:hAnsi="Times New Roman"/>
          <w:color w:val="auto"/>
          <w:sz w:val="28"/>
          <w:szCs w:val="28"/>
        </w:rPr>
        <w:t xml:space="preserve">выдача результата предоставления муниципальной услуги – </w:t>
      </w:r>
      <w:r w:rsidR="005D6080">
        <w:rPr>
          <w:rFonts w:ascii="Times New Roman" w:hAnsi="Times New Roman"/>
          <w:color w:val="auto"/>
          <w:sz w:val="28"/>
          <w:szCs w:val="28"/>
        </w:rPr>
        <w:t xml:space="preserve">                            </w:t>
      </w:r>
      <w:r w:rsidRPr="005D6080">
        <w:rPr>
          <w:rFonts w:ascii="Times New Roman" w:hAnsi="Times New Roman"/>
          <w:color w:val="auto"/>
          <w:sz w:val="28"/>
          <w:szCs w:val="28"/>
        </w:rPr>
        <w:t>3 рабочих дня.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3.1.2. Прием и регистрация заявления о предоставлении муниципальной услуги.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3.1.2.1. Основание для начала административной процедуры: поступление в ОМСУ заявления и документов, предусмотренных пунктом 2.6 настоящего административного регламента.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3.1.2.2. Лицо, ответственное за выполнение административной процедуры: специалист ОМСУ, ответственный за прием документов.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3.1.2.3. Содержание административного действия, продолжительность </w:t>
      </w: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и(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или) максимальный срок его выполнения: при личном обращении заявителя в ОМСУ должностное лицо ОМСУ, ответственное за прием документов, формирует в ГИС ЛО в электронном формате заявление, осуществляет подписание заявления у заявителя, скан-копию заявления подписывает (заверяет) в ГИС ЛО своей усиленной квалифицированной электронной подписью (далее – УКЭП). При наличии оснований для отказа в приеме документов (в случае личного обращения заявителя с заявлением о предоставлении муниципальной услуги в ОМСУ) специалист ОМСУ отказывает заявителю в приеме документов. Регистрация заявления 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осуществляется в ГИС ЛО в автоматическом режиме. 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3.1.2.4. Результат выполнения административной процедуры: регистрация заявления о предоставлении муниципальной услуги и прилагаемых к нему документов.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3.1.3. Рассмотрение документов об оказании муниципальной услуги.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3.1.3.1. Основание для начала административной процедуры: поступление заявления должностному лицу, ответственному за рассмотрение документов.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</w:t>
      </w: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и(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</w:rPr>
        <w:t>или) максимальный срок его (их) выполнения: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1 действие: проверка документов на соответствие требованиям административного регламента, а также формирование, направление межведомственного запроса (межведомственных запросов) (в случае непредставления заявителем документов, указанных в пункте 2.7 настоящего регламента) в электронной форме с использованием системы межведомственного электронного взаимодействия (или иных способов межведомственного информационного взаимодействия) и получение ответов на межведомственные запросы в течение 1 рабочего дня со дня окончания первой административной процедуры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В случае выявления оснований для отказа в приеме документов, необходимых для предоставления муниципальной услуги, указанных в п. 2.9 регламента, после приема документов (в том числе на основании сведений (документов), полученных посредством межведомственного информационного взаимодействия), ответственный специалист ОМСУ возвращает поданные документы заявителю без дальнейшего рассмотрения, выполнение дальнейших действий и дальнейших административных процедур не требуется;</w:t>
      </w:r>
      <w:proofErr w:type="gramEnd"/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2 действие: проверка документов на полноту и достоверность, а также самих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подготовка заседания комиссии по вопросам размещения нестационарных торговых объектов (далее – Комиссия) в течение 1 рабочего дня со дня окончания первого административного действия.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 В случае отсутствия условий для осуществления 3 или 4 действия ответственный специалист ОМСУ готовит проведение заседания Комиссии;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3 действие (выполняется 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собственности): направление в соответствующий федеральный орган исполнительной власти или орган исполнительной власти субъекта Российской Федерации, осуществляющий полномочия собственника имущества, документов о согласовании включения нестационарного торгового объекта в схему размещения нестационарных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 торговых объектов и получение ответа в течение 30 рабочих дней со дня окончания первого административного действия. После получения ответа ответственный специалист ОМСУ готовит 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проведение заседания Комиссии;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4 действие (выполняется 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района): направление в соответствующий орган местного самоуправления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10 рабочих дней со дня окончания первого административного действия. После получения ответа ответственный специалист ОМСУ готовит проведение заседания Комиссии.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3.1.3.3. Лицо, ответственное за выполнение административной процедуры: должностное лицо ОМСУ, ответственное за рассмотрение документов.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3.1.3.4. Критерий принятия решения: наличие / отсутствие у заявителя права на получение муниципальной услуги.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3.1.3.5. Результат выполнения административной процедуры: </w:t>
      </w:r>
      <w:r w:rsidRPr="005D60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направление заявления на рассмотрение Комиссией или подготовка проекта решения об отказе в предоставлении муниципальной услуги.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3.1.4.1. Основание для начала административной процедуры: представление ответственным специалистом ОМСУ проекта повестки дня заседания Комиссии, в которое включен вопрос о рассмотрении заявления и документов заявителя, должностному лицу, ответственному за проведение заседания Комиссии (председателю (заместителю председателя) Комиссии).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3.1.4.1. Основание для начала административной процедуры: представление должностным лицом, ответственным за подготовку проекта решения, проекта решения должностному лицу, ответственному за принятие и подписание соответствующего решения.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3.1.4.2. Лицо, ответственное за выполнение административной процедуры: ответственный специалист ОМСУ, должностное лицо, ответственное за проведение заседания Комиссии (председатель (заместитель председателя) Комиссии). 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3.1.4.3. Содержание административных действий, продолжительность и (или) максимальный срок их выполнения: 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1 действие: проведение заседания Комиссии по вопросу рассмотрения заявления и документов заявителя в течение 7 рабочих дней </w:t>
      </w: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 даты окончания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второй административной процедуры. 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В случае решения Комиссии об отказе во включении нестационарного торгового объекта в схему размещения нестационарных торговых объектов ответственный специалист ОМСУ обеспечивает подготовку и подписание у уполномоченного должностного лица ОМСУ уведомления об отказе в предоставлении муниципальной услуги, 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выполнение второго административного действия не требуется. В случае решения Комиссии о включении нестационарного торгового объекта в схему размещения нестационарных торговых объектов ответственный специалист ОМСУ готовит </w:t>
      </w:r>
      <w:r w:rsidRPr="005D60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проект муниципального правового акта о внесении изменений в Схему.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2 действие: рассмотрение и утверждение (подписание) муниципального правового акта о внесении изменений в Схему уполномоченным должностным лицом ОМСУ в течение 5 рабочих дней </w:t>
      </w: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 даты окончания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первого административного действия.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3.1.4.4. Критерий принятия решения: наличие / отсутствие у заявителя права на получение муниципальной услуги.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3.1.4.5. Результат выполнения административной процедуры: 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t>подписание решения о предоставлении муниципальной услуги или об отказе в предоставлении муниципальной услуги.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3.1.5. Выдача результата предоставления муниципальной услуги.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3.1.5.1. Основание для начала административной процедуры: подписанное решение, являющееся результатом предоставления муниципальной услуги.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3.1.5.2. Лицо, ответственное за выполнение административной процедуры: специалист ОМСУ.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3.1.5.3. Содержание административных действий, продолжительность и (или) максимальный срок их выполнения: специалист ОМСУ осуществляет регистрацию результата предоставления муниципальной услуги и направляет результат предоставления муниципальной услуги способом, указанным в заявлении, а также в личный кабинет заявителя в ГИС ЛО, не позднее </w:t>
      </w:r>
      <w:r w:rsidR="005D608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3 рабочих дней </w:t>
      </w: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с даты окончания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 третьей административной процедуры.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3.2. Особенности выполнения административных процедур в электронной форме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3.2.1. </w:t>
      </w: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муниципальной услуги в электронной форме посредством ГИС ЛО осуществляется в соответствии с Федеральным законом № 210-ФЗ, Федеральным законом от 27.07.2006 № 149-ФЗ </w:t>
      </w:r>
      <w:r w:rsidR="005D608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t>Об информации, информационных технологиях и о защите информации</w:t>
      </w:r>
      <w:r w:rsidR="005D608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, постановлением Правительства Российской Федерации от 25.06.2012 № 634 </w:t>
      </w:r>
      <w:r w:rsidR="005D608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5D608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3.2.2. Для получения муниципальной услуги через ГИС ЛО заявителю необходимо предварительно пройти процесс регистрации в Единой системе идентификац</w:t>
      </w: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ии и ау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</w:rPr>
        <w:t>тентификации (далее – ЕСИА).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3.2.3. Муниципальная услуга может быть получена через ГИС ЛО без личной явки на прием в ОМСУ.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3.2.4. Для подачи заявления через ГИС ЛО заявитель должен выполнить следующие действия: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пройти идентификацию и аутентификацию в ЕСИА;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lastRenderedPageBreak/>
        <w:t>в личном кабинете в ГИС ЛО заполнить в электронном формате заявление на оказание муниципальной услуги;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заверить заявление УКЭП;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направить заявление в ОМСУ посредством функционала ГИС ЛО.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3.2.5.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заявления. Номер заявления доступен заявителю в личном кабинете ГИС ЛО.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3.2.6. При предоставлении муниципальной услуги через ГИС ЛО, должностное лицо ОМСУ выполняет следующие действия:</w:t>
      </w:r>
    </w:p>
    <w:p w:rsidR="00FA27E3" w:rsidRPr="005D6080" w:rsidRDefault="00FA27E3" w:rsidP="005D6080">
      <w:pPr>
        <w:pStyle w:val="ae"/>
        <w:widowControl w:val="0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6080">
        <w:rPr>
          <w:rFonts w:ascii="Times New Roman" w:hAnsi="Times New Roman"/>
          <w:color w:val="auto"/>
          <w:sz w:val="28"/>
          <w:szCs w:val="28"/>
        </w:rPr>
        <w:t>формирует проект решения на основании документов, поступивших через ГИС ЛО,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FA27E3" w:rsidRPr="005D6080" w:rsidRDefault="00FA27E3" w:rsidP="005D6080">
      <w:pPr>
        <w:pStyle w:val="ae"/>
        <w:widowControl w:val="0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6080">
        <w:rPr>
          <w:rFonts w:ascii="Times New Roman" w:hAnsi="Times New Roman"/>
          <w:color w:val="auto"/>
          <w:sz w:val="28"/>
          <w:szCs w:val="28"/>
        </w:rPr>
        <w:t>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ГИС ЛО формы о принятом решении;</w:t>
      </w:r>
    </w:p>
    <w:p w:rsidR="00FA27E3" w:rsidRPr="005D6080" w:rsidRDefault="00FA27E3" w:rsidP="005D6080">
      <w:pPr>
        <w:pStyle w:val="ae"/>
        <w:widowControl w:val="0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6080">
        <w:rPr>
          <w:rFonts w:ascii="Times New Roman" w:hAnsi="Times New Roman"/>
          <w:color w:val="auto"/>
          <w:sz w:val="28"/>
          <w:szCs w:val="28"/>
        </w:rPr>
        <w:t>уведомляет заявителя о принятом решении посредством направления электронного документа, подписанного УКЭП должностного лица, принявшего решение, в личный кабинет ГИС ЛО.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в                 ГИС ЛО.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3.2.8. ОМСУ при поступлении документов от заявителя посредством ГИС ЛО направляет результат предоставления услуги в форме электронного документа, подписанного УКЭП должностного лица, принявшего решение.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ОМСУ.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ОМСУ непосредственно, направить почтовым отправлением, посредством ГИС ЛО подписанное заявителем, заверенное печатью заявителя (при наличии) или оформленное в форме электронного документа и подписанное УКЭП заявление в произвольной форме о 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необходимости исправления допущенных опечаток </w:t>
      </w: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и(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или) ошибок с изложением сути допущенных опечаток </w:t>
      </w: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и(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</w:rPr>
        <w:t>или) ошибок и приложением копии документа, содержащего опечатки и(или) ошибки.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3.3.2. </w:t>
      </w: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В течение 5 рабочих дней со дня регистрации заявления об исправлении опечаток и (или) ошибок в выданных в результате предоставления муниципальной услуги документах ответственный специалист ОМСУ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 предоставления муниципальной услуги (документ) ОМСУ направляет способом, указанным в заявлении о необходимости исправления допущенных опечаток </w:t>
      </w: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и(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</w:rPr>
        <w:t>или) ошибок.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A27E3" w:rsidRPr="005D6080" w:rsidRDefault="00FA27E3" w:rsidP="00B23C22">
      <w:pPr>
        <w:widowControl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4. Формы </w:t>
      </w: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административного</w:t>
      </w:r>
      <w:r w:rsidR="00B23C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t>регламента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4.1. Порядок осуществления текущего </w:t>
      </w: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В целях осуществления </w:t>
      </w: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ОМСУ.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проверки. Указанные обращения подлежат регистрации в день их поступления в системе электронного документооборота и делопроизводства ОМСУ.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По результатам рассмотрения обращений дается письменный ответ.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Руководитель ОМСУ несет персональную ответственность за обеспечение предоставления муниципальной услуги.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Работники ОМСУ при предоставлении муниципальной услуги несут персональную ответственность:</w:t>
      </w:r>
    </w:p>
    <w:p w:rsidR="00FA27E3" w:rsidRPr="005D6080" w:rsidRDefault="00FA27E3" w:rsidP="005D6080">
      <w:pPr>
        <w:pStyle w:val="ae"/>
        <w:widowControl w:val="0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6080">
        <w:rPr>
          <w:rFonts w:ascii="Times New Roman" w:hAnsi="Times New Roman"/>
          <w:color w:val="auto"/>
          <w:sz w:val="28"/>
          <w:szCs w:val="28"/>
        </w:rPr>
        <w:t>за неисполнение или ненадлежащее исполнение административных процедур при предоставлении муниципальной услуги;</w:t>
      </w:r>
    </w:p>
    <w:p w:rsidR="00FA27E3" w:rsidRPr="005D6080" w:rsidRDefault="00FA27E3" w:rsidP="005D6080">
      <w:pPr>
        <w:pStyle w:val="ae"/>
        <w:widowControl w:val="0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6080">
        <w:rPr>
          <w:rFonts w:ascii="Times New Roman" w:hAnsi="Times New Roman"/>
          <w:color w:val="auto"/>
          <w:sz w:val="28"/>
          <w:szCs w:val="28"/>
        </w:rPr>
        <w:t>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FA27E3" w:rsidRPr="005D6080" w:rsidRDefault="00FA27E3" w:rsidP="00B23C22">
      <w:pPr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A27E3" w:rsidRPr="005D6080" w:rsidRDefault="00FA27E3" w:rsidP="00B23C22">
      <w:pPr>
        <w:widowControl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5. Досудебный (внесудебный) порядок обжалования решений</w:t>
      </w:r>
    </w:p>
    <w:p w:rsidR="00FA27E3" w:rsidRPr="005D6080" w:rsidRDefault="00FA27E3" w:rsidP="00B23C22">
      <w:pPr>
        <w:widowControl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и действий (бездействия) органа, предоставляющего</w:t>
      </w:r>
    </w:p>
    <w:p w:rsidR="00FA27E3" w:rsidRPr="005D6080" w:rsidRDefault="00FA27E3" w:rsidP="00B23C22">
      <w:pPr>
        <w:widowControl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муниципальную услугу, а также должностных лиц органа,</w:t>
      </w:r>
    </w:p>
    <w:p w:rsidR="00FA27E3" w:rsidRPr="005D6080" w:rsidRDefault="00FA27E3" w:rsidP="00B23C22">
      <w:pPr>
        <w:widowControl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предоставляющего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муниципальную услугу,</w:t>
      </w:r>
    </w:p>
    <w:p w:rsidR="00FA27E3" w:rsidRPr="005D6080" w:rsidRDefault="00FA27E3" w:rsidP="00B23C22">
      <w:pPr>
        <w:widowControl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либо муниципальных служащих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lastRenderedPageBreak/>
        <w:t>(осуществляемых) в ходе предоставления муниципальной услуги.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</w:t>
      </w: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служащего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 в том числе являются: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2) нарушение срока предоставления муниципальной услуги;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актами;</w:t>
      </w:r>
      <w:proofErr w:type="gramEnd"/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актами;</w:t>
      </w:r>
      <w:proofErr w:type="gramEnd"/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</w:t>
      </w: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и(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lastRenderedPageBreak/>
        <w:t>части 1 статьи 7 Федерального закона № 210-ФЗ.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</w:t>
      </w:r>
      <w:r w:rsidR="005D608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t>Интернет</w:t>
      </w:r>
      <w:r w:rsidR="005D608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В письменной жалобе в обязательном порядке указываются:</w:t>
      </w:r>
    </w:p>
    <w:p w:rsidR="00FA27E3" w:rsidRPr="005D6080" w:rsidRDefault="00FA27E3" w:rsidP="005D6080">
      <w:pPr>
        <w:pStyle w:val="ae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6080">
        <w:rPr>
          <w:rFonts w:ascii="Times New Roman" w:hAnsi="Times New Roman"/>
          <w:color w:val="auto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A27E3" w:rsidRPr="005D6080" w:rsidRDefault="00FA27E3" w:rsidP="005D6080">
      <w:pPr>
        <w:pStyle w:val="ae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5D6080">
        <w:rPr>
          <w:rFonts w:ascii="Times New Roman" w:hAnsi="Times New Roman"/>
          <w:color w:val="auto"/>
          <w:sz w:val="28"/>
          <w:szCs w:val="28"/>
        </w:rPr>
        <w:t>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A27E3" w:rsidRPr="005D6080" w:rsidRDefault="00FA27E3" w:rsidP="005D6080">
      <w:pPr>
        <w:pStyle w:val="ae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6080">
        <w:rPr>
          <w:rFonts w:ascii="Times New Roman" w:hAnsi="Times New Roman"/>
          <w:color w:val="auto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A27E3" w:rsidRPr="005D6080" w:rsidRDefault="00FA27E3" w:rsidP="005D6080">
      <w:pPr>
        <w:pStyle w:val="ae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D6080">
        <w:rPr>
          <w:rFonts w:ascii="Times New Roman" w:hAnsi="Times New Roman"/>
          <w:color w:val="auto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5.6. </w:t>
      </w: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Жалоба, поступившая в орган, предоставляющий муниципальную 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lastRenderedPageBreak/>
        <w:t>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 дня ее регистрации.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5D608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муниципальными правовыми актами</w:t>
      </w:r>
      <w:r w:rsidRPr="005D6080">
        <w:rPr>
          <w:rFonts w:ascii="Times New Roman" w:hAnsi="Times New Roman" w:cs="Times New Roman"/>
          <w:color w:val="auto"/>
          <w:sz w:val="28"/>
          <w:szCs w:val="28"/>
        </w:rPr>
        <w:t>;</w:t>
      </w:r>
      <w:proofErr w:type="gramEnd"/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2) в удовлетворении жалобы отказывается.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неудобства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В случае признания </w:t>
      </w: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жалобы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A27E3" w:rsidRPr="005D6080" w:rsidRDefault="00FA27E3" w:rsidP="005D6080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5D6080">
        <w:rPr>
          <w:rFonts w:ascii="Times New Roman" w:hAnsi="Times New Roman" w:cs="Times New Roman"/>
          <w:color w:val="auto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D6080">
        <w:rPr>
          <w:rFonts w:ascii="Times New Roman" w:hAnsi="Times New Roman" w:cs="Times New Roman"/>
          <w:color w:val="auto"/>
          <w:sz w:val="28"/>
          <w:szCs w:val="28"/>
        </w:rPr>
        <w:t xml:space="preserve"> или преступления должностное лицо, работник, наделенный полномочиями по рассмотрению жалоб, незамедлительно направляют имеющиеся материалы в органы прокуратуры.</w:t>
      </w:r>
    </w:p>
    <w:p w:rsidR="00FA27E3" w:rsidRDefault="00FA27E3" w:rsidP="00FA27E3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A27E3" w:rsidRDefault="00FA27E3" w:rsidP="00FA27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7E3" w:rsidRDefault="00FA27E3" w:rsidP="00FA27E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A27E3" w:rsidRDefault="00FA27E3" w:rsidP="00FA27E3">
      <w:pPr>
        <w:tabs>
          <w:tab w:val="left" w:pos="142"/>
          <w:tab w:val="left" w:pos="284"/>
        </w:tabs>
        <w:ind w:firstLine="720"/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Приложение 1</w:t>
      </w:r>
    </w:p>
    <w:p w:rsidR="00FA27E3" w:rsidRDefault="00FA27E3" w:rsidP="00FA27E3">
      <w:pPr>
        <w:tabs>
          <w:tab w:val="left" w:pos="142"/>
          <w:tab w:val="left" w:pos="284"/>
        </w:tabs>
        <w:ind w:firstLine="72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административному регламенту</w:t>
      </w:r>
    </w:p>
    <w:p w:rsidR="00FA27E3" w:rsidRDefault="00FA27E3" w:rsidP="00FA27E3">
      <w:pPr>
        <w:tabs>
          <w:tab w:val="left" w:pos="142"/>
          <w:tab w:val="left" w:pos="284"/>
        </w:tabs>
        <w:ind w:right="-104" w:firstLine="720"/>
        <w:jc w:val="right"/>
        <w:rPr>
          <w:rFonts w:ascii="Times New Roman" w:hAnsi="Times New Roman" w:cs="Times New Roman"/>
          <w:bCs/>
        </w:rPr>
      </w:pPr>
    </w:p>
    <w:p w:rsidR="00FA27E3" w:rsidRDefault="00FA27E3" w:rsidP="00FA27E3">
      <w:pPr>
        <w:tabs>
          <w:tab w:val="left" w:pos="142"/>
          <w:tab w:val="left" w:pos="284"/>
        </w:tabs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</w:rPr>
        <w:t>(ФОРМА)</w:t>
      </w:r>
    </w:p>
    <w:p w:rsidR="00FA27E3" w:rsidRDefault="00FA27E3" w:rsidP="00FA27E3">
      <w:pPr>
        <w:tabs>
          <w:tab w:val="left" w:pos="142"/>
          <w:tab w:val="left" w:pos="284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(для включения в схему размещения нестационарных торговых объектов немобильного нестационарного торгового объекта)</w:t>
      </w:r>
    </w:p>
    <w:p w:rsidR="00FA27E3" w:rsidRDefault="00FA27E3" w:rsidP="00FA27E3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A27E3" w:rsidRDefault="00FA27E3" w:rsidP="00FA27E3">
      <w:pPr>
        <w:jc w:val="both"/>
        <w:rPr>
          <w:rFonts w:ascii="Times New Roman" w:hAnsi="Times New Roman" w:cs="Times New Roman"/>
          <w:sz w:val="20"/>
          <w:szCs w:val="28"/>
        </w:rPr>
      </w:pPr>
    </w:p>
    <w:p w:rsidR="00FA27E3" w:rsidRDefault="00FA27E3" w:rsidP="00FA27E3">
      <w:pPr>
        <w:pStyle w:val="ConsPlusNormal0"/>
        <w:ind w:left="524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Лужского муниципального района Ленинградской области</w:t>
      </w:r>
    </w:p>
    <w:p w:rsidR="00FA27E3" w:rsidRDefault="00FA27E3" w:rsidP="00FA27E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A27E3" w:rsidRDefault="00FA27E3" w:rsidP="00FA27E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A27E3" w:rsidRDefault="00FA27E3" w:rsidP="00FA27E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A27E3" w:rsidRDefault="00FA27E3" w:rsidP="00FA27E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A27E3" w:rsidRDefault="00FA27E3" w:rsidP="00FA27E3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включить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Лужское городское поселение Лужского муниципального района Ленинградской области немобильный нестационарный торговый объект (далее – НТО):</w:t>
      </w:r>
    </w:p>
    <w:p w:rsidR="00FA27E3" w:rsidRDefault="00FA27E3" w:rsidP="00FA27E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4"/>
        <w:gridCol w:w="3069"/>
        <w:gridCol w:w="5886"/>
      </w:tblGrid>
      <w:tr w:rsidR="00FA27E3" w:rsidTr="00FA27E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Вид НТО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FA27E3" w:rsidTr="00FA27E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  <w:vertAlign w:val="superscript"/>
              </w:rPr>
            </w:pPr>
            <w:r>
              <w:rPr>
                <w:rFonts w:ascii="Times New Roman" w:eastAsia="Courier New" w:hAnsi="Times New Roman" w:cs="Times New Roman"/>
              </w:rPr>
              <w:t>Площадь НТО, кв. м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FA27E3" w:rsidTr="00FA27E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3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  <w:vertAlign w:val="superscript"/>
              </w:rPr>
            </w:pPr>
            <w:r>
              <w:rPr>
                <w:rFonts w:ascii="Times New Roman" w:eastAsia="Courier New" w:hAnsi="Times New Roman" w:cs="Times New Roman"/>
              </w:rPr>
              <w:t>Специализация НТО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FA27E3" w:rsidTr="00FA27E3"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4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Место размещения НТО:</w:t>
            </w:r>
          </w:p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  <w:vertAlign w:val="superscript"/>
              </w:rPr>
            </w:pPr>
            <w:r>
              <w:rPr>
                <w:rFonts w:ascii="Times New Roman" w:eastAsia="Courier New" w:hAnsi="Times New Roman" w:cs="Times New Roman"/>
              </w:rPr>
              <w:t>- адресный ориентир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FA27E3" w:rsidTr="00FA27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E3" w:rsidRDefault="00FA27E3">
            <w:pPr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- географические координаты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FA27E3" w:rsidTr="00FA27E3"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5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Период размещения НТО:</w:t>
            </w:r>
          </w:p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- </w:t>
            </w:r>
            <w:proofErr w:type="gramStart"/>
            <w:r>
              <w:rPr>
                <w:rFonts w:ascii="Times New Roman" w:eastAsia="Courier New" w:hAnsi="Times New Roman" w:cs="Times New Roman"/>
              </w:rPr>
              <w:t>с</w:t>
            </w:r>
            <w:proofErr w:type="gramEnd"/>
            <w:r>
              <w:rPr>
                <w:rFonts w:ascii="Times New Roman" w:eastAsia="Courier New" w:hAnsi="Times New Roman" w:cs="Times New Roman"/>
              </w:rPr>
              <w:t xml:space="preserve"> (дата)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FA27E3" w:rsidTr="00FA27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E3" w:rsidRDefault="00FA27E3">
            <w:pPr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- </w:t>
            </w:r>
            <w:proofErr w:type="gramStart"/>
            <w:r>
              <w:rPr>
                <w:rFonts w:ascii="Times New Roman" w:eastAsia="Courier New" w:hAnsi="Times New Roman" w:cs="Times New Roman"/>
              </w:rPr>
              <w:t>по</w:t>
            </w:r>
            <w:proofErr w:type="gramEnd"/>
            <w:r>
              <w:rPr>
                <w:rFonts w:ascii="Times New Roman" w:eastAsia="Courier New" w:hAnsi="Times New Roman" w:cs="Times New Roman"/>
              </w:rPr>
              <w:t xml:space="preserve"> (дата)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</w:p>
        </w:tc>
      </w:tr>
    </w:tbl>
    <w:p w:rsidR="00FA27E3" w:rsidRDefault="00FA27E3" w:rsidP="00FA27E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0"/>
        <w:gridCol w:w="8899"/>
      </w:tblGrid>
      <w:tr w:rsidR="00FA27E3" w:rsidTr="00FA27E3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*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 w:rsidP="00B23C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  <w:proofErr w:type="gramStart"/>
            <w:r>
              <w:rPr>
                <w:rFonts w:ascii="Times New Roman" w:eastAsia="Courier New" w:hAnsi="Times New Roman" w:cs="Times New Roman"/>
              </w:rPr>
              <w:t>В случае невозможности размещения немобильного НТО в соответствии 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</w:t>
            </w:r>
            <w:r w:rsidR="00B23C22">
              <w:rPr>
                <w:rFonts w:ascii="Times New Roman" w:eastAsia="Courier New" w:hAnsi="Times New Roman" w:cs="Times New Roman"/>
              </w:rPr>
              <w:t xml:space="preserve"> </w:t>
            </w:r>
            <w:r>
              <w:rPr>
                <w:rFonts w:ascii="Times New Roman" w:eastAsia="Courier New" w:hAnsi="Times New Roman" w:cs="Times New Roman"/>
              </w:rPr>
              <w:t>и сооружениях, находящихся в государственной и муниципальной собственности,</w:t>
            </w:r>
            <w:r w:rsidR="00B23C22">
              <w:rPr>
                <w:rFonts w:ascii="Times New Roman" w:eastAsia="Courier New" w:hAnsi="Times New Roman" w:cs="Times New Roman"/>
              </w:rPr>
              <w:t xml:space="preserve"> </w:t>
            </w:r>
            <w:r>
              <w:rPr>
                <w:rFonts w:ascii="Times New Roman" w:eastAsia="Courier New" w:hAnsi="Times New Roman" w:cs="Times New Roman"/>
              </w:rPr>
              <w:t>в заявленном месте даю согласие на его изменение в пределах радиуса 10 метров</w:t>
            </w:r>
            <w:r w:rsidR="00B23C22">
              <w:rPr>
                <w:rFonts w:ascii="Times New Roman" w:eastAsia="Courier New" w:hAnsi="Times New Roman" w:cs="Times New Roman"/>
              </w:rPr>
              <w:t xml:space="preserve"> </w:t>
            </w:r>
            <w:r>
              <w:rPr>
                <w:rFonts w:ascii="Times New Roman" w:eastAsia="Courier New" w:hAnsi="Times New Roman" w:cs="Times New Roman"/>
              </w:rPr>
              <w:t>от указанного</w:t>
            </w:r>
            <w:proofErr w:type="gramEnd"/>
            <w:r>
              <w:rPr>
                <w:rFonts w:ascii="Times New Roman" w:eastAsia="Courier New" w:hAnsi="Times New Roman" w:cs="Times New Roman"/>
              </w:rPr>
              <w:t xml:space="preserve"> в настоящем заявлении места</w:t>
            </w:r>
          </w:p>
        </w:tc>
      </w:tr>
    </w:tbl>
    <w:p w:rsidR="00FA27E3" w:rsidRDefault="00FA27E3" w:rsidP="00FA27E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A27E3" w:rsidRDefault="00FA27E3" w:rsidP="00FA27E3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 заявителе (лице, планирующем осуществлять торговую деятельность в НТО):</w:t>
      </w:r>
    </w:p>
    <w:p w:rsidR="00FA27E3" w:rsidRDefault="00FA27E3" w:rsidP="00FA27E3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3"/>
        <w:gridCol w:w="3593"/>
        <w:gridCol w:w="5363"/>
      </w:tblGrid>
      <w:tr w:rsidR="00FA27E3" w:rsidTr="00FA27E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 xml:space="preserve">Наименование юридического лица / фамилия, имя, отчество индивидуального предпринимателя или </w:t>
            </w:r>
            <w:proofErr w:type="spellStart"/>
            <w:r>
              <w:rPr>
                <w:rFonts w:ascii="Times New Roman" w:eastAsia="Courier New" w:hAnsi="Times New Roman" w:cs="Times New Roman"/>
              </w:rPr>
              <w:t>самозанятого</w:t>
            </w:r>
            <w:proofErr w:type="spellEnd"/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FA27E3" w:rsidTr="00FA27E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  <w:vertAlign w:val="superscript"/>
              </w:rPr>
            </w:pPr>
            <w:r>
              <w:rPr>
                <w:rFonts w:ascii="Times New Roman" w:eastAsia="Courier New" w:hAnsi="Times New Roman" w:cs="Times New Roman"/>
              </w:rPr>
              <w:t>ИНН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FA27E3" w:rsidTr="00FA27E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3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  <w:vertAlign w:val="superscript"/>
              </w:rPr>
            </w:pPr>
            <w:r>
              <w:rPr>
                <w:rFonts w:ascii="Times New Roman" w:eastAsia="Courier New" w:hAnsi="Times New Roman" w:cs="Times New Roman"/>
              </w:rPr>
              <w:t xml:space="preserve">Юридический адрес (для юр. лиц) / адрес регистрации по месту жительства (для индивидуальных предпринимателей и </w:t>
            </w:r>
            <w:proofErr w:type="spellStart"/>
            <w:r>
              <w:rPr>
                <w:rFonts w:ascii="Times New Roman" w:eastAsia="Courier New" w:hAnsi="Times New Roman" w:cs="Times New Roman"/>
              </w:rPr>
              <w:t>самозанятых</w:t>
            </w:r>
            <w:proofErr w:type="spellEnd"/>
            <w:r>
              <w:rPr>
                <w:rFonts w:ascii="Times New Roman" w:eastAsia="Courier New" w:hAnsi="Times New Roman" w:cs="Times New Roman"/>
              </w:rPr>
              <w:t>)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FA27E3" w:rsidTr="00FA27E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4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  <w:vertAlign w:val="superscript"/>
              </w:rPr>
            </w:pPr>
            <w:r>
              <w:rPr>
                <w:rFonts w:ascii="Times New Roman" w:eastAsia="Courier New" w:hAnsi="Times New Roman" w:cs="Times New Roman"/>
              </w:rPr>
              <w:t>Контактный телефон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FA27E3" w:rsidTr="00FA27E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5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Адрес электронной почты (при наличии)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</w:p>
        </w:tc>
      </w:tr>
    </w:tbl>
    <w:p w:rsidR="00FA27E3" w:rsidRDefault="00FA27E3" w:rsidP="00FA27E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59"/>
        <w:gridCol w:w="313"/>
        <w:gridCol w:w="1911"/>
        <w:gridCol w:w="315"/>
        <w:gridCol w:w="3481"/>
      </w:tblGrid>
      <w:tr w:rsidR="00FA27E3" w:rsidTr="00FA27E3"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65" w:type="pct"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65" w:type="pct"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FA27E3" w:rsidTr="00FA27E3">
        <w:tc>
          <w:tcPr>
            <w:tcW w:w="182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</w:rPr>
              <w:t>(должность лица, подписавшего заявление)</w:t>
            </w:r>
          </w:p>
        </w:tc>
        <w:tc>
          <w:tcPr>
            <w:tcW w:w="165" w:type="pct"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(подпись)</w:t>
            </w:r>
          </w:p>
        </w:tc>
        <w:tc>
          <w:tcPr>
            <w:tcW w:w="165" w:type="pct"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  <w:vertAlign w:val="superscript"/>
              </w:rPr>
            </w:pPr>
            <w:r>
              <w:rPr>
                <w:rFonts w:ascii="Times New Roman" w:eastAsia="Courier New" w:hAnsi="Times New Roman" w:cs="Times New Roman"/>
              </w:rPr>
              <w:t>(Ф.И.О. лица, подписавшего заявление)</w:t>
            </w:r>
            <w:r>
              <w:rPr>
                <w:rFonts w:ascii="Times New Roman" w:eastAsia="Courier New" w:hAnsi="Times New Roman" w:cs="Times New Roman"/>
                <w:vertAlign w:val="superscript"/>
              </w:rPr>
              <w:t>1</w:t>
            </w:r>
          </w:p>
        </w:tc>
      </w:tr>
      <w:tr w:rsidR="00FA27E3" w:rsidTr="00FA27E3">
        <w:tc>
          <w:tcPr>
            <w:tcW w:w="3164" w:type="pct"/>
            <w:gridSpan w:val="4"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836" w:type="pct"/>
            <w:hideMark/>
          </w:tcPr>
          <w:p w:rsidR="00FA27E3" w:rsidRDefault="005D60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«</w:t>
            </w:r>
            <w:r w:rsidR="00FA27E3">
              <w:rPr>
                <w:rFonts w:ascii="Times New Roman" w:eastAsia="Courier New" w:hAnsi="Times New Roman" w:cs="Times New Roman"/>
              </w:rPr>
              <w:t>___</w:t>
            </w:r>
            <w:r>
              <w:rPr>
                <w:rFonts w:ascii="Times New Roman" w:eastAsia="Courier New" w:hAnsi="Times New Roman" w:cs="Times New Roman"/>
              </w:rPr>
              <w:t>»</w:t>
            </w:r>
            <w:r w:rsidR="00FA27E3">
              <w:rPr>
                <w:rFonts w:ascii="Times New Roman" w:eastAsia="Courier New" w:hAnsi="Times New Roman" w:cs="Times New Roman"/>
              </w:rPr>
              <w:t xml:space="preserve"> _________ 20__ года</w:t>
            </w:r>
          </w:p>
        </w:tc>
      </w:tr>
    </w:tbl>
    <w:p w:rsidR="00FA27E3" w:rsidRDefault="00FA27E3" w:rsidP="00FA27E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A27E3" w:rsidRDefault="00FA27E3" w:rsidP="00FA27E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 рассмотрения заявления прошу:</w:t>
      </w:r>
    </w:p>
    <w:p w:rsidR="00FA27E3" w:rsidRDefault="00FA27E3" w:rsidP="00FA27E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FA27E3" w:rsidTr="00FA27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E3" w:rsidRDefault="00FA27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Times New Roman" w:hAnsi="Times New Roman" w:cs="Times New Roman"/>
              </w:rPr>
            </w:pPr>
          </w:p>
          <w:p w:rsidR="00FA27E3" w:rsidRDefault="00FA27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A27E3" w:rsidRDefault="00FA27E3">
            <w:pPr>
              <w:widowControl w:val="0"/>
              <w:autoSpaceDE w:val="0"/>
              <w:autoSpaceDN w:val="0"/>
              <w:adjustRightInd w:val="0"/>
              <w:spacing w:line="276" w:lineRule="auto"/>
              <w:ind w:left="7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выдать на руки при личной явке в ОМСУ</w:t>
            </w:r>
          </w:p>
        </w:tc>
      </w:tr>
      <w:tr w:rsidR="00FA27E3" w:rsidTr="00FA27E3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E3" w:rsidRDefault="00FA27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Times New Roman" w:hAnsi="Times New Roman" w:cs="Times New Roman"/>
              </w:rPr>
            </w:pPr>
          </w:p>
          <w:p w:rsidR="00FA27E3" w:rsidRDefault="00FA27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A27E3" w:rsidRDefault="00FA27E3">
            <w:pPr>
              <w:widowControl w:val="0"/>
              <w:autoSpaceDE w:val="0"/>
              <w:autoSpaceDN w:val="0"/>
              <w:adjustRightInd w:val="0"/>
              <w:spacing w:line="276" w:lineRule="auto"/>
              <w:ind w:left="7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в электронной форме в личный кабинет Государственной информационной системы Ленинградской области Ленинградской области </w:t>
            </w:r>
            <w:r w:rsidR="005D608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Прием конкурсных заявок от субъектов малого и среднего предпринимательства на предоставление субсидий</w:t>
            </w:r>
            <w:r w:rsidR="005D6080">
              <w:rPr>
                <w:rFonts w:ascii="Times New Roman" w:hAnsi="Times New Roman" w:cs="Times New Roman"/>
              </w:rPr>
              <w:t>»</w:t>
            </w:r>
          </w:p>
        </w:tc>
      </w:tr>
    </w:tbl>
    <w:p w:rsidR="00FA27E3" w:rsidRDefault="00FA27E3" w:rsidP="00FA27E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A27E3" w:rsidRDefault="00FA27E3" w:rsidP="00FA27E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A27E3" w:rsidRDefault="00FA27E3" w:rsidP="00FA27E3">
      <w:pPr>
        <w:pStyle w:val="ConsPlus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:rsidR="00FA27E3" w:rsidRDefault="00FA27E3" w:rsidP="00FA27E3">
      <w:pPr>
        <w:pStyle w:val="ConsPlus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– в случае выбора позиции в графе проставляется отметка.</w:t>
      </w:r>
    </w:p>
    <w:p w:rsidR="00FA27E3" w:rsidRDefault="00FA27E3" w:rsidP="00FA27E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1 – в случае подписания заявления лицом, не имеющим права действовать от имени заявителя без доверенности,</w:t>
      </w:r>
      <w:r>
        <w:rPr>
          <w:rFonts w:ascii="Times New Roman" w:hAnsi="Times New Roman" w:cs="Times New Roman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A27E3" w:rsidRDefault="00FA27E3" w:rsidP="00FA27E3">
      <w:pPr>
        <w:tabs>
          <w:tab w:val="left" w:pos="142"/>
          <w:tab w:val="left" w:pos="284"/>
        </w:tabs>
        <w:ind w:firstLine="720"/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Приложение 2</w:t>
      </w:r>
    </w:p>
    <w:p w:rsidR="00FA27E3" w:rsidRDefault="00FA27E3" w:rsidP="00FA27E3">
      <w:pPr>
        <w:tabs>
          <w:tab w:val="left" w:pos="142"/>
          <w:tab w:val="left" w:pos="284"/>
        </w:tabs>
        <w:ind w:firstLine="72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административному регламенту</w:t>
      </w:r>
    </w:p>
    <w:p w:rsidR="00FA27E3" w:rsidRDefault="00FA27E3" w:rsidP="00FA27E3">
      <w:pPr>
        <w:tabs>
          <w:tab w:val="left" w:pos="142"/>
          <w:tab w:val="left" w:pos="284"/>
        </w:tabs>
        <w:ind w:right="-104" w:firstLine="720"/>
        <w:jc w:val="right"/>
        <w:rPr>
          <w:rFonts w:ascii="Times New Roman" w:hAnsi="Times New Roman" w:cs="Times New Roman"/>
          <w:bCs/>
        </w:rPr>
      </w:pPr>
    </w:p>
    <w:p w:rsidR="00FA27E3" w:rsidRDefault="00FA27E3" w:rsidP="00FA27E3">
      <w:pPr>
        <w:tabs>
          <w:tab w:val="left" w:pos="142"/>
          <w:tab w:val="left" w:pos="284"/>
        </w:tabs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</w:rPr>
        <w:t>(ФОРМА)</w:t>
      </w:r>
    </w:p>
    <w:p w:rsidR="00FA27E3" w:rsidRDefault="00FA27E3" w:rsidP="00FA27E3">
      <w:pPr>
        <w:tabs>
          <w:tab w:val="left" w:pos="142"/>
          <w:tab w:val="left" w:pos="284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(для включения в схему размещения нестационарных торговых объектов мобильного нестационарного торгового объекта)</w:t>
      </w:r>
    </w:p>
    <w:p w:rsidR="00FA27E3" w:rsidRDefault="00FA27E3" w:rsidP="00FA27E3">
      <w:pPr>
        <w:jc w:val="both"/>
        <w:rPr>
          <w:rFonts w:ascii="Times New Roman" w:hAnsi="Times New Roman" w:cs="Times New Roman"/>
          <w:sz w:val="20"/>
          <w:szCs w:val="28"/>
        </w:rPr>
      </w:pPr>
    </w:p>
    <w:p w:rsidR="00FA27E3" w:rsidRDefault="00FA27E3" w:rsidP="00FA27E3">
      <w:pPr>
        <w:pStyle w:val="ConsPlusNormal0"/>
        <w:ind w:left="524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Лужского муниципального района Ленинградской области</w:t>
      </w:r>
    </w:p>
    <w:p w:rsidR="00FA27E3" w:rsidRDefault="00FA27E3" w:rsidP="00FA27E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A27E3" w:rsidRDefault="00FA27E3" w:rsidP="00FA27E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A27E3" w:rsidRDefault="00FA27E3" w:rsidP="00FA27E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A27E3" w:rsidRDefault="00FA27E3" w:rsidP="00FA27E3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включить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Лужское городское поселение Лужского муниципального района Ленинградской области (далее – Схема) мобильный нестационарный торговый объект (далее – НТО):</w:t>
      </w:r>
    </w:p>
    <w:p w:rsidR="00FA27E3" w:rsidRDefault="00FA27E3" w:rsidP="00FA27E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4"/>
        <w:gridCol w:w="3069"/>
        <w:gridCol w:w="5886"/>
      </w:tblGrid>
      <w:tr w:rsidR="00FA27E3" w:rsidTr="00FA27E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Вид НТО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FA27E3" w:rsidTr="00FA27E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  <w:vertAlign w:val="superscript"/>
              </w:rPr>
            </w:pPr>
            <w:r>
              <w:rPr>
                <w:rFonts w:ascii="Times New Roman" w:eastAsia="Courier New" w:hAnsi="Times New Roman" w:cs="Times New Roman"/>
              </w:rPr>
              <w:t>Специализация НТО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FA27E3" w:rsidTr="00FA27E3"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3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Период размещения НТО:</w:t>
            </w:r>
          </w:p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- </w:t>
            </w:r>
            <w:proofErr w:type="gramStart"/>
            <w:r>
              <w:rPr>
                <w:rFonts w:ascii="Times New Roman" w:eastAsia="Courier New" w:hAnsi="Times New Roman" w:cs="Times New Roman"/>
              </w:rPr>
              <w:t>с</w:t>
            </w:r>
            <w:proofErr w:type="gramEnd"/>
            <w:r>
              <w:rPr>
                <w:rFonts w:ascii="Times New Roman" w:eastAsia="Courier New" w:hAnsi="Times New Roman" w:cs="Times New Roman"/>
              </w:rPr>
              <w:t xml:space="preserve"> (дата)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FA27E3" w:rsidTr="00FA27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E3" w:rsidRDefault="00FA27E3">
            <w:pPr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- </w:t>
            </w:r>
            <w:proofErr w:type="gramStart"/>
            <w:r>
              <w:rPr>
                <w:rFonts w:ascii="Times New Roman" w:eastAsia="Courier New" w:hAnsi="Times New Roman" w:cs="Times New Roman"/>
              </w:rPr>
              <w:t>по</w:t>
            </w:r>
            <w:proofErr w:type="gramEnd"/>
            <w:r>
              <w:rPr>
                <w:rFonts w:ascii="Times New Roman" w:eastAsia="Courier New" w:hAnsi="Times New Roman" w:cs="Times New Roman"/>
              </w:rPr>
              <w:t xml:space="preserve"> (дата)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</w:p>
        </w:tc>
      </w:tr>
    </w:tbl>
    <w:p w:rsidR="00FA27E3" w:rsidRDefault="00FA27E3" w:rsidP="00FA27E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A27E3" w:rsidRDefault="00FA27E3" w:rsidP="00FA27E3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остановки мобильного НТО, включенные в Схему:</w:t>
      </w:r>
    </w:p>
    <w:p w:rsidR="00FA27E3" w:rsidRDefault="00FA27E3" w:rsidP="00FA27E3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4"/>
        <w:gridCol w:w="3069"/>
        <w:gridCol w:w="5886"/>
      </w:tblGrid>
      <w:tr w:rsidR="00FA27E3" w:rsidTr="00FA27E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ourier New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Courier New" w:hAnsi="Times New Roman" w:cs="Times New Roman"/>
              </w:rPr>
              <w:t>/</w:t>
            </w:r>
            <w:proofErr w:type="spellStart"/>
            <w:r>
              <w:rPr>
                <w:rFonts w:ascii="Times New Roman" w:eastAsia="Courier New" w:hAnsi="Times New Roman" w:cs="Times New Roman"/>
              </w:rPr>
              <w:t>п</w:t>
            </w:r>
            <w:proofErr w:type="spellEnd"/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Идентификационный номер места остановки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График работы мобильного НТО в месте остановки</w:t>
            </w:r>
          </w:p>
        </w:tc>
      </w:tr>
      <w:tr w:rsidR="00FA27E3" w:rsidTr="00FA27E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  <w:vertAlign w:val="superscript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</w:p>
        </w:tc>
      </w:tr>
    </w:tbl>
    <w:p w:rsidR="00FA27E3" w:rsidRDefault="00FA27E3" w:rsidP="00FA27E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A27E3" w:rsidRDefault="00FA27E3" w:rsidP="00FA27E3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остановки мобильного НТО, предлагаемые к включению в Схему: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4"/>
        <w:gridCol w:w="57"/>
        <w:gridCol w:w="3012"/>
        <w:gridCol w:w="2944"/>
        <w:gridCol w:w="2942"/>
      </w:tblGrid>
      <w:tr w:rsidR="00FA27E3" w:rsidTr="00FA27E3"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ourier New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Courier New" w:hAnsi="Times New Roman" w:cs="Times New Roman"/>
              </w:rPr>
              <w:t>/</w:t>
            </w:r>
            <w:proofErr w:type="spellStart"/>
            <w:r>
              <w:rPr>
                <w:rFonts w:ascii="Times New Roman" w:eastAsia="Courier New" w:hAnsi="Times New Roman" w:cs="Times New Roman"/>
              </w:rPr>
              <w:t>п</w:t>
            </w:r>
            <w:proofErr w:type="spellEnd"/>
          </w:p>
        </w:tc>
        <w:tc>
          <w:tcPr>
            <w:tcW w:w="3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tabs>
                <w:tab w:val="left" w:pos="553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Место размещения остановки мобильного НТО:</w:t>
            </w:r>
          </w:p>
        </w:tc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График работы мобильного НТО в месте остановки</w:t>
            </w:r>
          </w:p>
        </w:tc>
      </w:tr>
      <w:tr w:rsidR="00FA27E3" w:rsidTr="00FA27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E3" w:rsidRDefault="00FA27E3">
            <w:pPr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адресный ориентир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географические координаты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E3" w:rsidRDefault="00FA27E3">
            <w:pPr>
              <w:rPr>
                <w:rFonts w:ascii="Times New Roman" w:eastAsia="Courier New" w:hAnsi="Times New Roman" w:cs="Times New Roman"/>
              </w:rPr>
            </w:pPr>
          </w:p>
        </w:tc>
      </w:tr>
      <w:tr w:rsidR="00FA27E3" w:rsidTr="00FA27E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FA27E3" w:rsidTr="00FA27E3"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*</w:t>
            </w:r>
          </w:p>
        </w:tc>
        <w:tc>
          <w:tcPr>
            <w:tcW w:w="4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 w:rsidP="00B23C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  <w:proofErr w:type="gramStart"/>
            <w:r>
              <w:rPr>
                <w:rFonts w:ascii="Times New Roman" w:eastAsia="Courier New" w:hAnsi="Times New Roman" w:cs="Times New Roman"/>
              </w:rPr>
              <w:t xml:space="preserve">В случае невозможности размещения места остановки мобильного НТО в </w:t>
            </w:r>
            <w:r>
              <w:rPr>
                <w:rFonts w:ascii="Times New Roman" w:eastAsia="Courier New" w:hAnsi="Times New Roman" w:cs="Times New Roman"/>
              </w:rPr>
              <w:lastRenderedPageBreak/>
              <w:t>соответствии</w:t>
            </w:r>
            <w:r w:rsidR="00B23C22">
              <w:rPr>
                <w:rFonts w:ascii="Times New Roman" w:eastAsia="Courier New" w:hAnsi="Times New Roman" w:cs="Times New Roman"/>
              </w:rPr>
              <w:t xml:space="preserve"> </w:t>
            </w:r>
            <w:r>
              <w:rPr>
                <w:rFonts w:ascii="Times New Roman" w:eastAsia="Courier New" w:hAnsi="Times New Roman" w:cs="Times New Roman"/>
              </w:rPr>
              <w:t>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в заявленном месте даю согласие на его изменение в пределах радиуса 10 метров</w:t>
            </w:r>
            <w:proofErr w:type="gramEnd"/>
            <w:r>
              <w:rPr>
                <w:rFonts w:ascii="Times New Roman" w:eastAsia="Courier New" w:hAnsi="Times New Roman" w:cs="Times New Roman"/>
              </w:rPr>
              <w:t xml:space="preserve"> от указанного в настоящем заявлении места</w:t>
            </w:r>
          </w:p>
        </w:tc>
      </w:tr>
    </w:tbl>
    <w:p w:rsidR="00FA27E3" w:rsidRDefault="00FA27E3" w:rsidP="00FA27E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A27E3" w:rsidRDefault="00FA27E3" w:rsidP="00FA27E3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заявителе (лице, планирующем осуществлять торговую деятельность в НТО):</w:t>
      </w:r>
    </w:p>
    <w:p w:rsidR="00FA27E3" w:rsidRDefault="00FA27E3" w:rsidP="00FA27E3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3"/>
        <w:gridCol w:w="3593"/>
        <w:gridCol w:w="5363"/>
      </w:tblGrid>
      <w:tr w:rsidR="00FA27E3" w:rsidTr="00FA27E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 xml:space="preserve">Наименование юридического лица / фамилия, имя, отчество индивидуального предпринимателя или </w:t>
            </w:r>
            <w:proofErr w:type="spellStart"/>
            <w:r>
              <w:rPr>
                <w:rFonts w:ascii="Times New Roman" w:eastAsia="Courier New" w:hAnsi="Times New Roman" w:cs="Times New Roman"/>
              </w:rPr>
              <w:t>самозанятого</w:t>
            </w:r>
            <w:proofErr w:type="spellEnd"/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FA27E3" w:rsidTr="00FA27E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  <w:vertAlign w:val="superscript"/>
              </w:rPr>
            </w:pPr>
            <w:r>
              <w:rPr>
                <w:rFonts w:ascii="Times New Roman" w:eastAsia="Courier New" w:hAnsi="Times New Roman" w:cs="Times New Roman"/>
              </w:rPr>
              <w:t>ИНН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FA27E3" w:rsidTr="00FA27E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3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  <w:vertAlign w:val="superscript"/>
              </w:rPr>
            </w:pPr>
            <w:r>
              <w:rPr>
                <w:rFonts w:ascii="Times New Roman" w:eastAsia="Courier New" w:hAnsi="Times New Roman" w:cs="Times New Roman"/>
              </w:rPr>
              <w:t xml:space="preserve">Юридический адрес (для юр. лиц) / адрес регистрации по месту жительства (для индивидуальных предпринимателей и </w:t>
            </w:r>
            <w:proofErr w:type="spellStart"/>
            <w:r>
              <w:rPr>
                <w:rFonts w:ascii="Times New Roman" w:eastAsia="Courier New" w:hAnsi="Times New Roman" w:cs="Times New Roman"/>
              </w:rPr>
              <w:t>самозанятых</w:t>
            </w:r>
            <w:proofErr w:type="spellEnd"/>
            <w:r>
              <w:rPr>
                <w:rFonts w:ascii="Times New Roman" w:eastAsia="Courier New" w:hAnsi="Times New Roman" w:cs="Times New Roman"/>
              </w:rPr>
              <w:t>)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FA27E3" w:rsidTr="00FA27E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4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  <w:vertAlign w:val="superscript"/>
              </w:rPr>
            </w:pPr>
            <w:r>
              <w:rPr>
                <w:rFonts w:ascii="Times New Roman" w:eastAsia="Courier New" w:hAnsi="Times New Roman" w:cs="Times New Roman"/>
              </w:rPr>
              <w:t>Контактный телефон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FA27E3" w:rsidTr="00FA27E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5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Адрес электронной почты (при наличии)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</w:p>
        </w:tc>
      </w:tr>
    </w:tbl>
    <w:p w:rsidR="00FA27E3" w:rsidRDefault="00FA27E3" w:rsidP="00FA27E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59"/>
        <w:gridCol w:w="313"/>
        <w:gridCol w:w="1911"/>
        <w:gridCol w:w="315"/>
        <w:gridCol w:w="3481"/>
      </w:tblGrid>
      <w:tr w:rsidR="00FA27E3" w:rsidTr="00FA27E3"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65" w:type="pct"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65" w:type="pct"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</w:p>
        </w:tc>
      </w:tr>
      <w:tr w:rsidR="00FA27E3" w:rsidTr="00FA27E3">
        <w:tc>
          <w:tcPr>
            <w:tcW w:w="182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</w:rPr>
              <w:t>(должность лица, подписавшего заявление)</w:t>
            </w:r>
          </w:p>
        </w:tc>
        <w:tc>
          <w:tcPr>
            <w:tcW w:w="165" w:type="pct"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(подпись)</w:t>
            </w:r>
          </w:p>
        </w:tc>
        <w:tc>
          <w:tcPr>
            <w:tcW w:w="165" w:type="pct"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  <w:vertAlign w:val="superscript"/>
              </w:rPr>
            </w:pPr>
            <w:r>
              <w:rPr>
                <w:rFonts w:ascii="Times New Roman" w:eastAsia="Courier New" w:hAnsi="Times New Roman" w:cs="Times New Roman"/>
              </w:rPr>
              <w:t>(Ф.И.О. лица, подписавшего заявление)</w:t>
            </w:r>
            <w:r>
              <w:rPr>
                <w:rFonts w:ascii="Times New Roman" w:eastAsia="Courier New" w:hAnsi="Times New Roman" w:cs="Times New Roman"/>
                <w:vertAlign w:val="superscript"/>
              </w:rPr>
              <w:t>1</w:t>
            </w:r>
          </w:p>
        </w:tc>
      </w:tr>
      <w:tr w:rsidR="00FA27E3" w:rsidTr="00FA27E3">
        <w:tc>
          <w:tcPr>
            <w:tcW w:w="3164" w:type="pct"/>
            <w:gridSpan w:val="4"/>
          </w:tcPr>
          <w:p w:rsidR="00FA27E3" w:rsidRDefault="00FA27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836" w:type="pct"/>
            <w:hideMark/>
          </w:tcPr>
          <w:p w:rsidR="00FA27E3" w:rsidRDefault="005D60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«</w:t>
            </w:r>
            <w:r w:rsidR="00FA27E3">
              <w:rPr>
                <w:rFonts w:ascii="Times New Roman" w:eastAsia="Courier New" w:hAnsi="Times New Roman" w:cs="Times New Roman"/>
              </w:rPr>
              <w:t>___</w:t>
            </w:r>
            <w:r>
              <w:rPr>
                <w:rFonts w:ascii="Times New Roman" w:eastAsia="Courier New" w:hAnsi="Times New Roman" w:cs="Times New Roman"/>
              </w:rPr>
              <w:t>»</w:t>
            </w:r>
            <w:r w:rsidR="00FA27E3">
              <w:rPr>
                <w:rFonts w:ascii="Times New Roman" w:eastAsia="Courier New" w:hAnsi="Times New Roman" w:cs="Times New Roman"/>
              </w:rPr>
              <w:t xml:space="preserve"> _________ 20__ года</w:t>
            </w:r>
          </w:p>
        </w:tc>
      </w:tr>
    </w:tbl>
    <w:p w:rsidR="00FA27E3" w:rsidRDefault="00FA27E3" w:rsidP="00FA27E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D2CF8" w:rsidRDefault="004D2CF8" w:rsidP="00FA27E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A27E3" w:rsidRDefault="00FA27E3" w:rsidP="00FA27E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 рассмотрения заявления прошу:</w:t>
      </w:r>
    </w:p>
    <w:p w:rsidR="00FA27E3" w:rsidRDefault="00FA27E3" w:rsidP="00FA27E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FA27E3" w:rsidTr="00FA27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E3" w:rsidRDefault="00FA27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Times New Roman" w:hAnsi="Times New Roman" w:cs="Times New Roman"/>
              </w:rPr>
            </w:pPr>
          </w:p>
          <w:p w:rsidR="00FA27E3" w:rsidRDefault="00FA27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A27E3" w:rsidRDefault="00FA27E3">
            <w:pPr>
              <w:widowControl w:val="0"/>
              <w:autoSpaceDE w:val="0"/>
              <w:autoSpaceDN w:val="0"/>
              <w:adjustRightInd w:val="0"/>
              <w:spacing w:line="276" w:lineRule="auto"/>
              <w:ind w:left="7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выдать на руки при личной явке в ОМСУ</w:t>
            </w:r>
          </w:p>
        </w:tc>
      </w:tr>
      <w:tr w:rsidR="00FA27E3" w:rsidTr="00FA27E3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E3" w:rsidRDefault="00FA27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Times New Roman" w:hAnsi="Times New Roman" w:cs="Times New Roman"/>
              </w:rPr>
            </w:pPr>
          </w:p>
          <w:p w:rsidR="00FA27E3" w:rsidRDefault="00FA27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A27E3" w:rsidRDefault="00FA27E3">
            <w:pPr>
              <w:widowControl w:val="0"/>
              <w:autoSpaceDE w:val="0"/>
              <w:autoSpaceDN w:val="0"/>
              <w:adjustRightInd w:val="0"/>
              <w:spacing w:line="276" w:lineRule="auto"/>
              <w:ind w:left="7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в электронной форме в личный кабинет Государственной информационной системы Ленинградской области Ленинградской области </w:t>
            </w:r>
            <w:r w:rsidR="005D608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Прием конкурсных заявок от субъектов малого и среднего предпринимательства на предоставление субсидий</w:t>
            </w:r>
            <w:r w:rsidR="005D6080">
              <w:rPr>
                <w:rFonts w:ascii="Times New Roman" w:hAnsi="Times New Roman" w:cs="Times New Roman"/>
              </w:rPr>
              <w:t>»</w:t>
            </w:r>
          </w:p>
        </w:tc>
      </w:tr>
    </w:tbl>
    <w:p w:rsidR="00B23C22" w:rsidRDefault="00B23C22" w:rsidP="00FA27E3">
      <w:pPr>
        <w:pStyle w:val="ConsPlusNormal0"/>
        <w:jc w:val="both"/>
        <w:rPr>
          <w:rFonts w:ascii="Times New Roman" w:hAnsi="Times New Roman" w:cs="Times New Roman"/>
        </w:rPr>
      </w:pPr>
    </w:p>
    <w:p w:rsidR="00FA27E3" w:rsidRDefault="00FA27E3" w:rsidP="00FA27E3">
      <w:pPr>
        <w:pStyle w:val="ConsPlus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</w:t>
      </w:r>
    </w:p>
    <w:p w:rsidR="00FA27E3" w:rsidRDefault="00FA27E3" w:rsidP="00FA27E3">
      <w:pPr>
        <w:pStyle w:val="ConsPlus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– в случае выбора позиции в графе проставляется отметка.</w:t>
      </w:r>
    </w:p>
    <w:p w:rsidR="00FA27E3" w:rsidRDefault="00FA27E3" w:rsidP="00FA27E3">
      <w:pPr>
        <w:pStyle w:val="ConsPlus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– в случае подписания заявления лицом, не имеющим права действовать от имени заявителя без доверенности,</w:t>
      </w:r>
      <w:r>
        <w:rPr>
          <w:rFonts w:ascii="Times New Roman" w:hAnsi="Times New Roman" w:cs="Times New Roman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FA27E3" w:rsidRDefault="00FA27E3" w:rsidP="00FA27E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A27E3" w:rsidRDefault="00FA27E3" w:rsidP="00FA27E3">
      <w:pPr>
        <w:tabs>
          <w:tab w:val="left" w:pos="142"/>
          <w:tab w:val="left" w:pos="284"/>
        </w:tabs>
        <w:ind w:firstLine="720"/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Приложение 3</w:t>
      </w:r>
    </w:p>
    <w:p w:rsidR="00FA27E3" w:rsidRDefault="00FA27E3" w:rsidP="00FA27E3">
      <w:pPr>
        <w:tabs>
          <w:tab w:val="left" w:pos="142"/>
          <w:tab w:val="left" w:pos="284"/>
        </w:tabs>
        <w:ind w:firstLine="72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административному регламенту</w:t>
      </w:r>
    </w:p>
    <w:p w:rsidR="00FA27E3" w:rsidRDefault="00FA27E3" w:rsidP="00FA27E3">
      <w:pPr>
        <w:tabs>
          <w:tab w:val="left" w:pos="142"/>
          <w:tab w:val="left" w:pos="284"/>
        </w:tabs>
        <w:ind w:right="-104" w:firstLine="720"/>
        <w:jc w:val="right"/>
        <w:rPr>
          <w:rFonts w:ascii="Times New Roman" w:hAnsi="Times New Roman" w:cs="Times New Roman"/>
          <w:bCs/>
        </w:rPr>
      </w:pPr>
    </w:p>
    <w:p w:rsidR="00FA27E3" w:rsidRDefault="00FA27E3" w:rsidP="00FA27E3">
      <w:pPr>
        <w:tabs>
          <w:tab w:val="left" w:pos="142"/>
          <w:tab w:val="left" w:pos="284"/>
        </w:tabs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</w:rPr>
        <w:t>(ФОРМА)</w:t>
      </w:r>
    </w:p>
    <w:p w:rsidR="00FA27E3" w:rsidRDefault="00FA27E3" w:rsidP="00FA27E3">
      <w:pPr>
        <w:tabs>
          <w:tab w:val="left" w:pos="142"/>
          <w:tab w:val="left" w:pos="284"/>
        </w:tabs>
        <w:ind w:firstLine="720"/>
        <w:jc w:val="right"/>
        <w:rPr>
          <w:rFonts w:ascii="Times New Roman" w:hAnsi="Times New Roman" w:cs="Times New Roman"/>
        </w:rPr>
      </w:pPr>
    </w:p>
    <w:p w:rsidR="00FA27E3" w:rsidRDefault="00FA27E3" w:rsidP="00FA27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&lt;НА БЛАНКЕ ОМСУ&gt;</w:t>
      </w:r>
    </w:p>
    <w:p w:rsidR="00FA27E3" w:rsidRDefault="00FA27E3" w:rsidP="00FA27E3">
      <w:pPr>
        <w:jc w:val="center"/>
        <w:rPr>
          <w:rFonts w:ascii="Times New Roman" w:hAnsi="Times New Roman" w:cs="Times New Roman"/>
          <w:b/>
        </w:rPr>
      </w:pPr>
    </w:p>
    <w:p w:rsidR="00FA27E3" w:rsidRDefault="00FA27E3" w:rsidP="00FA27E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Наименование и адрес заявителя</w:t>
      </w:r>
    </w:p>
    <w:p w:rsidR="00FA27E3" w:rsidRDefault="00FA27E3" w:rsidP="00FA27E3">
      <w:pPr>
        <w:jc w:val="center"/>
        <w:rPr>
          <w:rFonts w:ascii="Times New Roman" w:hAnsi="Times New Roman" w:cs="Times New Roman"/>
          <w:b/>
        </w:rPr>
      </w:pPr>
    </w:p>
    <w:p w:rsidR="00FA27E3" w:rsidRDefault="00FA27E3" w:rsidP="00FA27E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УВЕДОМЛЕНИЕ</w:t>
      </w:r>
    </w:p>
    <w:p w:rsidR="00FA27E3" w:rsidRDefault="00FA27E3" w:rsidP="00FA27E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 отказе во включении нестационарного торгового объекта в схему размещения нестационарных торговых объектов, расположенных </w:t>
      </w:r>
    </w:p>
    <w:p w:rsidR="00FA27E3" w:rsidRDefault="00FA27E3" w:rsidP="00FA27E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земельных участках, в зданиях, строениях и сооружениях, находящихся </w:t>
      </w:r>
    </w:p>
    <w:p w:rsidR="00FA27E3" w:rsidRDefault="00FA27E3" w:rsidP="00FA27E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государственной и муниципальной собственности, на территории муниципального образования Лужское городское поселение Лужского муниципального района Лужское городское поселение Лужского муниципального района Ленинградской области</w:t>
      </w:r>
    </w:p>
    <w:p w:rsidR="00FA27E3" w:rsidRDefault="00FA27E3" w:rsidP="00FA27E3">
      <w:pPr>
        <w:jc w:val="center"/>
        <w:rPr>
          <w:rFonts w:ascii="Times New Roman" w:hAnsi="Times New Roman" w:cs="Times New Roman"/>
        </w:rPr>
      </w:pPr>
    </w:p>
    <w:p w:rsidR="00FA27E3" w:rsidRDefault="00FA27E3" w:rsidP="00FA27E3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Администрация Лужского муниципального района Ленинградской области, рассмотрев заявление о включении немобильного / мобильного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Лужское городское поселение Лужского муниципального района Ленинградской области (далее – Схема) от </w:t>
      </w:r>
      <w:r w:rsidR="005D6080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____</w:t>
      </w:r>
      <w:r w:rsidR="005D6080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___________ 20__ г., сообщает об отказе во включении нестационарного торгового</w:t>
      </w:r>
      <w:proofErr w:type="gramEnd"/>
      <w:r>
        <w:rPr>
          <w:rFonts w:ascii="Times New Roman" w:hAnsi="Times New Roman" w:cs="Times New Roman"/>
          <w:sz w:val="28"/>
        </w:rPr>
        <w:t xml:space="preserve"> объекта в Схему по следующим основаниям: _______________________________________________________</w:t>
      </w:r>
    </w:p>
    <w:p w:rsidR="00FA27E3" w:rsidRDefault="00FA27E3" w:rsidP="00FA27E3">
      <w:pPr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(указываются мотивированные причины отказа)</w:t>
      </w:r>
      <w:r>
        <w:rPr>
          <w:rFonts w:ascii="Times New Roman" w:hAnsi="Times New Roman" w:cs="Times New Roman"/>
          <w:sz w:val="28"/>
        </w:rPr>
        <w:t>.</w:t>
      </w:r>
    </w:p>
    <w:p w:rsidR="00FA27E3" w:rsidRDefault="00FA27E3" w:rsidP="00FA27E3">
      <w:pPr>
        <w:jc w:val="right"/>
        <w:rPr>
          <w:rFonts w:ascii="Times New Roman" w:hAnsi="Times New Roman" w:cs="Times New Roman"/>
          <w:lang w:bidi="ru-RU"/>
        </w:rPr>
      </w:pPr>
    </w:p>
    <w:p w:rsidR="00FA27E3" w:rsidRDefault="00FA27E3" w:rsidP="00FA27E3">
      <w:pPr>
        <w:jc w:val="center"/>
        <w:rPr>
          <w:rFonts w:ascii="Times New Roman" w:hAnsi="Times New Roman" w:cs="Times New Roman"/>
        </w:rPr>
      </w:pPr>
    </w:p>
    <w:p w:rsidR="00FA27E3" w:rsidRDefault="00FA27E3" w:rsidP="00FA27E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3"/>
        <w:gridCol w:w="524"/>
        <w:gridCol w:w="1929"/>
        <w:gridCol w:w="524"/>
        <w:gridCol w:w="3001"/>
      </w:tblGrid>
      <w:tr w:rsidR="00FA27E3" w:rsidTr="00FA27E3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7E3" w:rsidRDefault="00FA27E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A27E3" w:rsidRDefault="00FA27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7E3" w:rsidRDefault="00FA27E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A27E3" w:rsidRDefault="00FA27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7E3" w:rsidRDefault="00FA27E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7E3" w:rsidTr="00FA27E3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27E3" w:rsidRDefault="00FA27E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A27E3" w:rsidRDefault="00FA27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27E3" w:rsidRDefault="00FA27E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A27E3" w:rsidRDefault="00FA27E3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27E3" w:rsidRDefault="00FA27E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(фамилия и инициалы руководителя)</w:t>
            </w:r>
          </w:p>
        </w:tc>
      </w:tr>
    </w:tbl>
    <w:p w:rsidR="00FA27E3" w:rsidRDefault="00FA27E3" w:rsidP="00FA27E3">
      <w:pPr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FA27E3" w:rsidRDefault="00FA27E3" w:rsidP="00FA2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7E3" w:rsidRDefault="00FA27E3" w:rsidP="00FA27E3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93B1C" w:rsidRDefault="00B93B1C" w:rsidP="000712F8">
      <w:pPr>
        <w:pStyle w:val="14"/>
        <w:widowControl w:val="0"/>
        <w:shd w:val="clear" w:color="auto" w:fill="auto"/>
        <w:spacing w:after="0" w:line="240" w:lineRule="auto"/>
        <w:ind w:right="-285"/>
        <w:contextualSpacing/>
        <w:rPr>
          <w:sz w:val="28"/>
          <w:szCs w:val="28"/>
        </w:rPr>
      </w:pPr>
    </w:p>
    <w:sectPr w:rsidR="00B93B1C" w:rsidSect="005D6080">
      <w:pgSz w:w="11906" w:h="16838"/>
      <w:pgMar w:top="851" w:right="850" w:bottom="1134" w:left="1701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DC2" w:rsidRDefault="00271DC2" w:rsidP="001849F8">
      <w:r>
        <w:separator/>
      </w:r>
    </w:p>
  </w:endnote>
  <w:endnote w:type="continuationSeparator" w:id="0">
    <w:p w:rsidR="00271DC2" w:rsidRDefault="00271DC2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ladimir Script">
    <w:charset w:val="00"/>
    <w:family w:val="script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DC2" w:rsidRDefault="00271DC2"/>
  </w:footnote>
  <w:footnote w:type="continuationSeparator" w:id="0">
    <w:p w:rsidR="00271DC2" w:rsidRDefault="00271DC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2">
    <w:nsid w:val="00000005"/>
    <w:multiLevelType w:val="singleLevel"/>
    <w:tmpl w:val="00000005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4F81BD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color w:val="4F81BD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color w:val="4F81BD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4">
    <w:nsid w:val="01F54138"/>
    <w:multiLevelType w:val="hybridMultilevel"/>
    <w:tmpl w:val="71A8C3CA"/>
    <w:lvl w:ilvl="0" w:tplc="52A29DD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u w:color="FFFFFF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0E33E9"/>
    <w:multiLevelType w:val="hybridMultilevel"/>
    <w:tmpl w:val="6728E98C"/>
    <w:lvl w:ilvl="0" w:tplc="A3A69B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5844699"/>
    <w:multiLevelType w:val="hybridMultilevel"/>
    <w:tmpl w:val="2070E980"/>
    <w:lvl w:ilvl="0" w:tplc="52A29DD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u w:color="FFFFFF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15E68"/>
    <w:multiLevelType w:val="hybridMultilevel"/>
    <w:tmpl w:val="27C63FB4"/>
    <w:lvl w:ilvl="0" w:tplc="52A29DD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u w:color="FFFFFF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8B51BB"/>
    <w:multiLevelType w:val="hybridMultilevel"/>
    <w:tmpl w:val="856E4C48"/>
    <w:lvl w:ilvl="0" w:tplc="97BA30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E0A1B"/>
    <w:multiLevelType w:val="hybridMultilevel"/>
    <w:tmpl w:val="A4D62ABC"/>
    <w:lvl w:ilvl="0" w:tplc="A3A69B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9E1B28"/>
    <w:multiLevelType w:val="hybridMultilevel"/>
    <w:tmpl w:val="0C683368"/>
    <w:lvl w:ilvl="0" w:tplc="A3A69B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DB67F76"/>
    <w:multiLevelType w:val="hybridMultilevel"/>
    <w:tmpl w:val="52785B7C"/>
    <w:lvl w:ilvl="0" w:tplc="52A29DD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u w:color="FFFFFF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A7A07"/>
    <w:multiLevelType w:val="hybridMultilevel"/>
    <w:tmpl w:val="4CC0D732"/>
    <w:lvl w:ilvl="0" w:tplc="97BA30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9920B0"/>
    <w:multiLevelType w:val="hybridMultilevel"/>
    <w:tmpl w:val="C868BB5C"/>
    <w:lvl w:ilvl="0" w:tplc="4D02CA1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5E1CDD"/>
    <w:multiLevelType w:val="hybridMultilevel"/>
    <w:tmpl w:val="1550EAAE"/>
    <w:lvl w:ilvl="0" w:tplc="52A29DD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u w:color="FFFFFF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A44986"/>
    <w:multiLevelType w:val="hybridMultilevel"/>
    <w:tmpl w:val="B82E6DC6"/>
    <w:lvl w:ilvl="0" w:tplc="97BA30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8E0349"/>
    <w:multiLevelType w:val="hybridMultilevel"/>
    <w:tmpl w:val="80AE1864"/>
    <w:lvl w:ilvl="0" w:tplc="52A29DD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u w:color="FFFFFF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4B09A6"/>
    <w:multiLevelType w:val="hybridMultilevel"/>
    <w:tmpl w:val="8F5A0368"/>
    <w:lvl w:ilvl="0" w:tplc="52A29DD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u w:color="FFFFFF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4F0A5A"/>
    <w:multiLevelType w:val="hybridMultilevel"/>
    <w:tmpl w:val="C55E1F8A"/>
    <w:lvl w:ilvl="0" w:tplc="52A29DD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u w:color="FFFFFF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993FAC"/>
    <w:multiLevelType w:val="hybridMultilevel"/>
    <w:tmpl w:val="EC2ACED2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4E344F"/>
    <w:multiLevelType w:val="hybridMultilevel"/>
    <w:tmpl w:val="D4BCF1B6"/>
    <w:lvl w:ilvl="0" w:tplc="52A29DD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u w:color="FFFFFF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0F45D0"/>
    <w:multiLevelType w:val="hybridMultilevel"/>
    <w:tmpl w:val="DEAC0E30"/>
    <w:lvl w:ilvl="0" w:tplc="A3A69B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C65DC8"/>
    <w:multiLevelType w:val="hybridMultilevel"/>
    <w:tmpl w:val="0EF052AE"/>
    <w:lvl w:ilvl="0" w:tplc="52A29DD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u w:color="FFFFFF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F257D2"/>
    <w:multiLevelType w:val="multilevel"/>
    <w:tmpl w:val="BC1AC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020471"/>
    <w:multiLevelType w:val="hybridMultilevel"/>
    <w:tmpl w:val="2C32BFB4"/>
    <w:lvl w:ilvl="0" w:tplc="A3A69B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33">
    <w:nsid w:val="69E260D0"/>
    <w:multiLevelType w:val="hybridMultilevel"/>
    <w:tmpl w:val="C500051E"/>
    <w:lvl w:ilvl="0" w:tplc="52A29DD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u w:color="FFFFFF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EA5134"/>
    <w:multiLevelType w:val="hybridMultilevel"/>
    <w:tmpl w:val="E14016B8"/>
    <w:lvl w:ilvl="0" w:tplc="A3A69B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F487B81"/>
    <w:multiLevelType w:val="hybridMultilevel"/>
    <w:tmpl w:val="BA2E2C6E"/>
    <w:lvl w:ilvl="0" w:tplc="A3A69B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38">
    <w:nsid w:val="785E7624"/>
    <w:multiLevelType w:val="hybridMultilevel"/>
    <w:tmpl w:val="249A9C92"/>
    <w:lvl w:ilvl="0" w:tplc="52A29DD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u w:color="FFFFFF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872908"/>
    <w:multiLevelType w:val="hybridMultilevel"/>
    <w:tmpl w:val="C922B83C"/>
    <w:lvl w:ilvl="0" w:tplc="52A29DD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u w:color="FFFFFF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AB0164"/>
    <w:multiLevelType w:val="hybridMultilevel"/>
    <w:tmpl w:val="20301BD2"/>
    <w:lvl w:ilvl="0" w:tplc="97BA30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B21112"/>
    <w:multiLevelType w:val="hybridMultilevel"/>
    <w:tmpl w:val="22A6B40E"/>
    <w:lvl w:ilvl="0" w:tplc="52A29DD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u w:color="FFFFFF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5916AE"/>
    <w:multiLevelType w:val="multilevel"/>
    <w:tmpl w:val="1D40A7F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43">
    <w:nsid w:val="7FA705CD"/>
    <w:multiLevelType w:val="hybridMultilevel"/>
    <w:tmpl w:val="71843C84"/>
    <w:lvl w:ilvl="0" w:tplc="97BA30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7"/>
  </w:num>
  <w:num w:numId="4">
    <w:abstractNumId w:val="19"/>
  </w:num>
  <w:num w:numId="5">
    <w:abstractNumId w:val="5"/>
  </w:num>
  <w:num w:numId="6">
    <w:abstractNumId w:val="11"/>
  </w:num>
  <w:num w:numId="7">
    <w:abstractNumId w:val="32"/>
  </w:num>
  <w:num w:numId="8">
    <w:abstractNumId w:val="28"/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35"/>
  </w:num>
  <w:num w:numId="28">
    <w:abstractNumId w:val="24"/>
  </w:num>
  <w:num w:numId="29">
    <w:abstractNumId w:val="4"/>
  </w:num>
  <w:num w:numId="30">
    <w:abstractNumId w:val="12"/>
  </w:num>
  <w:num w:numId="31">
    <w:abstractNumId w:val="26"/>
  </w:num>
  <w:num w:numId="32">
    <w:abstractNumId w:val="10"/>
  </w:num>
  <w:num w:numId="33">
    <w:abstractNumId w:val="29"/>
  </w:num>
  <w:num w:numId="34">
    <w:abstractNumId w:val="36"/>
  </w:num>
  <w:num w:numId="35">
    <w:abstractNumId w:val="6"/>
  </w:num>
  <w:num w:numId="36">
    <w:abstractNumId w:val="34"/>
  </w:num>
  <w:num w:numId="3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aa835e13-f257-450e-b4d6-d102d22794dc"/>
  </w:docVars>
  <w:rsids>
    <w:rsidRoot w:val="001849F8"/>
    <w:rsid w:val="000028AB"/>
    <w:rsid w:val="00003B47"/>
    <w:rsid w:val="00006311"/>
    <w:rsid w:val="00011576"/>
    <w:rsid w:val="00014525"/>
    <w:rsid w:val="00015F0F"/>
    <w:rsid w:val="00016072"/>
    <w:rsid w:val="000179A0"/>
    <w:rsid w:val="00023E13"/>
    <w:rsid w:val="00026256"/>
    <w:rsid w:val="00026929"/>
    <w:rsid w:val="00026D47"/>
    <w:rsid w:val="00027028"/>
    <w:rsid w:val="00032162"/>
    <w:rsid w:val="000368F7"/>
    <w:rsid w:val="000376D3"/>
    <w:rsid w:val="00037C8B"/>
    <w:rsid w:val="000400EC"/>
    <w:rsid w:val="00040466"/>
    <w:rsid w:val="000458F6"/>
    <w:rsid w:val="00047962"/>
    <w:rsid w:val="0005430F"/>
    <w:rsid w:val="00054501"/>
    <w:rsid w:val="0006042F"/>
    <w:rsid w:val="00060544"/>
    <w:rsid w:val="00060D0A"/>
    <w:rsid w:val="00070E60"/>
    <w:rsid w:val="000712F8"/>
    <w:rsid w:val="000740AA"/>
    <w:rsid w:val="00075BA4"/>
    <w:rsid w:val="00077371"/>
    <w:rsid w:val="00082836"/>
    <w:rsid w:val="00084244"/>
    <w:rsid w:val="0009263D"/>
    <w:rsid w:val="0009279C"/>
    <w:rsid w:val="000B1720"/>
    <w:rsid w:val="000B298E"/>
    <w:rsid w:val="000B29F1"/>
    <w:rsid w:val="000B52C1"/>
    <w:rsid w:val="000B6252"/>
    <w:rsid w:val="000C0FD4"/>
    <w:rsid w:val="000C1C1B"/>
    <w:rsid w:val="000C2C30"/>
    <w:rsid w:val="000C5AD7"/>
    <w:rsid w:val="000C76AA"/>
    <w:rsid w:val="000D4CC4"/>
    <w:rsid w:val="000D4F1A"/>
    <w:rsid w:val="000E24D0"/>
    <w:rsid w:val="000E5592"/>
    <w:rsid w:val="000E5AEA"/>
    <w:rsid w:val="000E7E01"/>
    <w:rsid w:val="000E7F35"/>
    <w:rsid w:val="000F7086"/>
    <w:rsid w:val="001018A9"/>
    <w:rsid w:val="00101C3B"/>
    <w:rsid w:val="00103256"/>
    <w:rsid w:val="001040ED"/>
    <w:rsid w:val="001047A3"/>
    <w:rsid w:val="00107AB7"/>
    <w:rsid w:val="001130B2"/>
    <w:rsid w:val="001141BD"/>
    <w:rsid w:val="0011452B"/>
    <w:rsid w:val="00115080"/>
    <w:rsid w:val="00115DE5"/>
    <w:rsid w:val="001162B4"/>
    <w:rsid w:val="001163B1"/>
    <w:rsid w:val="00117705"/>
    <w:rsid w:val="001177E6"/>
    <w:rsid w:val="00121257"/>
    <w:rsid w:val="0012391D"/>
    <w:rsid w:val="00130328"/>
    <w:rsid w:val="00135EEF"/>
    <w:rsid w:val="00142D7E"/>
    <w:rsid w:val="001435E0"/>
    <w:rsid w:val="001436E5"/>
    <w:rsid w:val="0015117D"/>
    <w:rsid w:val="00152602"/>
    <w:rsid w:val="001541DE"/>
    <w:rsid w:val="00154D69"/>
    <w:rsid w:val="00156709"/>
    <w:rsid w:val="0016047D"/>
    <w:rsid w:val="001607E8"/>
    <w:rsid w:val="001610E8"/>
    <w:rsid w:val="001642E6"/>
    <w:rsid w:val="00166ADA"/>
    <w:rsid w:val="00167EEB"/>
    <w:rsid w:val="001720CB"/>
    <w:rsid w:val="00175392"/>
    <w:rsid w:val="00182118"/>
    <w:rsid w:val="00182BD0"/>
    <w:rsid w:val="001849F8"/>
    <w:rsid w:val="00186AE9"/>
    <w:rsid w:val="00193FE4"/>
    <w:rsid w:val="001944D3"/>
    <w:rsid w:val="0019608F"/>
    <w:rsid w:val="0019636F"/>
    <w:rsid w:val="00196946"/>
    <w:rsid w:val="00196E3F"/>
    <w:rsid w:val="00197319"/>
    <w:rsid w:val="001A2176"/>
    <w:rsid w:val="001A5A55"/>
    <w:rsid w:val="001B4828"/>
    <w:rsid w:val="001B5E50"/>
    <w:rsid w:val="001C1514"/>
    <w:rsid w:val="001C44BA"/>
    <w:rsid w:val="001C632B"/>
    <w:rsid w:val="001D0304"/>
    <w:rsid w:val="001D06FA"/>
    <w:rsid w:val="001D4BA9"/>
    <w:rsid w:val="001E48A8"/>
    <w:rsid w:val="001E7AE2"/>
    <w:rsid w:val="001F168E"/>
    <w:rsid w:val="001F4AD5"/>
    <w:rsid w:val="001F5EA6"/>
    <w:rsid w:val="001F6383"/>
    <w:rsid w:val="001F670A"/>
    <w:rsid w:val="001F6D5A"/>
    <w:rsid w:val="00202952"/>
    <w:rsid w:val="002110E9"/>
    <w:rsid w:val="00212709"/>
    <w:rsid w:val="00212D18"/>
    <w:rsid w:val="002132D0"/>
    <w:rsid w:val="0021332F"/>
    <w:rsid w:val="00213759"/>
    <w:rsid w:val="0021455D"/>
    <w:rsid w:val="00220E32"/>
    <w:rsid w:val="00222C29"/>
    <w:rsid w:val="00222C2A"/>
    <w:rsid w:val="002243D0"/>
    <w:rsid w:val="002259E8"/>
    <w:rsid w:val="00227E29"/>
    <w:rsid w:val="00230FD4"/>
    <w:rsid w:val="00233099"/>
    <w:rsid w:val="002339D8"/>
    <w:rsid w:val="00233BC6"/>
    <w:rsid w:val="00236121"/>
    <w:rsid w:val="00236AAC"/>
    <w:rsid w:val="00250550"/>
    <w:rsid w:val="0025436E"/>
    <w:rsid w:val="0025456D"/>
    <w:rsid w:val="00264567"/>
    <w:rsid w:val="00267B1B"/>
    <w:rsid w:val="00271DC2"/>
    <w:rsid w:val="00273142"/>
    <w:rsid w:val="00274E35"/>
    <w:rsid w:val="002763CA"/>
    <w:rsid w:val="002816FE"/>
    <w:rsid w:val="00282A5A"/>
    <w:rsid w:val="00287701"/>
    <w:rsid w:val="00296D9C"/>
    <w:rsid w:val="0029778A"/>
    <w:rsid w:val="002A5E0D"/>
    <w:rsid w:val="002A6407"/>
    <w:rsid w:val="002B2D27"/>
    <w:rsid w:val="002B58D2"/>
    <w:rsid w:val="002B6F54"/>
    <w:rsid w:val="002C1669"/>
    <w:rsid w:val="002C3AC8"/>
    <w:rsid w:val="002C4465"/>
    <w:rsid w:val="002D3DFE"/>
    <w:rsid w:val="002E69DE"/>
    <w:rsid w:val="002E7D76"/>
    <w:rsid w:val="002F3248"/>
    <w:rsid w:val="00301218"/>
    <w:rsid w:val="0030141B"/>
    <w:rsid w:val="00303890"/>
    <w:rsid w:val="00304C7D"/>
    <w:rsid w:val="0030681C"/>
    <w:rsid w:val="003170D2"/>
    <w:rsid w:val="0031758D"/>
    <w:rsid w:val="00320BDB"/>
    <w:rsid w:val="00321480"/>
    <w:rsid w:val="00324090"/>
    <w:rsid w:val="0033333B"/>
    <w:rsid w:val="0033700F"/>
    <w:rsid w:val="00337679"/>
    <w:rsid w:val="00340EFE"/>
    <w:rsid w:val="00342387"/>
    <w:rsid w:val="00343DFE"/>
    <w:rsid w:val="0034423B"/>
    <w:rsid w:val="0035797C"/>
    <w:rsid w:val="0036107D"/>
    <w:rsid w:val="0036177F"/>
    <w:rsid w:val="00363F45"/>
    <w:rsid w:val="003644D8"/>
    <w:rsid w:val="003667FC"/>
    <w:rsid w:val="00372012"/>
    <w:rsid w:val="00372370"/>
    <w:rsid w:val="0038083A"/>
    <w:rsid w:val="00380E56"/>
    <w:rsid w:val="00382297"/>
    <w:rsid w:val="00385684"/>
    <w:rsid w:val="00385823"/>
    <w:rsid w:val="003869CB"/>
    <w:rsid w:val="0039293B"/>
    <w:rsid w:val="00395C0C"/>
    <w:rsid w:val="00397184"/>
    <w:rsid w:val="003A0ACE"/>
    <w:rsid w:val="003A196D"/>
    <w:rsid w:val="003A533E"/>
    <w:rsid w:val="003A6919"/>
    <w:rsid w:val="003A7B12"/>
    <w:rsid w:val="003B1324"/>
    <w:rsid w:val="003B1C96"/>
    <w:rsid w:val="003B6F04"/>
    <w:rsid w:val="003B75AD"/>
    <w:rsid w:val="003C4D65"/>
    <w:rsid w:val="003C5875"/>
    <w:rsid w:val="003E03E2"/>
    <w:rsid w:val="003E30A4"/>
    <w:rsid w:val="003E69C8"/>
    <w:rsid w:val="003F0B60"/>
    <w:rsid w:val="003F6776"/>
    <w:rsid w:val="00400568"/>
    <w:rsid w:val="00402172"/>
    <w:rsid w:val="00403E66"/>
    <w:rsid w:val="004050C9"/>
    <w:rsid w:val="00405C72"/>
    <w:rsid w:val="00413275"/>
    <w:rsid w:val="00415B54"/>
    <w:rsid w:val="00416665"/>
    <w:rsid w:val="00417DFD"/>
    <w:rsid w:val="00427538"/>
    <w:rsid w:val="00434027"/>
    <w:rsid w:val="004365A1"/>
    <w:rsid w:val="004370BC"/>
    <w:rsid w:val="0045695B"/>
    <w:rsid w:val="00465557"/>
    <w:rsid w:val="00467725"/>
    <w:rsid w:val="004748B3"/>
    <w:rsid w:val="00474B1E"/>
    <w:rsid w:val="004812CA"/>
    <w:rsid w:val="0048159D"/>
    <w:rsid w:val="004838DB"/>
    <w:rsid w:val="004843BF"/>
    <w:rsid w:val="004862FC"/>
    <w:rsid w:val="00487BBA"/>
    <w:rsid w:val="00491645"/>
    <w:rsid w:val="00493348"/>
    <w:rsid w:val="004949E6"/>
    <w:rsid w:val="004B2D6A"/>
    <w:rsid w:val="004B4431"/>
    <w:rsid w:val="004B466D"/>
    <w:rsid w:val="004B51F8"/>
    <w:rsid w:val="004C2FC7"/>
    <w:rsid w:val="004C4450"/>
    <w:rsid w:val="004D2CF8"/>
    <w:rsid w:val="004D3B51"/>
    <w:rsid w:val="004D5D65"/>
    <w:rsid w:val="004D6727"/>
    <w:rsid w:val="004E3D4F"/>
    <w:rsid w:val="004E6BAB"/>
    <w:rsid w:val="004E7AD6"/>
    <w:rsid w:val="004F23DB"/>
    <w:rsid w:val="004F7B8A"/>
    <w:rsid w:val="00500BAD"/>
    <w:rsid w:val="0050290E"/>
    <w:rsid w:val="00505197"/>
    <w:rsid w:val="005112B9"/>
    <w:rsid w:val="005156C7"/>
    <w:rsid w:val="00515709"/>
    <w:rsid w:val="00516263"/>
    <w:rsid w:val="005209D2"/>
    <w:rsid w:val="00526150"/>
    <w:rsid w:val="00531BE1"/>
    <w:rsid w:val="0053209D"/>
    <w:rsid w:val="00533058"/>
    <w:rsid w:val="005363A7"/>
    <w:rsid w:val="005405FA"/>
    <w:rsid w:val="00541674"/>
    <w:rsid w:val="0054300C"/>
    <w:rsid w:val="00543EA9"/>
    <w:rsid w:val="0055125E"/>
    <w:rsid w:val="00557B60"/>
    <w:rsid w:val="0056161D"/>
    <w:rsid w:val="00564127"/>
    <w:rsid w:val="00565570"/>
    <w:rsid w:val="0057010D"/>
    <w:rsid w:val="00575C75"/>
    <w:rsid w:val="00576355"/>
    <w:rsid w:val="0057779B"/>
    <w:rsid w:val="00581EEA"/>
    <w:rsid w:val="00582E4A"/>
    <w:rsid w:val="00585F9F"/>
    <w:rsid w:val="005868E9"/>
    <w:rsid w:val="00587FDD"/>
    <w:rsid w:val="00593A59"/>
    <w:rsid w:val="00594564"/>
    <w:rsid w:val="005A0240"/>
    <w:rsid w:val="005A2766"/>
    <w:rsid w:val="005A4935"/>
    <w:rsid w:val="005A7114"/>
    <w:rsid w:val="005B1AE4"/>
    <w:rsid w:val="005B2404"/>
    <w:rsid w:val="005B2AD3"/>
    <w:rsid w:val="005B5E43"/>
    <w:rsid w:val="005B6287"/>
    <w:rsid w:val="005B6447"/>
    <w:rsid w:val="005C1762"/>
    <w:rsid w:val="005C1DB9"/>
    <w:rsid w:val="005C785E"/>
    <w:rsid w:val="005D135C"/>
    <w:rsid w:val="005D3E1A"/>
    <w:rsid w:val="005D45D4"/>
    <w:rsid w:val="005D6080"/>
    <w:rsid w:val="005D74D4"/>
    <w:rsid w:val="005E2CE1"/>
    <w:rsid w:val="005E372A"/>
    <w:rsid w:val="005E5024"/>
    <w:rsid w:val="005E7D6A"/>
    <w:rsid w:val="005F12B1"/>
    <w:rsid w:val="005F131C"/>
    <w:rsid w:val="005F574E"/>
    <w:rsid w:val="0060086F"/>
    <w:rsid w:val="00604E7F"/>
    <w:rsid w:val="00624E44"/>
    <w:rsid w:val="0062548D"/>
    <w:rsid w:val="006274BD"/>
    <w:rsid w:val="006279A8"/>
    <w:rsid w:val="00631D7D"/>
    <w:rsid w:val="00632135"/>
    <w:rsid w:val="006348D6"/>
    <w:rsid w:val="00634AD0"/>
    <w:rsid w:val="006355D4"/>
    <w:rsid w:val="00642600"/>
    <w:rsid w:val="00645F17"/>
    <w:rsid w:val="00646419"/>
    <w:rsid w:val="00647AFB"/>
    <w:rsid w:val="006518D5"/>
    <w:rsid w:val="006611ED"/>
    <w:rsid w:val="00663BA1"/>
    <w:rsid w:val="00664F88"/>
    <w:rsid w:val="00665E27"/>
    <w:rsid w:val="00667942"/>
    <w:rsid w:val="00670637"/>
    <w:rsid w:val="00677DA8"/>
    <w:rsid w:val="00681FE9"/>
    <w:rsid w:val="006823BB"/>
    <w:rsid w:val="0068617C"/>
    <w:rsid w:val="006862EA"/>
    <w:rsid w:val="006929E2"/>
    <w:rsid w:val="00693F1F"/>
    <w:rsid w:val="0069432B"/>
    <w:rsid w:val="006A0268"/>
    <w:rsid w:val="006A1042"/>
    <w:rsid w:val="006A52DB"/>
    <w:rsid w:val="006A5DF1"/>
    <w:rsid w:val="006B0F53"/>
    <w:rsid w:val="006C05A0"/>
    <w:rsid w:val="006C23D2"/>
    <w:rsid w:val="006C334D"/>
    <w:rsid w:val="006C3893"/>
    <w:rsid w:val="006C3CA3"/>
    <w:rsid w:val="006D31BF"/>
    <w:rsid w:val="006D3988"/>
    <w:rsid w:val="006D5D19"/>
    <w:rsid w:val="006E047F"/>
    <w:rsid w:val="006F26C2"/>
    <w:rsid w:val="006F596B"/>
    <w:rsid w:val="006F7159"/>
    <w:rsid w:val="007043A2"/>
    <w:rsid w:val="00705CFB"/>
    <w:rsid w:val="007218EA"/>
    <w:rsid w:val="00724D8D"/>
    <w:rsid w:val="00727CC5"/>
    <w:rsid w:val="00735BA2"/>
    <w:rsid w:val="0074178F"/>
    <w:rsid w:val="00744D99"/>
    <w:rsid w:val="00745DDF"/>
    <w:rsid w:val="00752264"/>
    <w:rsid w:val="00753964"/>
    <w:rsid w:val="00755B82"/>
    <w:rsid w:val="007562C7"/>
    <w:rsid w:val="00761110"/>
    <w:rsid w:val="00765716"/>
    <w:rsid w:val="007700D2"/>
    <w:rsid w:val="00770996"/>
    <w:rsid w:val="00770A87"/>
    <w:rsid w:val="00772E5F"/>
    <w:rsid w:val="00772EDD"/>
    <w:rsid w:val="0079151A"/>
    <w:rsid w:val="00791525"/>
    <w:rsid w:val="0079343F"/>
    <w:rsid w:val="007934BD"/>
    <w:rsid w:val="00796829"/>
    <w:rsid w:val="00796BF0"/>
    <w:rsid w:val="00797D25"/>
    <w:rsid w:val="00797D55"/>
    <w:rsid w:val="007A000A"/>
    <w:rsid w:val="007A2D34"/>
    <w:rsid w:val="007A67FF"/>
    <w:rsid w:val="007B5ECA"/>
    <w:rsid w:val="007C0360"/>
    <w:rsid w:val="007C4D4B"/>
    <w:rsid w:val="007C51FA"/>
    <w:rsid w:val="007C5973"/>
    <w:rsid w:val="007C6973"/>
    <w:rsid w:val="007C7D26"/>
    <w:rsid w:val="007D1755"/>
    <w:rsid w:val="007D4095"/>
    <w:rsid w:val="007D46B2"/>
    <w:rsid w:val="007D4AD3"/>
    <w:rsid w:val="007D4BC2"/>
    <w:rsid w:val="007E1412"/>
    <w:rsid w:val="007F013D"/>
    <w:rsid w:val="007F0F6E"/>
    <w:rsid w:val="007F1610"/>
    <w:rsid w:val="007F19A0"/>
    <w:rsid w:val="007F1FB4"/>
    <w:rsid w:val="007F63E5"/>
    <w:rsid w:val="007F7459"/>
    <w:rsid w:val="00800378"/>
    <w:rsid w:val="0080342B"/>
    <w:rsid w:val="008050A2"/>
    <w:rsid w:val="008112A9"/>
    <w:rsid w:val="008155A2"/>
    <w:rsid w:val="008160BA"/>
    <w:rsid w:val="008216B7"/>
    <w:rsid w:val="00823B7D"/>
    <w:rsid w:val="00827CBA"/>
    <w:rsid w:val="00831819"/>
    <w:rsid w:val="00835F72"/>
    <w:rsid w:val="008361D4"/>
    <w:rsid w:val="008406B6"/>
    <w:rsid w:val="00845559"/>
    <w:rsid w:val="0084573B"/>
    <w:rsid w:val="008528AE"/>
    <w:rsid w:val="00852AF4"/>
    <w:rsid w:val="00852FCF"/>
    <w:rsid w:val="008569EB"/>
    <w:rsid w:val="008629A7"/>
    <w:rsid w:val="008670D5"/>
    <w:rsid w:val="00867B59"/>
    <w:rsid w:val="008734D7"/>
    <w:rsid w:val="00874FA4"/>
    <w:rsid w:val="0088164D"/>
    <w:rsid w:val="00885C0B"/>
    <w:rsid w:val="008875F1"/>
    <w:rsid w:val="00892488"/>
    <w:rsid w:val="00892810"/>
    <w:rsid w:val="00894C10"/>
    <w:rsid w:val="00897202"/>
    <w:rsid w:val="008A3771"/>
    <w:rsid w:val="008A3E9B"/>
    <w:rsid w:val="008A4259"/>
    <w:rsid w:val="008A42E0"/>
    <w:rsid w:val="008C4C2F"/>
    <w:rsid w:val="008C709A"/>
    <w:rsid w:val="008D068A"/>
    <w:rsid w:val="008D2574"/>
    <w:rsid w:val="008D6B1F"/>
    <w:rsid w:val="008E60B9"/>
    <w:rsid w:val="008E71D0"/>
    <w:rsid w:val="008F29CA"/>
    <w:rsid w:val="008F6234"/>
    <w:rsid w:val="00903DAF"/>
    <w:rsid w:val="00904058"/>
    <w:rsid w:val="0090411D"/>
    <w:rsid w:val="009076FC"/>
    <w:rsid w:val="0091721F"/>
    <w:rsid w:val="00927A47"/>
    <w:rsid w:val="00933E13"/>
    <w:rsid w:val="00935DF8"/>
    <w:rsid w:val="00935E18"/>
    <w:rsid w:val="009370FA"/>
    <w:rsid w:val="009376F8"/>
    <w:rsid w:val="00941CA0"/>
    <w:rsid w:val="00944E26"/>
    <w:rsid w:val="00951F2E"/>
    <w:rsid w:val="00954666"/>
    <w:rsid w:val="00956E61"/>
    <w:rsid w:val="009635BF"/>
    <w:rsid w:val="00966EF5"/>
    <w:rsid w:val="00970484"/>
    <w:rsid w:val="009721CF"/>
    <w:rsid w:val="009728F0"/>
    <w:rsid w:val="00974E2C"/>
    <w:rsid w:val="00977FC1"/>
    <w:rsid w:val="00983C77"/>
    <w:rsid w:val="00984A3F"/>
    <w:rsid w:val="00990E22"/>
    <w:rsid w:val="009C50FE"/>
    <w:rsid w:val="009C6169"/>
    <w:rsid w:val="009D24DF"/>
    <w:rsid w:val="009D447A"/>
    <w:rsid w:val="009E3A94"/>
    <w:rsid w:val="009E5751"/>
    <w:rsid w:val="009E6C1C"/>
    <w:rsid w:val="009F02E6"/>
    <w:rsid w:val="009F0FEE"/>
    <w:rsid w:val="009F3A85"/>
    <w:rsid w:val="009F3D5B"/>
    <w:rsid w:val="009F7E1E"/>
    <w:rsid w:val="00A011F6"/>
    <w:rsid w:val="00A020E3"/>
    <w:rsid w:val="00A12246"/>
    <w:rsid w:val="00A14178"/>
    <w:rsid w:val="00A26855"/>
    <w:rsid w:val="00A30A70"/>
    <w:rsid w:val="00A33070"/>
    <w:rsid w:val="00A34363"/>
    <w:rsid w:val="00A356E5"/>
    <w:rsid w:val="00A50F4A"/>
    <w:rsid w:val="00A53255"/>
    <w:rsid w:val="00A53C58"/>
    <w:rsid w:val="00A54642"/>
    <w:rsid w:val="00A57D97"/>
    <w:rsid w:val="00A6500C"/>
    <w:rsid w:val="00A75499"/>
    <w:rsid w:val="00A76583"/>
    <w:rsid w:val="00A80CD2"/>
    <w:rsid w:val="00A90472"/>
    <w:rsid w:val="00A91382"/>
    <w:rsid w:val="00A927EB"/>
    <w:rsid w:val="00AA0660"/>
    <w:rsid w:val="00AA1177"/>
    <w:rsid w:val="00AA14BD"/>
    <w:rsid w:val="00AB2B8C"/>
    <w:rsid w:val="00AB6DAC"/>
    <w:rsid w:val="00AC3437"/>
    <w:rsid w:val="00AC5169"/>
    <w:rsid w:val="00AC5383"/>
    <w:rsid w:val="00AD5E85"/>
    <w:rsid w:val="00AF2DF7"/>
    <w:rsid w:val="00AF647D"/>
    <w:rsid w:val="00AF6568"/>
    <w:rsid w:val="00B001F8"/>
    <w:rsid w:val="00B01627"/>
    <w:rsid w:val="00B11559"/>
    <w:rsid w:val="00B11ECA"/>
    <w:rsid w:val="00B16CC6"/>
    <w:rsid w:val="00B17B1F"/>
    <w:rsid w:val="00B20282"/>
    <w:rsid w:val="00B23B37"/>
    <w:rsid w:val="00B23C22"/>
    <w:rsid w:val="00B24C1D"/>
    <w:rsid w:val="00B24F07"/>
    <w:rsid w:val="00B2524B"/>
    <w:rsid w:val="00B30FC3"/>
    <w:rsid w:val="00B3202C"/>
    <w:rsid w:val="00B369A1"/>
    <w:rsid w:val="00B3737B"/>
    <w:rsid w:val="00B37A30"/>
    <w:rsid w:val="00B45302"/>
    <w:rsid w:val="00B47B54"/>
    <w:rsid w:val="00B502C8"/>
    <w:rsid w:val="00B52FCC"/>
    <w:rsid w:val="00B543C9"/>
    <w:rsid w:val="00B54814"/>
    <w:rsid w:val="00B54D37"/>
    <w:rsid w:val="00B6350C"/>
    <w:rsid w:val="00B63BC5"/>
    <w:rsid w:val="00B64852"/>
    <w:rsid w:val="00B65BB8"/>
    <w:rsid w:val="00B65FC6"/>
    <w:rsid w:val="00B67406"/>
    <w:rsid w:val="00B677A7"/>
    <w:rsid w:val="00B75982"/>
    <w:rsid w:val="00B75EF7"/>
    <w:rsid w:val="00B77C1E"/>
    <w:rsid w:val="00B824E2"/>
    <w:rsid w:val="00B86ABD"/>
    <w:rsid w:val="00B872B5"/>
    <w:rsid w:val="00B903EA"/>
    <w:rsid w:val="00B90D0C"/>
    <w:rsid w:val="00B93B1C"/>
    <w:rsid w:val="00B9469E"/>
    <w:rsid w:val="00B9624B"/>
    <w:rsid w:val="00B96C15"/>
    <w:rsid w:val="00BA0B08"/>
    <w:rsid w:val="00BA7A3C"/>
    <w:rsid w:val="00BB139A"/>
    <w:rsid w:val="00BB22FD"/>
    <w:rsid w:val="00BB6FF3"/>
    <w:rsid w:val="00BB7244"/>
    <w:rsid w:val="00BC22A9"/>
    <w:rsid w:val="00BC3856"/>
    <w:rsid w:val="00BC3F42"/>
    <w:rsid w:val="00BC48DB"/>
    <w:rsid w:val="00BD7614"/>
    <w:rsid w:val="00BD78EB"/>
    <w:rsid w:val="00BE1DF9"/>
    <w:rsid w:val="00BE25B5"/>
    <w:rsid w:val="00BE3971"/>
    <w:rsid w:val="00BE5A06"/>
    <w:rsid w:val="00BE7018"/>
    <w:rsid w:val="00BF0CF5"/>
    <w:rsid w:val="00BF28CF"/>
    <w:rsid w:val="00BF5B4A"/>
    <w:rsid w:val="00BF785C"/>
    <w:rsid w:val="00C05543"/>
    <w:rsid w:val="00C10942"/>
    <w:rsid w:val="00C12567"/>
    <w:rsid w:val="00C149A0"/>
    <w:rsid w:val="00C14B5B"/>
    <w:rsid w:val="00C14CB0"/>
    <w:rsid w:val="00C21EFC"/>
    <w:rsid w:val="00C23BA5"/>
    <w:rsid w:val="00C2693D"/>
    <w:rsid w:val="00C3210A"/>
    <w:rsid w:val="00C324D2"/>
    <w:rsid w:val="00C335C7"/>
    <w:rsid w:val="00C36E42"/>
    <w:rsid w:val="00C43950"/>
    <w:rsid w:val="00C44476"/>
    <w:rsid w:val="00C44FE9"/>
    <w:rsid w:val="00C52E5F"/>
    <w:rsid w:val="00C5606F"/>
    <w:rsid w:val="00C57751"/>
    <w:rsid w:val="00C6067E"/>
    <w:rsid w:val="00C632AF"/>
    <w:rsid w:val="00C65C5C"/>
    <w:rsid w:val="00C76912"/>
    <w:rsid w:val="00C81FC2"/>
    <w:rsid w:val="00C82AD6"/>
    <w:rsid w:val="00C82FFC"/>
    <w:rsid w:val="00C84E47"/>
    <w:rsid w:val="00C87460"/>
    <w:rsid w:val="00C904EA"/>
    <w:rsid w:val="00CA2199"/>
    <w:rsid w:val="00CA3473"/>
    <w:rsid w:val="00CB0D02"/>
    <w:rsid w:val="00CC1F3F"/>
    <w:rsid w:val="00CD0A13"/>
    <w:rsid w:val="00CD6A90"/>
    <w:rsid w:val="00CE5EAB"/>
    <w:rsid w:val="00CE7136"/>
    <w:rsid w:val="00CE74D2"/>
    <w:rsid w:val="00CF0934"/>
    <w:rsid w:val="00CF33E9"/>
    <w:rsid w:val="00CF5A49"/>
    <w:rsid w:val="00CF6A43"/>
    <w:rsid w:val="00CF7F42"/>
    <w:rsid w:val="00D029DB"/>
    <w:rsid w:val="00D049EF"/>
    <w:rsid w:val="00D0544D"/>
    <w:rsid w:val="00D10614"/>
    <w:rsid w:val="00D10D0F"/>
    <w:rsid w:val="00D11224"/>
    <w:rsid w:val="00D11D33"/>
    <w:rsid w:val="00D12039"/>
    <w:rsid w:val="00D21CB0"/>
    <w:rsid w:val="00D2219F"/>
    <w:rsid w:val="00D31465"/>
    <w:rsid w:val="00D325C6"/>
    <w:rsid w:val="00D33765"/>
    <w:rsid w:val="00D348AF"/>
    <w:rsid w:val="00D436E6"/>
    <w:rsid w:val="00D4535B"/>
    <w:rsid w:val="00D4624F"/>
    <w:rsid w:val="00D4645C"/>
    <w:rsid w:val="00D467C1"/>
    <w:rsid w:val="00D47A37"/>
    <w:rsid w:val="00D54E9B"/>
    <w:rsid w:val="00D56E69"/>
    <w:rsid w:val="00D61CCF"/>
    <w:rsid w:val="00D64E60"/>
    <w:rsid w:val="00D662BA"/>
    <w:rsid w:val="00D7058B"/>
    <w:rsid w:val="00D70FC1"/>
    <w:rsid w:val="00D73A68"/>
    <w:rsid w:val="00D7443D"/>
    <w:rsid w:val="00D8060C"/>
    <w:rsid w:val="00D8365E"/>
    <w:rsid w:val="00D83AC2"/>
    <w:rsid w:val="00D8558A"/>
    <w:rsid w:val="00D85CE6"/>
    <w:rsid w:val="00D93FC3"/>
    <w:rsid w:val="00D95B49"/>
    <w:rsid w:val="00D972D1"/>
    <w:rsid w:val="00D97706"/>
    <w:rsid w:val="00DA0E9E"/>
    <w:rsid w:val="00DA2BBA"/>
    <w:rsid w:val="00DB3159"/>
    <w:rsid w:val="00DB42B5"/>
    <w:rsid w:val="00DC13A6"/>
    <w:rsid w:val="00DC37ED"/>
    <w:rsid w:val="00DC4A99"/>
    <w:rsid w:val="00DC615C"/>
    <w:rsid w:val="00DD0C78"/>
    <w:rsid w:val="00DE35D3"/>
    <w:rsid w:val="00DE4C9C"/>
    <w:rsid w:val="00DE5A5D"/>
    <w:rsid w:val="00E01262"/>
    <w:rsid w:val="00E10408"/>
    <w:rsid w:val="00E1387F"/>
    <w:rsid w:val="00E216AA"/>
    <w:rsid w:val="00E23232"/>
    <w:rsid w:val="00E250DB"/>
    <w:rsid w:val="00E3190F"/>
    <w:rsid w:val="00E332B6"/>
    <w:rsid w:val="00E34EC7"/>
    <w:rsid w:val="00E354E0"/>
    <w:rsid w:val="00E360F8"/>
    <w:rsid w:val="00E40087"/>
    <w:rsid w:val="00E42C15"/>
    <w:rsid w:val="00E44B6D"/>
    <w:rsid w:val="00E46AAF"/>
    <w:rsid w:val="00E501B2"/>
    <w:rsid w:val="00E5207C"/>
    <w:rsid w:val="00E54A55"/>
    <w:rsid w:val="00E54D71"/>
    <w:rsid w:val="00E61CAC"/>
    <w:rsid w:val="00E67740"/>
    <w:rsid w:val="00E84F43"/>
    <w:rsid w:val="00E868C2"/>
    <w:rsid w:val="00E90946"/>
    <w:rsid w:val="00E94B55"/>
    <w:rsid w:val="00E94D24"/>
    <w:rsid w:val="00E956DD"/>
    <w:rsid w:val="00EA0709"/>
    <w:rsid w:val="00EA0B42"/>
    <w:rsid w:val="00EA734F"/>
    <w:rsid w:val="00EB02F1"/>
    <w:rsid w:val="00EB0548"/>
    <w:rsid w:val="00EB1293"/>
    <w:rsid w:val="00EB6DCA"/>
    <w:rsid w:val="00EB72DA"/>
    <w:rsid w:val="00EB7C1D"/>
    <w:rsid w:val="00EB7F78"/>
    <w:rsid w:val="00EC3379"/>
    <w:rsid w:val="00EC4173"/>
    <w:rsid w:val="00EC555A"/>
    <w:rsid w:val="00ED28A4"/>
    <w:rsid w:val="00ED48DA"/>
    <w:rsid w:val="00EE5DF6"/>
    <w:rsid w:val="00EE68D6"/>
    <w:rsid w:val="00EF2565"/>
    <w:rsid w:val="00EF2910"/>
    <w:rsid w:val="00EF76B7"/>
    <w:rsid w:val="00F00BFB"/>
    <w:rsid w:val="00F00ECD"/>
    <w:rsid w:val="00F01200"/>
    <w:rsid w:val="00F03B54"/>
    <w:rsid w:val="00F068CD"/>
    <w:rsid w:val="00F06ACD"/>
    <w:rsid w:val="00F12752"/>
    <w:rsid w:val="00F23675"/>
    <w:rsid w:val="00F24A74"/>
    <w:rsid w:val="00F26066"/>
    <w:rsid w:val="00F31DFF"/>
    <w:rsid w:val="00F415C6"/>
    <w:rsid w:val="00F423C2"/>
    <w:rsid w:val="00F4594F"/>
    <w:rsid w:val="00F4685C"/>
    <w:rsid w:val="00F51790"/>
    <w:rsid w:val="00F52FF4"/>
    <w:rsid w:val="00F55544"/>
    <w:rsid w:val="00F5621C"/>
    <w:rsid w:val="00F56DAF"/>
    <w:rsid w:val="00F57E9C"/>
    <w:rsid w:val="00F60DED"/>
    <w:rsid w:val="00F613B7"/>
    <w:rsid w:val="00F61C24"/>
    <w:rsid w:val="00F662F6"/>
    <w:rsid w:val="00F66944"/>
    <w:rsid w:val="00F673E1"/>
    <w:rsid w:val="00F67923"/>
    <w:rsid w:val="00F8308A"/>
    <w:rsid w:val="00F83A7E"/>
    <w:rsid w:val="00F8410C"/>
    <w:rsid w:val="00F841A8"/>
    <w:rsid w:val="00F85342"/>
    <w:rsid w:val="00F902FA"/>
    <w:rsid w:val="00F93CEF"/>
    <w:rsid w:val="00F965CC"/>
    <w:rsid w:val="00F96ABE"/>
    <w:rsid w:val="00F97322"/>
    <w:rsid w:val="00FA034D"/>
    <w:rsid w:val="00FA27E3"/>
    <w:rsid w:val="00FA46C5"/>
    <w:rsid w:val="00FA7B39"/>
    <w:rsid w:val="00FB11DE"/>
    <w:rsid w:val="00FB2862"/>
    <w:rsid w:val="00FB48EB"/>
    <w:rsid w:val="00FC03B4"/>
    <w:rsid w:val="00FC2FD2"/>
    <w:rsid w:val="00FC5104"/>
    <w:rsid w:val="00FC5ADB"/>
    <w:rsid w:val="00FD148F"/>
    <w:rsid w:val="00FD1B30"/>
    <w:rsid w:val="00FD1F0C"/>
    <w:rsid w:val="00FD32E5"/>
    <w:rsid w:val="00FE0112"/>
    <w:rsid w:val="00FE458E"/>
    <w:rsid w:val="00FE71D2"/>
    <w:rsid w:val="00FF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rsid w:val="001849F8"/>
    <w:rPr>
      <w:color w:val="000000"/>
      <w:sz w:val="24"/>
      <w:szCs w:val="24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3"/>
    <w:uiPriority w:val="9"/>
    <w:qFormat/>
    <w:rsid w:val="004F23DB"/>
    <w:pPr>
      <w:keepNext/>
      <w:ind w:firstLine="4536"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20">
    <w:name w:val="heading 2"/>
    <w:basedOn w:val="a2"/>
    <w:next w:val="a2"/>
    <w:link w:val="21"/>
    <w:semiHidden/>
    <w:unhideWhenUsed/>
    <w:qFormat/>
    <w:rsid w:val="004F23DB"/>
    <w:pPr>
      <w:keepNext/>
      <w:keepLines/>
      <w:spacing w:before="200" w:line="360" w:lineRule="auto"/>
      <w:ind w:firstLine="709"/>
      <w:jc w:val="both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4F23D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en-US" w:eastAsia="en-US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4F23DB"/>
    <w:pPr>
      <w:keepNext/>
      <w:spacing w:before="240" w:after="60"/>
      <w:outlineLvl w:val="3"/>
    </w:pPr>
    <w:rPr>
      <w:rFonts w:ascii="Calibri" w:eastAsia="Calibri" w:hAnsi="Calibri" w:cs="Times New Roman"/>
      <w:b/>
      <w:bCs/>
      <w:color w:val="auto"/>
      <w:sz w:val="28"/>
      <w:szCs w:val="28"/>
      <w:lang w:val="en-US" w:eastAsia="en-US"/>
    </w:rPr>
  </w:style>
  <w:style w:type="paragraph" w:styleId="5">
    <w:name w:val="heading 5"/>
    <w:basedOn w:val="a2"/>
    <w:next w:val="a2"/>
    <w:link w:val="50"/>
    <w:uiPriority w:val="99"/>
    <w:semiHidden/>
    <w:unhideWhenUsed/>
    <w:qFormat/>
    <w:rsid w:val="004F23DB"/>
    <w:pPr>
      <w:keepNext/>
      <w:ind w:firstLine="709"/>
      <w:jc w:val="center"/>
      <w:outlineLvl w:val="4"/>
    </w:pPr>
    <w:rPr>
      <w:rFonts w:ascii="Times New Roman" w:eastAsia="Times New Roman" w:hAnsi="Times New Roman" w:cs="Times New Roman"/>
      <w:b/>
      <w:i/>
      <w:color w:val="auto"/>
      <w:sz w:val="26"/>
      <w:szCs w:val="20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4F23DB"/>
    <w:pPr>
      <w:spacing w:before="240" w:after="60"/>
      <w:outlineLvl w:val="5"/>
    </w:pPr>
    <w:rPr>
      <w:rFonts w:ascii="Calibri" w:eastAsia="Calibri" w:hAnsi="Calibri" w:cs="Times New Roman"/>
      <w:b/>
      <w:bCs/>
      <w:color w:val="auto"/>
      <w:sz w:val="22"/>
      <w:szCs w:val="22"/>
      <w:lang w:val="en-US" w:eastAsia="en-US"/>
    </w:rPr>
  </w:style>
  <w:style w:type="paragraph" w:styleId="7">
    <w:name w:val="heading 7"/>
    <w:basedOn w:val="a2"/>
    <w:next w:val="a2"/>
    <w:link w:val="70"/>
    <w:uiPriority w:val="99"/>
    <w:semiHidden/>
    <w:unhideWhenUsed/>
    <w:qFormat/>
    <w:rsid w:val="004F23DB"/>
    <w:pPr>
      <w:spacing w:before="240" w:after="60"/>
      <w:outlineLvl w:val="6"/>
    </w:pPr>
    <w:rPr>
      <w:rFonts w:ascii="Calibri" w:eastAsia="Calibri" w:hAnsi="Calibri" w:cs="Times New Roman"/>
      <w:color w:val="auto"/>
      <w:lang w:val="en-US" w:eastAsia="en-US"/>
    </w:rPr>
  </w:style>
  <w:style w:type="paragraph" w:styleId="8">
    <w:name w:val="heading 8"/>
    <w:basedOn w:val="a2"/>
    <w:next w:val="a2"/>
    <w:link w:val="80"/>
    <w:uiPriority w:val="99"/>
    <w:semiHidden/>
    <w:unhideWhenUsed/>
    <w:qFormat/>
    <w:rsid w:val="004F23DB"/>
    <w:pPr>
      <w:spacing w:before="240" w:after="60"/>
      <w:outlineLvl w:val="7"/>
    </w:pPr>
    <w:rPr>
      <w:rFonts w:ascii="Calibri" w:eastAsia="Calibri" w:hAnsi="Calibri" w:cs="Times New Roman"/>
      <w:i/>
      <w:iCs/>
      <w:color w:val="auto"/>
      <w:lang w:val="en-US" w:eastAsia="en-US"/>
    </w:rPr>
  </w:style>
  <w:style w:type="paragraph" w:styleId="9">
    <w:name w:val="heading 9"/>
    <w:basedOn w:val="a2"/>
    <w:next w:val="a2"/>
    <w:link w:val="90"/>
    <w:uiPriority w:val="99"/>
    <w:semiHidden/>
    <w:unhideWhenUsed/>
    <w:qFormat/>
    <w:rsid w:val="004F23DB"/>
    <w:pPr>
      <w:spacing w:before="240" w:after="60"/>
      <w:outlineLvl w:val="8"/>
    </w:pPr>
    <w:rPr>
      <w:rFonts w:ascii="Cambria" w:eastAsia="Times New Roman" w:hAnsi="Cambria" w:cs="Times New Roman"/>
      <w:color w:val="auto"/>
      <w:sz w:val="22"/>
      <w:szCs w:val="22"/>
      <w:lang w:val="en-US"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3"/>
    <w:link w:val="12"/>
    <w:uiPriority w:val="9"/>
    <w:rsid w:val="004F23DB"/>
    <w:rPr>
      <w:rFonts w:ascii="Times New Roman" w:eastAsia="Times New Roman" w:hAnsi="Times New Roman" w:cs="Times New Roman"/>
      <w:sz w:val="28"/>
    </w:rPr>
  </w:style>
  <w:style w:type="character" w:customStyle="1" w:styleId="21">
    <w:name w:val="Заголовок 2 Знак"/>
    <w:basedOn w:val="a3"/>
    <w:link w:val="20"/>
    <w:semiHidden/>
    <w:rsid w:val="004F23DB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4F23D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3"/>
    <w:link w:val="4"/>
    <w:uiPriority w:val="9"/>
    <w:semiHidden/>
    <w:rsid w:val="004F23DB"/>
    <w:rPr>
      <w:rFonts w:ascii="Calibri" w:eastAsia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3"/>
    <w:link w:val="5"/>
    <w:uiPriority w:val="99"/>
    <w:semiHidden/>
    <w:rsid w:val="004F23DB"/>
    <w:rPr>
      <w:rFonts w:ascii="Times New Roman" w:eastAsia="Times New Roman" w:hAnsi="Times New Roman" w:cs="Times New Roman"/>
      <w:b/>
      <w:i/>
      <w:sz w:val="26"/>
    </w:rPr>
  </w:style>
  <w:style w:type="character" w:customStyle="1" w:styleId="60">
    <w:name w:val="Заголовок 6 Знак"/>
    <w:basedOn w:val="a3"/>
    <w:link w:val="6"/>
    <w:uiPriority w:val="9"/>
    <w:semiHidden/>
    <w:rsid w:val="004F23DB"/>
    <w:rPr>
      <w:rFonts w:ascii="Calibri" w:eastAsia="Calibri" w:hAnsi="Calibri" w:cs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3"/>
    <w:link w:val="7"/>
    <w:uiPriority w:val="99"/>
    <w:semiHidden/>
    <w:rsid w:val="004F23DB"/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3"/>
    <w:link w:val="8"/>
    <w:uiPriority w:val="99"/>
    <w:semiHidden/>
    <w:rsid w:val="004F23DB"/>
    <w:rPr>
      <w:rFonts w:ascii="Calibri" w:eastAsia="Calibri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3"/>
    <w:link w:val="9"/>
    <w:uiPriority w:val="99"/>
    <w:semiHidden/>
    <w:rsid w:val="004F23DB"/>
    <w:rPr>
      <w:rFonts w:ascii="Cambria" w:eastAsia="Times New Roman" w:hAnsi="Cambria" w:cs="Times New Roman"/>
      <w:sz w:val="22"/>
      <w:szCs w:val="22"/>
      <w:lang w:val="en-US" w:eastAsia="en-US"/>
    </w:rPr>
  </w:style>
  <w:style w:type="character" w:styleId="a6">
    <w:name w:val="Hyperlink"/>
    <w:basedOn w:val="a3"/>
    <w:uiPriority w:val="99"/>
    <w:rsid w:val="001849F8"/>
    <w:rPr>
      <w:color w:val="0066CC"/>
      <w:u w:val="single"/>
    </w:rPr>
  </w:style>
  <w:style w:type="character" w:customStyle="1" w:styleId="a7">
    <w:name w:val="Основной текст_"/>
    <w:basedOn w:val="a3"/>
    <w:link w:val="14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4">
    <w:name w:val="Основной текст1"/>
    <w:basedOn w:val="a2"/>
    <w:link w:val="a7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Balloon Text"/>
    <w:basedOn w:val="a2"/>
    <w:link w:val="a9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2"/>
    <w:link w:val="ab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3"/>
    <w:link w:val="aa"/>
    <w:uiPriority w:val="99"/>
    <w:semiHidden/>
    <w:rsid w:val="00C5606F"/>
    <w:rPr>
      <w:color w:val="000000"/>
    </w:rPr>
  </w:style>
  <w:style w:type="paragraph" w:styleId="ac">
    <w:name w:val="footer"/>
    <w:basedOn w:val="a2"/>
    <w:link w:val="ad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3"/>
    <w:link w:val="ac"/>
    <w:uiPriority w:val="99"/>
    <w:semiHidden/>
    <w:rsid w:val="00C5606F"/>
    <w:rPr>
      <w:color w:val="000000"/>
    </w:rPr>
  </w:style>
  <w:style w:type="paragraph" w:styleId="ae">
    <w:name w:val="List Paragraph"/>
    <w:aliases w:val="ТЗ список,Абзац списка нумерованный"/>
    <w:basedOn w:val="a2"/>
    <w:link w:val="af"/>
    <w:qFormat/>
    <w:rsid w:val="00006311"/>
    <w:pPr>
      <w:ind w:left="720"/>
      <w:contextualSpacing/>
    </w:pPr>
    <w:rPr>
      <w:rFonts w:cs="Times New Roman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qFormat/>
    <w:locked/>
    <w:rsid w:val="004F23DB"/>
    <w:rPr>
      <w:color w:val="000000"/>
      <w:sz w:val="24"/>
      <w:szCs w:val="24"/>
    </w:rPr>
  </w:style>
  <w:style w:type="paragraph" w:customStyle="1" w:styleId="22">
    <w:name w:val="Основной текст2"/>
    <w:basedOn w:val="a2"/>
    <w:uiPriority w:val="99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3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1">
    <w:name w:val="Основной текст (3)_"/>
    <w:basedOn w:val="a3"/>
    <w:link w:val="32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2"/>
    <w:link w:val="31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af0">
    <w:name w:val="Основной текст + Полужирный"/>
    <w:aliases w:val="Курсив"/>
    <w:basedOn w:val="a3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1">
    <w:name w:val="Основной текст6"/>
    <w:basedOn w:val="a2"/>
    <w:rsid w:val="00DD0C78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f1">
    <w:name w:val="Body Text"/>
    <w:aliases w:val="бпОсновной текст"/>
    <w:basedOn w:val="a2"/>
    <w:link w:val="15"/>
    <w:uiPriority w:val="99"/>
    <w:semiHidden/>
    <w:unhideWhenUsed/>
    <w:rsid w:val="0033700F"/>
    <w:pPr>
      <w:shd w:val="clear" w:color="auto" w:fill="FFFFFF"/>
      <w:spacing w:before="1380" w:after="300" w:line="322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15">
    <w:name w:val="Основной текст Знак1"/>
    <w:aliases w:val="бпОсновной текст Знак1"/>
    <w:basedOn w:val="a3"/>
    <w:link w:val="af1"/>
    <w:semiHidden/>
    <w:locked/>
    <w:rsid w:val="0033700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2">
    <w:name w:val="Основной текст Знак"/>
    <w:aliases w:val="бпОсновной текст Знак"/>
    <w:basedOn w:val="a3"/>
    <w:link w:val="af1"/>
    <w:uiPriority w:val="99"/>
    <w:semiHidden/>
    <w:rsid w:val="0033700F"/>
    <w:rPr>
      <w:color w:val="000000"/>
      <w:sz w:val="24"/>
      <w:szCs w:val="24"/>
    </w:rPr>
  </w:style>
  <w:style w:type="character" w:customStyle="1" w:styleId="af3">
    <w:name w:val="Основной текст + Курсив"/>
    <w:basedOn w:val="a3"/>
    <w:rsid w:val="00A9047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FontStyle12">
    <w:name w:val="Font Style12"/>
    <w:basedOn w:val="a3"/>
    <w:uiPriority w:val="99"/>
    <w:rsid w:val="001C44BA"/>
    <w:rPr>
      <w:rFonts w:ascii="Times New Roman" w:hAnsi="Times New Roman" w:cs="Times New Roman" w:hint="default"/>
      <w:sz w:val="26"/>
      <w:szCs w:val="26"/>
    </w:rPr>
  </w:style>
  <w:style w:type="character" w:styleId="af4">
    <w:name w:val="Emphasis"/>
    <w:basedOn w:val="a3"/>
    <w:qFormat/>
    <w:rsid w:val="004F23DB"/>
    <w:rPr>
      <w:rFonts w:ascii="Calibri" w:hAnsi="Calibri" w:cs="Times New Roman" w:hint="default"/>
      <w:b/>
      <w:bCs w:val="0"/>
      <w:i/>
      <w:iCs/>
    </w:rPr>
  </w:style>
  <w:style w:type="character" w:customStyle="1" w:styleId="110">
    <w:name w:val="Заголовок 1 Знак1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locked/>
    <w:rsid w:val="004F23DB"/>
    <w:rPr>
      <w:rFonts w:ascii="Times New Roman" w:eastAsia="Times New Roman" w:hAnsi="Times New Roman" w:cs="Times New Roman" w:hint="default"/>
      <w:b/>
      <w:bCs/>
      <w:i/>
      <w:iCs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4F2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4F23DB"/>
    <w:rPr>
      <w:rFonts w:ascii="Courier New" w:eastAsia="Times New Roman" w:hAnsi="Courier New" w:cs="Courier New"/>
      <w:color w:val="000090"/>
    </w:rPr>
  </w:style>
  <w:style w:type="character" w:styleId="af5">
    <w:name w:val="Strong"/>
    <w:basedOn w:val="a3"/>
    <w:qFormat/>
    <w:rsid w:val="004F23DB"/>
    <w:rPr>
      <w:rFonts w:ascii="Times New Roman" w:hAnsi="Times New Roman" w:cs="Times New Roman" w:hint="default"/>
      <w:b/>
      <w:bCs/>
    </w:rPr>
  </w:style>
  <w:style w:type="paragraph" w:styleId="af6">
    <w:name w:val="Normal (Web)"/>
    <w:basedOn w:val="a2"/>
    <w:semiHidden/>
    <w:unhideWhenUsed/>
    <w:rsid w:val="004F23D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16">
    <w:name w:val="toc 1"/>
    <w:basedOn w:val="a2"/>
    <w:next w:val="a2"/>
    <w:autoRedefine/>
    <w:uiPriority w:val="39"/>
    <w:semiHidden/>
    <w:unhideWhenUsed/>
    <w:rsid w:val="004F23DB"/>
    <w:pPr>
      <w:tabs>
        <w:tab w:val="right" w:leader="dot" w:pos="10206"/>
      </w:tabs>
      <w:spacing w:before="120" w:after="120" w:line="276" w:lineRule="auto"/>
    </w:pPr>
    <w:rPr>
      <w:rFonts w:ascii="Times New Roman" w:eastAsia="Calibri" w:hAnsi="Times New Roman" w:cs="Times New Roman"/>
      <w:b/>
      <w:bCs/>
      <w:caps/>
      <w:color w:val="auto"/>
      <w:sz w:val="20"/>
      <w:szCs w:val="20"/>
      <w:lang w:eastAsia="en-US"/>
    </w:rPr>
  </w:style>
  <w:style w:type="paragraph" w:styleId="23">
    <w:name w:val="toc 2"/>
    <w:basedOn w:val="a2"/>
    <w:next w:val="a2"/>
    <w:autoRedefine/>
    <w:uiPriority w:val="39"/>
    <w:semiHidden/>
    <w:unhideWhenUsed/>
    <w:rsid w:val="004F23DB"/>
    <w:pPr>
      <w:tabs>
        <w:tab w:val="left" w:pos="660"/>
        <w:tab w:val="right" w:leader="dot" w:pos="10206"/>
      </w:tabs>
      <w:spacing w:line="276" w:lineRule="auto"/>
      <w:jc w:val="both"/>
    </w:pPr>
    <w:rPr>
      <w:rFonts w:ascii="Times New Roman" w:eastAsia="Calibri" w:hAnsi="Times New Roman" w:cs="Times New Roman"/>
      <w:noProof/>
      <w:color w:val="auto"/>
      <w:sz w:val="20"/>
      <w:szCs w:val="20"/>
      <w:lang w:eastAsia="en-US"/>
    </w:rPr>
  </w:style>
  <w:style w:type="paragraph" w:styleId="33">
    <w:name w:val="toc 3"/>
    <w:basedOn w:val="a2"/>
    <w:next w:val="a2"/>
    <w:autoRedefine/>
    <w:uiPriority w:val="39"/>
    <w:semiHidden/>
    <w:unhideWhenUsed/>
    <w:rsid w:val="004F23DB"/>
    <w:pPr>
      <w:spacing w:line="276" w:lineRule="auto"/>
      <w:ind w:left="440"/>
    </w:pPr>
    <w:rPr>
      <w:rFonts w:ascii="Times New Roman" w:eastAsia="Calibri" w:hAnsi="Times New Roman" w:cs="Times New Roman"/>
      <w:i/>
      <w:iCs/>
      <w:color w:val="auto"/>
      <w:sz w:val="20"/>
      <w:szCs w:val="20"/>
      <w:lang w:eastAsia="en-US"/>
    </w:rPr>
  </w:style>
  <w:style w:type="paragraph" w:styleId="41">
    <w:name w:val="toc 4"/>
    <w:basedOn w:val="a2"/>
    <w:next w:val="a2"/>
    <w:autoRedefine/>
    <w:uiPriority w:val="39"/>
    <w:semiHidden/>
    <w:unhideWhenUsed/>
    <w:rsid w:val="004F23DB"/>
    <w:pPr>
      <w:spacing w:line="276" w:lineRule="auto"/>
      <w:ind w:left="660"/>
    </w:pPr>
    <w:rPr>
      <w:rFonts w:ascii="Times New Roman" w:eastAsia="Calibri" w:hAnsi="Times New Roman" w:cs="Times New Roman"/>
      <w:color w:val="auto"/>
      <w:sz w:val="18"/>
      <w:szCs w:val="18"/>
      <w:lang w:eastAsia="en-US"/>
    </w:rPr>
  </w:style>
  <w:style w:type="character" w:customStyle="1" w:styleId="af7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basedOn w:val="a3"/>
    <w:link w:val="af8"/>
    <w:uiPriority w:val="99"/>
    <w:semiHidden/>
    <w:locked/>
    <w:rsid w:val="004F23DB"/>
    <w:rPr>
      <w:rFonts w:ascii="Times New Roman" w:eastAsia="Times New Roman" w:hAnsi="Times New Roman" w:cs="Times New Roman"/>
    </w:rPr>
  </w:style>
  <w:style w:type="paragraph" w:styleId="af8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2"/>
    <w:link w:val="af7"/>
    <w:uiPriority w:val="99"/>
    <w:semiHidden/>
    <w:unhideWhenUsed/>
    <w:rsid w:val="004F23DB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7">
    <w:name w:val="Текст сноски Знак1"/>
    <w:aliases w:val="Текст сноски Знак Знак Знак Знак1,Текст сноски Знак1 Знак Знак1,Текст сноски Знак Знак Знак2,Текст сноски Знак Знак1 Знак Знак1,single space Знак1,footnote text Знак1,Текст сноски-FN Знак1"/>
    <w:basedOn w:val="a3"/>
    <w:link w:val="af8"/>
    <w:uiPriority w:val="99"/>
    <w:semiHidden/>
    <w:rsid w:val="004F23DB"/>
    <w:rPr>
      <w:color w:val="000000"/>
    </w:rPr>
  </w:style>
  <w:style w:type="paragraph" w:styleId="af9">
    <w:name w:val="annotation text"/>
    <w:basedOn w:val="a2"/>
    <w:link w:val="afa"/>
    <w:uiPriority w:val="99"/>
    <w:semiHidden/>
    <w:unhideWhenUsed/>
    <w:rsid w:val="004F23DB"/>
    <w:pPr>
      <w:ind w:firstLine="709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a">
    <w:name w:val="Текст примечания Знак"/>
    <w:basedOn w:val="a3"/>
    <w:link w:val="af9"/>
    <w:uiPriority w:val="99"/>
    <w:semiHidden/>
    <w:rsid w:val="004F23DB"/>
    <w:rPr>
      <w:rFonts w:ascii="Times New Roman" w:eastAsia="Times New Roman" w:hAnsi="Times New Roman" w:cs="Times New Roman"/>
    </w:rPr>
  </w:style>
  <w:style w:type="paragraph" w:styleId="afb">
    <w:name w:val="caption"/>
    <w:basedOn w:val="a2"/>
    <w:next w:val="a2"/>
    <w:uiPriority w:val="35"/>
    <w:semiHidden/>
    <w:unhideWhenUsed/>
    <w:qFormat/>
    <w:rsid w:val="004F23DB"/>
    <w:pPr>
      <w:overflowPunct w:val="0"/>
      <w:autoSpaceDE w:val="0"/>
      <w:autoSpaceDN w:val="0"/>
      <w:adjustRightInd w:val="0"/>
      <w:spacing w:line="216" w:lineRule="auto"/>
      <w:jc w:val="center"/>
    </w:pPr>
    <w:rPr>
      <w:rFonts w:ascii="Times New Roman" w:eastAsia="Calibri" w:hAnsi="Times New Roman" w:cs="Times New Roman"/>
      <w:b/>
      <w:color w:val="auto"/>
      <w:sz w:val="22"/>
      <w:szCs w:val="20"/>
    </w:rPr>
  </w:style>
  <w:style w:type="paragraph" w:styleId="afc">
    <w:name w:val="endnote text"/>
    <w:basedOn w:val="a2"/>
    <w:link w:val="afd"/>
    <w:uiPriority w:val="99"/>
    <w:semiHidden/>
    <w:unhideWhenUsed/>
    <w:rsid w:val="004F23DB"/>
    <w:pPr>
      <w:spacing w:after="200" w:line="276" w:lineRule="auto"/>
    </w:pPr>
    <w:rPr>
      <w:rFonts w:ascii="Calibri" w:eastAsia="Calibri" w:hAnsi="Calibri" w:cs="Times New Roman"/>
      <w:color w:val="auto"/>
      <w:lang w:eastAsia="en-US"/>
    </w:rPr>
  </w:style>
  <w:style w:type="character" w:customStyle="1" w:styleId="afd">
    <w:name w:val="Текст концевой сноски Знак"/>
    <w:basedOn w:val="a3"/>
    <w:link w:val="afc"/>
    <w:uiPriority w:val="99"/>
    <w:semiHidden/>
    <w:rsid w:val="004F23DB"/>
    <w:rPr>
      <w:rFonts w:ascii="Calibri" w:eastAsia="Calibri" w:hAnsi="Calibri" w:cs="Times New Roman"/>
      <w:sz w:val="24"/>
      <w:szCs w:val="24"/>
      <w:lang w:eastAsia="en-US"/>
    </w:rPr>
  </w:style>
  <w:style w:type="paragraph" w:styleId="afe">
    <w:name w:val="toa heading"/>
    <w:basedOn w:val="a2"/>
    <w:next w:val="a2"/>
    <w:uiPriority w:val="99"/>
    <w:semiHidden/>
    <w:unhideWhenUsed/>
    <w:rsid w:val="004F23DB"/>
    <w:pPr>
      <w:spacing w:before="120" w:line="360" w:lineRule="auto"/>
      <w:ind w:firstLine="709"/>
      <w:jc w:val="both"/>
    </w:pPr>
    <w:rPr>
      <w:rFonts w:ascii="Calibri Light" w:eastAsia="Times New Roman" w:hAnsi="Calibri Light" w:cs="Times New Roman"/>
      <w:b/>
      <w:bCs/>
      <w:color w:val="auto"/>
    </w:rPr>
  </w:style>
  <w:style w:type="paragraph" w:styleId="aff">
    <w:name w:val="List"/>
    <w:basedOn w:val="a2"/>
    <w:uiPriority w:val="99"/>
    <w:semiHidden/>
    <w:unhideWhenUsed/>
    <w:rsid w:val="004F23DB"/>
    <w:pPr>
      <w:suppressAutoHyphens/>
      <w:ind w:left="283" w:hanging="283"/>
    </w:pPr>
    <w:rPr>
      <w:rFonts w:ascii="Times New Roman" w:eastAsia="Times New Roman" w:hAnsi="Times New Roman" w:cs="Times New Roman"/>
      <w:color w:val="auto"/>
      <w:lang w:eastAsia="zh-CN"/>
    </w:rPr>
  </w:style>
  <w:style w:type="paragraph" w:styleId="aff0">
    <w:name w:val="Title"/>
    <w:basedOn w:val="a2"/>
    <w:link w:val="aff1"/>
    <w:uiPriority w:val="99"/>
    <w:qFormat/>
    <w:rsid w:val="004F23DB"/>
    <w:pPr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f1">
    <w:name w:val="Название Знак"/>
    <w:basedOn w:val="a3"/>
    <w:link w:val="aff0"/>
    <w:uiPriority w:val="99"/>
    <w:rsid w:val="004F23DB"/>
    <w:rPr>
      <w:rFonts w:ascii="Times New Roman" w:eastAsia="Times New Roman" w:hAnsi="Times New Roman" w:cs="Times New Roman"/>
      <w:sz w:val="28"/>
      <w:szCs w:val="24"/>
    </w:rPr>
  </w:style>
  <w:style w:type="paragraph" w:styleId="aff2">
    <w:name w:val="Signature"/>
    <w:basedOn w:val="a2"/>
    <w:link w:val="aff3"/>
    <w:uiPriority w:val="99"/>
    <w:semiHidden/>
    <w:unhideWhenUsed/>
    <w:rsid w:val="004F23DB"/>
    <w:pPr>
      <w:ind w:left="4252"/>
    </w:pPr>
    <w:rPr>
      <w:rFonts w:ascii="Times New Roman" w:eastAsia="Times New Roman" w:hAnsi="Times New Roman" w:cs="Times New Roman"/>
      <w:b/>
      <w:color w:val="auto"/>
      <w:sz w:val="28"/>
      <w:szCs w:val="28"/>
    </w:rPr>
  </w:style>
  <w:style w:type="character" w:customStyle="1" w:styleId="aff3">
    <w:name w:val="Подпись Знак"/>
    <w:basedOn w:val="a3"/>
    <w:link w:val="aff2"/>
    <w:uiPriority w:val="99"/>
    <w:semiHidden/>
    <w:rsid w:val="004F23DB"/>
    <w:rPr>
      <w:rFonts w:ascii="Times New Roman" w:eastAsia="Times New Roman" w:hAnsi="Times New Roman" w:cs="Times New Roman"/>
      <w:b/>
      <w:sz w:val="28"/>
      <w:szCs w:val="28"/>
    </w:rPr>
  </w:style>
  <w:style w:type="paragraph" w:styleId="aff4">
    <w:name w:val="Body Text Indent"/>
    <w:basedOn w:val="a2"/>
    <w:link w:val="aff5"/>
    <w:uiPriority w:val="99"/>
    <w:semiHidden/>
    <w:unhideWhenUsed/>
    <w:rsid w:val="004F23DB"/>
    <w:pPr>
      <w:spacing w:after="120"/>
      <w:ind w:left="283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f5">
    <w:name w:val="Основной текст с отступом Знак"/>
    <w:basedOn w:val="a3"/>
    <w:link w:val="aff4"/>
    <w:uiPriority w:val="99"/>
    <w:semiHidden/>
    <w:rsid w:val="004F23DB"/>
    <w:rPr>
      <w:rFonts w:ascii="Times New Roman" w:eastAsia="Times New Roman" w:hAnsi="Times New Roman" w:cs="Times New Roman"/>
      <w:sz w:val="28"/>
      <w:szCs w:val="24"/>
    </w:rPr>
  </w:style>
  <w:style w:type="paragraph" w:styleId="aff6">
    <w:name w:val="Subtitle"/>
    <w:basedOn w:val="a2"/>
    <w:next w:val="a2"/>
    <w:link w:val="aff7"/>
    <w:uiPriority w:val="99"/>
    <w:qFormat/>
    <w:rsid w:val="004F23DB"/>
    <w:pPr>
      <w:spacing w:after="60"/>
      <w:jc w:val="center"/>
      <w:outlineLvl w:val="1"/>
    </w:pPr>
    <w:rPr>
      <w:rFonts w:ascii="Cambria" w:eastAsia="Times New Roman" w:hAnsi="Cambria" w:cs="Times New Roman"/>
      <w:color w:val="auto"/>
      <w:lang w:val="en-US" w:eastAsia="en-US"/>
    </w:rPr>
  </w:style>
  <w:style w:type="character" w:customStyle="1" w:styleId="aff7">
    <w:name w:val="Подзаголовок Знак"/>
    <w:basedOn w:val="a3"/>
    <w:link w:val="aff6"/>
    <w:uiPriority w:val="99"/>
    <w:rsid w:val="004F23DB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aff8">
    <w:name w:val="Body Text First Indent"/>
    <w:basedOn w:val="af1"/>
    <w:link w:val="aff9"/>
    <w:uiPriority w:val="99"/>
    <w:semiHidden/>
    <w:unhideWhenUsed/>
    <w:rsid w:val="004F23DB"/>
    <w:pPr>
      <w:shd w:val="clear" w:color="auto" w:fill="auto"/>
      <w:spacing w:before="0" w:after="120" w:line="240" w:lineRule="auto"/>
      <w:ind w:firstLine="210"/>
    </w:pPr>
    <w:rPr>
      <w:rFonts w:eastAsia="Times New Roman"/>
      <w:sz w:val="24"/>
      <w:szCs w:val="20"/>
    </w:rPr>
  </w:style>
  <w:style w:type="character" w:customStyle="1" w:styleId="aff9">
    <w:name w:val="Красная строка Знак"/>
    <w:basedOn w:val="15"/>
    <w:link w:val="aff8"/>
    <w:uiPriority w:val="99"/>
    <w:semiHidden/>
    <w:rsid w:val="004F23DB"/>
    <w:rPr>
      <w:rFonts w:eastAsia="Times New Roman"/>
      <w:sz w:val="24"/>
    </w:rPr>
  </w:style>
  <w:style w:type="paragraph" w:styleId="24">
    <w:name w:val="Body Text First Indent 2"/>
    <w:basedOn w:val="aff4"/>
    <w:link w:val="25"/>
    <w:uiPriority w:val="99"/>
    <w:semiHidden/>
    <w:unhideWhenUsed/>
    <w:rsid w:val="004F23DB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5">
    <w:name w:val="Красная строка 2 Знак"/>
    <w:basedOn w:val="aff5"/>
    <w:link w:val="24"/>
    <w:uiPriority w:val="99"/>
    <w:semiHidden/>
    <w:rsid w:val="004F23DB"/>
  </w:style>
  <w:style w:type="paragraph" w:styleId="26">
    <w:name w:val="Body Text 2"/>
    <w:basedOn w:val="a2"/>
    <w:link w:val="27"/>
    <w:uiPriority w:val="99"/>
    <w:semiHidden/>
    <w:unhideWhenUsed/>
    <w:rsid w:val="004F23DB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7">
    <w:name w:val="Основной текст 2 Знак"/>
    <w:basedOn w:val="a3"/>
    <w:link w:val="26"/>
    <w:uiPriority w:val="99"/>
    <w:semiHidden/>
    <w:rsid w:val="004F23DB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2"/>
    <w:link w:val="35"/>
    <w:uiPriority w:val="99"/>
    <w:semiHidden/>
    <w:unhideWhenUsed/>
    <w:rsid w:val="004F23DB"/>
    <w:pPr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5">
    <w:name w:val="Основной текст 3 Знак"/>
    <w:basedOn w:val="a3"/>
    <w:link w:val="34"/>
    <w:uiPriority w:val="99"/>
    <w:semiHidden/>
    <w:rsid w:val="004F23DB"/>
    <w:rPr>
      <w:rFonts w:ascii="Times New Roman" w:eastAsia="Times New Roman" w:hAnsi="Times New Roman" w:cs="Times New Roman"/>
      <w:sz w:val="16"/>
      <w:szCs w:val="16"/>
    </w:rPr>
  </w:style>
  <w:style w:type="paragraph" w:styleId="36">
    <w:name w:val="Body Text Indent 3"/>
    <w:basedOn w:val="a2"/>
    <w:link w:val="37"/>
    <w:uiPriority w:val="99"/>
    <w:semiHidden/>
    <w:unhideWhenUsed/>
    <w:rsid w:val="004F23DB"/>
    <w:pPr>
      <w:spacing w:after="120"/>
      <w:ind w:left="283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semiHidden/>
    <w:rsid w:val="004F23DB"/>
    <w:rPr>
      <w:rFonts w:ascii="Times New Roman" w:eastAsia="Calibri" w:hAnsi="Times New Roman" w:cs="Times New Roman"/>
      <w:sz w:val="16"/>
      <w:szCs w:val="16"/>
    </w:rPr>
  </w:style>
  <w:style w:type="paragraph" w:styleId="affa">
    <w:name w:val="Document Map"/>
    <w:basedOn w:val="a2"/>
    <w:link w:val="affb"/>
    <w:uiPriority w:val="99"/>
    <w:semiHidden/>
    <w:unhideWhenUsed/>
    <w:rsid w:val="004F23DB"/>
    <w:pPr>
      <w:spacing w:after="200" w:line="276" w:lineRule="auto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ffb">
    <w:name w:val="Схема документа Знак"/>
    <w:basedOn w:val="a3"/>
    <w:link w:val="affa"/>
    <w:uiPriority w:val="99"/>
    <w:semiHidden/>
    <w:rsid w:val="004F23DB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fc">
    <w:name w:val="Plain Text"/>
    <w:basedOn w:val="a2"/>
    <w:link w:val="affd"/>
    <w:uiPriority w:val="99"/>
    <w:semiHidden/>
    <w:unhideWhenUsed/>
    <w:rsid w:val="004F23DB"/>
    <w:pPr>
      <w:jc w:val="center"/>
    </w:pPr>
    <w:rPr>
      <w:rFonts w:ascii="Courier New" w:eastAsia="Calibri" w:hAnsi="Courier New" w:cs="Courier New"/>
      <w:color w:val="auto"/>
      <w:sz w:val="20"/>
      <w:szCs w:val="20"/>
    </w:rPr>
  </w:style>
  <w:style w:type="character" w:customStyle="1" w:styleId="affd">
    <w:name w:val="Текст Знак"/>
    <w:basedOn w:val="a3"/>
    <w:link w:val="affc"/>
    <w:uiPriority w:val="99"/>
    <w:semiHidden/>
    <w:rsid w:val="004F23DB"/>
    <w:rPr>
      <w:rFonts w:ascii="Courier New" w:eastAsia="Calibri" w:hAnsi="Courier New" w:cs="Courier New"/>
    </w:rPr>
  </w:style>
  <w:style w:type="paragraph" w:styleId="affe">
    <w:name w:val="annotation subject"/>
    <w:basedOn w:val="af9"/>
    <w:next w:val="af9"/>
    <w:link w:val="afff"/>
    <w:uiPriority w:val="99"/>
    <w:semiHidden/>
    <w:unhideWhenUsed/>
    <w:rsid w:val="004F23DB"/>
    <w:rPr>
      <w:b/>
      <w:bCs/>
    </w:rPr>
  </w:style>
  <w:style w:type="character" w:customStyle="1" w:styleId="afff">
    <w:name w:val="Тема примечания Знак"/>
    <w:basedOn w:val="afa"/>
    <w:link w:val="affe"/>
    <w:uiPriority w:val="99"/>
    <w:semiHidden/>
    <w:rsid w:val="004F23DB"/>
    <w:rPr>
      <w:b/>
      <w:bCs/>
    </w:rPr>
  </w:style>
  <w:style w:type="paragraph" w:styleId="afff0">
    <w:name w:val="No Spacing"/>
    <w:aliases w:val="Приложение АР"/>
    <w:uiPriority w:val="99"/>
    <w:qFormat/>
    <w:rsid w:val="004F23DB"/>
    <w:rPr>
      <w:rFonts w:ascii="Times New Roman" w:eastAsia="Times New Roman" w:hAnsi="Times New Roman" w:cs="Times New Roman"/>
      <w:sz w:val="26"/>
      <w:szCs w:val="22"/>
    </w:rPr>
  </w:style>
  <w:style w:type="paragraph" w:styleId="afff1">
    <w:name w:val="Revision"/>
    <w:uiPriority w:val="99"/>
    <w:semiHidden/>
    <w:rsid w:val="004F23DB"/>
    <w:rPr>
      <w:rFonts w:ascii="Times New Roman" w:eastAsia="Times New Roman" w:hAnsi="Times New Roman" w:cs="Times New Roman"/>
      <w:sz w:val="24"/>
      <w:szCs w:val="24"/>
    </w:rPr>
  </w:style>
  <w:style w:type="paragraph" w:styleId="28">
    <w:name w:val="Quote"/>
    <w:basedOn w:val="a2"/>
    <w:next w:val="a2"/>
    <w:link w:val="29"/>
    <w:uiPriority w:val="99"/>
    <w:qFormat/>
    <w:rsid w:val="004F23DB"/>
    <w:rPr>
      <w:rFonts w:ascii="Calibri" w:eastAsia="Calibri" w:hAnsi="Calibri" w:cs="Times New Roman"/>
      <w:i/>
      <w:color w:val="auto"/>
      <w:lang w:val="en-US" w:eastAsia="en-US"/>
    </w:rPr>
  </w:style>
  <w:style w:type="character" w:customStyle="1" w:styleId="29">
    <w:name w:val="Цитата 2 Знак"/>
    <w:basedOn w:val="a3"/>
    <w:link w:val="28"/>
    <w:uiPriority w:val="99"/>
    <w:rsid w:val="004F23DB"/>
    <w:rPr>
      <w:rFonts w:ascii="Calibri" w:eastAsia="Calibri" w:hAnsi="Calibri" w:cs="Times New Roman"/>
      <w:i/>
      <w:sz w:val="24"/>
      <w:szCs w:val="24"/>
      <w:lang w:val="en-US" w:eastAsia="en-US"/>
    </w:rPr>
  </w:style>
  <w:style w:type="paragraph" w:styleId="afff2">
    <w:name w:val="Intense Quote"/>
    <w:basedOn w:val="a2"/>
    <w:next w:val="a2"/>
    <w:link w:val="afff3"/>
    <w:uiPriority w:val="99"/>
    <w:qFormat/>
    <w:rsid w:val="004F23DB"/>
    <w:pPr>
      <w:ind w:left="720" w:right="720"/>
    </w:pPr>
    <w:rPr>
      <w:rFonts w:ascii="Calibri" w:eastAsia="Calibri" w:hAnsi="Calibri" w:cs="Times New Roman"/>
      <w:b/>
      <w:i/>
      <w:color w:val="auto"/>
      <w:szCs w:val="22"/>
      <w:lang w:val="en-US" w:eastAsia="en-US"/>
    </w:rPr>
  </w:style>
  <w:style w:type="character" w:customStyle="1" w:styleId="afff3">
    <w:name w:val="Выделенная цитата Знак"/>
    <w:basedOn w:val="a3"/>
    <w:link w:val="afff2"/>
    <w:uiPriority w:val="99"/>
    <w:rsid w:val="004F23DB"/>
    <w:rPr>
      <w:rFonts w:ascii="Calibri" w:eastAsia="Calibri" w:hAnsi="Calibri" w:cs="Times New Roman"/>
      <w:b/>
      <w:i/>
      <w:sz w:val="24"/>
      <w:szCs w:val="22"/>
      <w:lang w:val="en-US" w:eastAsia="en-US"/>
    </w:rPr>
  </w:style>
  <w:style w:type="paragraph" w:styleId="afff4">
    <w:name w:val="TOC Heading"/>
    <w:basedOn w:val="12"/>
    <w:next w:val="a2"/>
    <w:uiPriority w:val="39"/>
    <w:semiHidden/>
    <w:unhideWhenUsed/>
    <w:qFormat/>
    <w:rsid w:val="004F23DB"/>
    <w:pPr>
      <w:spacing w:before="240" w:after="60"/>
      <w:ind w:firstLine="0"/>
      <w:outlineLvl w:val="9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customStyle="1" w:styleId="afff5">
    <w:name w:val="Название проектного документа"/>
    <w:basedOn w:val="a2"/>
    <w:uiPriority w:val="99"/>
    <w:rsid w:val="004F23DB"/>
    <w:pPr>
      <w:widowControl w:val="0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customStyle="1" w:styleId="ConsPlusNormal">
    <w:name w:val="ConsPlusNormal Знак"/>
    <w:link w:val="ConsPlusNormal0"/>
    <w:locked/>
    <w:rsid w:val="004F23DB"/>
    <w:rPr>
      <w:rFonts w:ascii="Arial" w:eastAsia="Times New Roman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4F23D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2">
    <w:name w:val="p2"/>
    <w:basedOn w:val="a2"/>
    <w:rsid w:val="004F23DB"/>
    <w:pPr>
      <w:widowControl w:val="0"/>
      <w:tabs>
        <w:tab w:val="left" w:pos="737"/>
      </w:tabs>
      <w:autoSpaceDE w:val="0"/>
      <w:autoSpaceDN w:val="0"/>
      <w:adjustRightInd w:val="0"/>
      <w:spacing w:line="323" w:lineRule="atLeast"/>
      <w:ind w:left="975" w:firstLine="709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afff6">
    <w:name w:val="Метод Обычный Знак"/>
    <w:link w:val="afff7"/>
    <w:uiPriority w:val="99"/>
    <w:locked/>
    <w:rsid w:val="004F23DB"/>
    <w:rPr>
      <w:rFonts w:ascii="Times New Roman" w:hAnsi="Times New Roman" w:cs="Times New Roman"/>
      <w:sz w:val="26"/>
    </w:rPr>
  </w:style>
  <w:style w:type="paragraph" w:customStyle="1" w:styleId="afff7">
    <w:name w:val="Метод Обычный"/>
    <w:basedOn w:val="a2"/>
    <w:link w:val="afff6"/>
    <w:uiPriority w:val="99"/>
    <w:rsid w:val="004F23DB"/>
    <w:pPr>
      <w:spacing w:after="60"/>
      <w:ind w:firstLine="709"/>
      <w:jc w:val="both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FORMATTEXT">
    <w:name w:val=".FORMATTEXT"/>
    <w:uiPriority w:val="99"/>
    <w:rsid w:val="004F23D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F23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a">
    <w:name w:val="Основной текст (2)_"/>
    <w:basedOn w:val="a3"/>
    <w:link w:val="2b"/>
    <w:locked/>
    <w:rsid w:val="004F23DB"/>
    <w:rPr>
      <w:sz w:val="23"/>
      <w:szCs w:val="23"/>
      <w:shd w:val="clear" w:color="auto" w:fill="FFFFFF"/>
    </w:rPr>
  </w:style>
  <w:style w:type="paragraph" w:customStyle="1" w:styleId="2b">
    <w:name w:val="Основной текст (2)"/>
    <w:basedOn w:val="a2"/>
    <w:link w:val="2a"/>
    <w:rsid w:val="004F23DB"/>
    <w:pPr>
      <w:shd w:val="clear" w:color="auto" w:fill="FFFFFF"/>
      <w:spacing w:before="420" w:line="274" w:lineRule="exact"/>
    </w:pPr>
    <w:rPr>
      <w:color w:val="auto"/>
      <w:sz w:val="23"/>
      <w:szCs w:val="23"/>
    </w:rPr>
  </w:style>
  <w:style w:type="paragraph" w:customStyle="1" w:styleId="18">
    <w:name w:val="Знак Знак Знак Знак Знак Знак Знак Знак Знак Знак1 Знак Знак Знак Знак Знак Знак Знак"/>
    <w:basedOn w:val="a2"/>
    <w:rsid w:val="004F23DB"/>
    <w:pPr>
      <w:spacing w:before="100" w:beforeAutospacing="1" w:after="100" w:afterAutospacing="1"/>
      <w:jc w:val="both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paragraph" w:customStyle="1" w:styleId="p4">
    <w:name w:val="p4"/>
    <w:basedOn w:val="a2"/>
    <w:rsid w:val="004F23DB"/>
    <w:pPr>
      <w:widowControl w:val="0"/>
      <w:tabs>
        <w:tab w:val="left" w:pos="5425"/>
      </w:tabs>
      <w:autoSpaceDE w:val="0"/>
      <w:autoSpaceDN w:val="0"/>
      <w:adjustRightInd w:val="0"/>
      <w:spacing w:line="240" w:lineRule="atLeast"/>
      <w:ind w:left="3180" w:firstLine="709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3">
    <w:name w:val="p3"/>
    <w:basedOn w:val="a2"/>
    <w:rsid w:val="004F23DB"/>
    <w:pPr>
      <w:widowControl w:val="0"/>
      <w:tabs>
        <w:tab w:val="left" w:pos="6752"/>
        <w:tab w:val="left" w:pos="7035"/>
      </w:tabs>
      <w:autoSpaceDE w:val="0"/>
      <w:autoSpaceDN w:val="0"/>
      <w:adjustRightInd w:val="0"/>
      <w:spacing w:line="328" w:lineRule="atLeast"/>
      <w:ind w:left="7035" w:hanging="28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5">
    <w:name w:val="p5"/>
    <w:basedOn w:val="a2"/>
    <w:rsid w:val="004F23DB"/>
    <w:pPr>
      <w:widowControl w:val="0"/>
      <w:tabs>
        <w:tab w:val="left" w:pos="6497"/>
      </w:tabs>
      <w:autoSpaceDE w:val="0"/>
      <w:autoSpaceDN w:val="0"/>
      <w:adjustRightInd w:val="0"/>
      <w:spacing w:line="240" w:lineRule="atLeast"/>
      <w:ind w:left="4252" w:firstLine="709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Title">
    <w:name w:val="ConsTitle"/>
    <w:uiPriority w:val="99"/>
    <w:rsid w:val="004F23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9">
    <w:name w:val="Без интервала1"/>
    <w:basedOn w:val="a2"/>
    <w:rsid w:val="004F23DB"/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42">
    <w:name w:val="Стиль4"/>
    <w:basedOn w:val="a2"/>
    <w:rsid w:val="004F23DB"/>
    <w:pPr>
      <w:widowControl w:val="0"/>
    </w:pPr>
    <w:rPr>
      <w:rFonts w:ascii="Times New Roman" w:eastAsia="Calibri" w:hAnsi="Times New Roman" w:cs="Times New Roman"/>
      <w:color w:val="auto"/>
    </w:rPr>
  </w:style>
  <w:style w:type="paragraph" w:customStyle="1" w:styleId="1a">
    <w:name w:val="Абзац списка1"/>
    <w:basedOn w:val="a2"/>
    <w:uiPriority w:val="99"/>
    <w:qFormat/>
    <w:rsid w:val="004F23DB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Heading">
    <w:name w:val="Heading"/>
    <w:uiPriority w:val="99"/>
    <w:rsid w:val="004F23DB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4F23D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2"/>
    <w:uiPriority w:val="99"/>
    <w:rsid w:val="004F23DB"/>
    <w:pPr>
      <w:widowControl w:val="0"/>
      <w:autoSpaceDE w:val="0"/>
      <w:autoSpaceDN w:val="0"/>
      <w:adjustRightInd w:val="0"/>
      <w:spacing w:line="318" w:lineRule="exact"/>
    </w:pPr>
    <w:rPr>
      <w:rFonts w:ascii="Times New Roman" w:eastAsia="Calibri" w:hAnsi="Times New Roman" w:cs="Times New Roman"/>
      <w:color w:val="auto"/>
    </w:rPr>
  </w:style>
  <w:style w:type="paragraph" w:customStyle="1" w:styleId="consplusnormal00">
    <w:name w:val="consplusnormal0"/>
    <w:basedOn w:val="a2"/>
    <w:uiPriority w:val="99"/>
    <w:rsid w:val="004F23DB"/>
    <w:pPr>
      <w:spacing w:before="100" w:after="100"/>
      <w:ind w:firstLine="120"/>
    </w:pPr>
    <w:rPr>
      <w:rFonts w:ascii="Verdana" w:eastAsia="Times New Roman" w:hAnsi="Verdana" w:cs="Times New Roman"/>
      <w:color w:val="auto"/>
    </w:rPr>
  </w:style>
  <w:style w:type="paragraph" w:customStyle="1" w:styleId="afff8">
    <w:name w:val="Знак Знак Знак Знак Знак Знак Знак"/>
    <w:basedOn w:val="a2"/>
    <w:uiPriority w:val="99"/>
    <w:rsid w:val="004F23DB"/>
    <w:pPr>
      <w:spacing w:after="160" w:line="240" w:lineRule="exact"/>
      <w:ind w:firstLine="567"/>
      <w:jc w:val="right"/>
    </w:pPr>
    <w:rPr>
      <w:rFonts w:ascii="Arial" w:eastAsia="Times New Roman" w:hAnsi="Arial" w:cs="Times New Roman"/>
      <w:color w:val="auto"/>
      <w:lang w:val="en-GB" w:eastAsia="en-US"/>
    </w:rPr>
  </w:style>
  <w:style w:type="paragraph" w:customStyle="1" w:styleId="38">
    <w:name w:val="Основной текст3"/>
    <w:basedOn w:val="a2"/>
    <w:rsid w:val="004F23DB"/>
    <w:pPr>
      <w:widowControl w:val="0"/>
      <w:shd w:val="clear" w:color="auto" w:fill="FFFFFF"/>
      <w:spacing w:line="323" w:lineRule="exact"/>
      <w:jc w:val="center"/>
    </w:pPr>
    <w:rPr>
      <w:color w:val="auto"/>
      <w:sz w:val="26"/>
      <w:szCs w:val="26"/>
    </w:rPr>
  </w:style>
  <w:style w:type="paragraph" w:customStyle="1" w:styleId="Style2">
    <w:name w:val="Style2"/>
    <w:basedOn w:val="a2"/>
    <w:uiPriority w:val="99"/>
    <w:rsid w:val="004F23DB"/>
    <w:pPr>
      <w:widowControl w:val="0"/>
      <w:autoSpaceDE w:val="0"/>
      <w:autoSpaceDN w:val="0"/>
      <w:adjustRightInd w:val="0"/>
      <w:spacing w:line="274" w:lineRule="exact"/>
      <w:ind w:firstLine="293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3">
    <w:name w:val="Style3"/>
    <w:basedOn w:val="a2"/>
    <w:uiPriority w:val="99"/>
    <w:rsid w:val="004F23DB"/>
    <w:pPr>
      <w:widowControl w:val="0"/>
      <w:autoSpaceDE w:val="0"/>
      <w:autoSpaceDN w:val="0"/>
      <w:adjustRightInd w:val="0"/>
      <w:spacing w:line="276" w:lineRule="exact"/>
      <w:ind w:firstLine="499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4">
    <w:name w:val="Style4"/>
    <w:basedOn w:val="a2"/>
    <w:uiPriority w:val="99"/>
    <w:rsid w:val="004F23DB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5">
    <w:name w:val="Style5"/>
    <w:basedOn w:val="a2"/>
    <w:uiPriority w:val="99"/>
    <w:rsid w:val="004F23DB"/>
    <w:pPr>
      <w:widowControl w:val="0"/>
      <w:autoSpaceDE w:val="0"/>
      <w:autoSpaceDN w:val="0"/>
      <w:adjustRightInd w:val="0"/>
      <w:spacing w:line="275" w:lineRule="exact"/>
      <w:ind w:firstLine="701"/>
    </w:pPr>
    <w:rPr>
      <w:rFonts w:ascii="Times New Roman" w:eastAsia="Times New Roman" w:hAnsi="Times New Roman" w:cs="Times New Roman"/>
      <w:color w:val="auto"/>
    </w:rPr>
  </w:style>
  <w:style w:type="paragraph" w:customStyle="1" w:styleId="afff9">
    <w:name w:val="Содержимое врезки"/>
    <w:basedOn w:val="a2"/>
    <w:uiPriority w:val="99"/>
    <w:rsid w:val="004F23DB"/>
    <w:pPr>
      <w:suppressAutoHyphens/>
      <w:ind w:firstLine="709"/>
    </w:pPr>
    <w:rPr>
      <w:rFonts w:ascii="Times New Roman" w:eastAsia="Calibri" w:hAnsi="Times New Roman" w:cs="Times New Roman"/>
      <w:color w:val="auto"/>
      <w:kern w:val="2"/>
      <w:sz w:val="28"/>
      <w:szCs w:val="22"/>
      <w:lang w:eastAsia="ar-SA"/>
    </w:rPr>
  </w:style>
  <w:style w:type="paragraph" w:customStyle="1" w:styleId="51">
    <w:name w:val="Оглавление 51"/>
    <w:basedOn w:val="a2"/>
    <w:next w:val="a2"/>
    <w:autoRedefine/>
    <w:uiPriority w:val="39"/>
    <w:semiHidden/>
    <w:rsid w:val="004F23DB"/>
    <w:pPr>
      <w:spacing w:line="276" w:lineRule="auto"/>
      <w:ind w:left="880"/>
    </w:pPr>
    <w:rPr>
      <w:rFonts w:ascii="Calibri" w:eastAsia="Calibri" w:hAnsi="Calibri" w:cs="Times New Roman"/>
      <w:color w:val="auto"/>
      <w:sz w:val="18"/>
      <w:szCs w:val="18"/>
      <w:lang w:eastAsia="en-US"/>
    </w:rPr>
  </w:style>
  <w:style w:type="paragraph" w:customStyle="1" w:styleId="610">
    <w:name w:val="Оглавление 61"/>
    <w:basedOn w:val="a2"/>
    <w:next w:val="a2"/>
    <w:autoRedefine/>
    <w:uiPriority w:val="39"/>
    <w:semiHidden/>
    <w:rsid w:val="004F23DB"/>
    <w:pPr>
      <w:spacing w:line="276" w:lineRule="auto"/>
      <w:ind w:left="1100"/>
    </w:pPr>
    <w:rPr>
      <w:rFonts w:ascii="Calibri" w:eastAsia="Calibri" w:hAnsi="Calibri" w:cs="Times New Roman"/>
      <w:color w:val="auto"/>
      <w:sz w:val="18"/>
      <w:szCs w:val="18"/>
      <w:lang w:eastAsia="en-US"/>
    </w:rPr>
  </w:style>
  <w:style w:type="paragraph" w:customStyle="1" w:styleId="71">
    <w:name w:val="Оглавление 71"/>
    <w:basedOn w:val="a2"/>
    <w:next w:val="a2"/>
    <w:autoRedefine/>
    <w:uiPriority w:val="39"/>
    <w:semiHidden/>
    <w:rsid w:val="004F23DB"/>
    <w:pPr>
      <w:spacing w:line="276" w:lineRule="auto"/>
      <w:ind w:left="1320"/>
    </w:pPr>
    <w:rPr>
      <w:rFonts w:ascii="Calibri" w:eastAsia="Calibri" w:hAnsi="Calibri" w:cs="Times New Roman"/>
      <w:color w:val="auto"/>
      <w:sz w:val="18"/>
      <w:szCs w:val="18"/>
      <w:lang w:eastAsia="en-US"/>
    </w:rPr>
  </w:style>
  <w:style w:type="paragraph" w:customStyle="1" w:styleId="81">
    <w:name w:val="Оглавление 81"/>
    <w:basedOn w:val="a2"/>
    <w:next w:val="a2"/>
    <w:autoRedefine/>
    <w:uiPriority w:val="39"/>
    <w:semiHidden/>
    <w:rsid w:val="004F23DB"/>
    <w:pPr>
      <w:spacing w:line="276" w:lineRule="auto"/>
      <w:ind w:left="1540"/>
    </w:pPr>
    <w:rPr>
      <w:rFonts w:ascii="Calibri" w:eastAsia="Calibri" w:hAnsi="Calibri" w:cs="Times New Roman"/>
      <w:color w:val="auto"/>
      <w:sz w:val="18"/>
      <w:szCs w:val="18"/>
      <w:lang w:eastAsia="en-US"/>
    </w:rPr>
  </w:style>
  <w:style w:type="paragraph" w:customStyle="1" w:styleId="91">
    <w:name w:val="Оглавление 91"/>
    <w:basedOn w:val="a2"/>
    <w:next w:val="a2"/>
    <w:autoRedefine/>
    <w:uiPriority w:val="39"/>
    <w:semiHidden/>
    <w:rsid w:val="004F23DB"/>
    <w:pPr>
      <w:spacing w:line="276" w:lineRule="auto"/>
      <w:ind w:left="1760"/>
    </w:pPr>
    <w:rPr>
      <w:rFonts w:ascii="Calibri" w:eastAsia="Calibri" w:hAnsi="Calibri" w:cs="Times New Roman"/>
      <w:color w:val="auto"/>
      <w:sz w:val="18"/>
      <w:szCs w:val="18"/>
      <w:lang w:eastAsia="en-US"/>
    </w:rPr>
  </w:style>
  <w:style w:type="paragraph" w:customStyle="1" w:styleId="2-">
    <w:name w:val="Рег. Заголовок 2-го уровня регламента"/>
    <w:basedOn w:val="ConsPlusNormal0"/>
    <w:autoRedefine/>
    <w:uiPriority w:val="99"/>
    <w:qFormat/>
    <w:rsid w:val="004F23DB"/>
    <w:pPr>
      <w:keepNext/>
      <w:tabs>
        <w:tab w:val="left" w:pos="708"/>
      </w:tabs>
      <w:ind w:left="426" w:firstLine="0"/>
      <w:jc w:val="center"/>
      <w:outlineLvl w:val="1"/>
    </w:pPr>
    <w:rPr>
      <w:rFonts w:ascii="Times New Roman" w:eastAsia="Arial Unicode MS" w:hAnsi="Times New Roman" w:cs="Times New Roman"/>
      <w:bCs/>
      <w:sz w:val="24"/>
      <w:szCs w:val="24"/>
      <w:lang w:eastAsia="en-US"/>
    </w:rPr>
  </w:style>
  <w:style w:type="paragraph" w:customStyle="1" w:styleId="-31">
    <w:name w:val="Светлая сетка - Акцент 31"/>
    <w:basedOn w:val="a2"/>
    <w:uiPriority w:val="34"/>
    <w:qFormat/>
    <w:rsid w:val="004F23DB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afffa">
    <w:name w:val="МУ Обычный стиль"/>
    <w:basedOn w:val="a2"/>
    <w:autoRedefine/>
    <w:uiPriority w:val="99"/>
    <w:rsid w:val="004F23DB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ind w:firstLine="710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customStyle="1" w:styleId="afffb">
    <w:name w:val="Знак"/>
    <w:basedOn w:val="a2"/>
    <w:uiPriority w:val="99"/>
    <w:rsid w:val="004F23D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customStyle="1" w:styleId="afffc">
    <w:name w:val="Готовый"/>
    <w:basedOn w:val="a2"/>
    <w:uiPriority w:val="99"/>
    <w:rsid w:val="004F23D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afffd">
    <w:name w:val="Знак Знак Знак Знак Знак Знак Знак Знак Знак Знак"/>
    <w:basedOn w:val="a2"/>
    <w:uiPriority w:val="99"/>
    <w:rsid w:val="004F23DB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afffe">
    <w:name w:val="обычный приложения"/>
    <w:basedOn w:val="a2"/>
    <w:uiPriority w:val="99"/>
    <w:qFormat/>
    <w:rsid w:val="004F23DB"/>
    <w:pPr>
      <w:spacing w:after="200" w:line="276" w:lineRule="auto"/>
      <w:jc w:val="center"/>
    </w:pPr>
    <w:rPr>
      <w:rFonts w:ascii="Times New Roman" w:eastAsia="Calibri" w:hAnsi="Times New Roman" w:cs="Times New Roman"/>
      <w:b/>
      <w:color w:val="auto"/>
      <w:szCs w:val="22"/>
      <w:lang w:eastAsia="en-US"/>
    </w:rPr>
  </w:style>
  <w:style w:type="paragraph" w:customStyle="1" w:styleId="ConsPlusDocList">
    <w:name w:val="ConsPlusDocList"/>
    <w:uiPriority w:val="99"/>
    <w:rsid w:val="004F23D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120">
    <w:name w:val="Абзац списка12"/>
    <w:basedOn w:val="a2"/>
    <w:uiPriority w:val="99"/>
    <w:qFormat/>
    <w:rsid w:val="004F23DB"/>
    <w:pPr>
      <w:spacing w:line="276" w:lineRule="auto"/>
      <w:ind w:left="720"/>
      <w:jc w:val="center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210">
    <w:name w:val="Основной текст 21"/>
    <w:basedOn w:val="a2"/>
    <w:rsid w:val="004F23DB"/>
    <w:pPr>
      <w:overflowPunct w:val="0"/>
      <w:autoSpaceDE w:val="0"/>
      <w:autoSpaceDN w:val="0"/>
      <w:adjustRightInd w:val="0"/>
      <w:spacing w:line="216" w:lineRule="auto"/>
      <w:ind w:firstLine="709"/>
      <w:jc w:val="both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ConsNormal">
    <w:name w:val="ConsNormal"/>
    <w:uiPriority w:val="99"/>
    <w:rsid w:val="004F23DB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  <w:sz w:val="24"/>
      <w:szCs w:val="24"/>
    </w:rPr>
  </w:style>
  <w:style w:type="paragraph" w:customStyle="1" w:styleId="Preformat">
    <w:name w:val="Preformat"/>
    <w:uiPriority w:val="99"/>
    <w:rsid w:val="004F23D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affff">
    <w:name w:val="Нумерованный Список"/>
    <w:basedOn w:val="a2"/>
    <w:uiPriority w:val="99"/>
    <w:rsid w:val="004F23DB"/>
    <w:pPr>
      <w:spacing w:before="120" w:after="120"/>
      <w:jc w:val="both"/>
    </w:pPr>
    <w:rPr>
      <w:rFonts w:ascii="Times New Roman" w:eastAsia="Calibri" w:hAnsi="Times New Roman" w:cs="Times New Roman"/>
      <w:color w:val="auto"/>
    </w:rPr>
  </w:style>
  <w:style w:type="paragraph" w:customStyle="1" w:styleId="ConsNonformat">
    <w:name w:val="ConsNonformat"/>
    <w:uiPriority w:val="99"/>
    <w:rsid w:val="004F23DB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ConsCell">
    <w:name w:val="ConsCell"/>
    <w:uiPriority w:val="99"/>
    <w:rsid w:val="004F23D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sz w:val="24"/>
      <w:szCs w:val="24"/>
    </w:rPr>
  </w:style>
  <w:style w:type="character" w:customStyle="1" w:styleId="1b">
    <w:name w:val="Обычный1 Знак"/>
    <w:link w:val="1c"/>
    <w:uiPriority w:val="99"/>
    <w:locked/>
    <w:rsid w:val="004F23DB"/>
    <w:rPr>
      <w:rFonts w:ascii="Times New Roman" w:hAnsi="Times New Roman" w:cs="Times New Roman"/>
      <w:sz w:val="22"/>
      <w:szCs w:val="22"/>
      <w:lang w:val="ru-RU" w:eastAsia="ru-RU" w:bidi="ar-SA"/>
    </w:rPr>
  </w:style>
  <w:style w:type="paragraph" w:customStyle="1" w:styleId="1c">
    <w:name w:val="Обычный1"/>
    <w:link w:val="1b"/>
    <w:uiPriority w:val="99"/>
    <w:rsid w:val="004F23DB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uiPriority w:val="99"/>
    <w:rsid w:val="004F23DB"/>
    <w:pPr>
      <w:jc w:val="center"/>
    </w:pPr>
    <w:rPr>
      <w:rFonts w:ascii="Verdana" w:eastAsia="Calibri" w:hAnsi="Verdana" w:cs="Times New Roman"/>
      <w:sz w:val="16"/>
      <w:szCs w:val="16"/>
    </w:rPr>
  </w:style>
  <w:style w:type="paragraph" w:customStyle="1" w:styleId="affff0">
    <w:name w:val="Адресат"/>
    <w:basedOn w:val="a2"/>
    <w:uiPriority w:val="99"/>
    <w:rsid w:val="004F23DB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color w:val="auto"/>
      <w:sz w:val="28"/>
      <w:szCs w:val="28"/>
    </w:rPr>
  </w:style>
  <w:style w:type="paragraph" w:customStyle="1" w:styleId="affff1">
    <w:name w:val="Приложение"/>
    <w:basedOn w:val="af1"/>
    <w:uiPriority w:val="99"/>
    <w:rsid w:val="004F23DB"/>
    <w:pPr>
      <w:shd w:val="clear" w:color="auto" w:fill="auto"/>
      <w:tabs>
        <w:tab w:val="left" w:pos="1673"/>
      </w:tabs>
      <w:spacing w:before="240" w:after="0" w:line="240" w:lineRule="exact"/>
      <w:ind w:left="1985" w:hanging="1985"/>
      <w:jc w:val="both"/>
    </w:pPr>
    <w:rPr>
      <w:rFonts w:eastAsia="Calibri"/>
      <w:b/>
      <w:bCs/>
      <w:sz w:val="28"/>
      <w:szCs w:val="28"/>
    </w:rPr>
  </w:style>
  <w:style w:type="paragraph" w:customStyle="1" w:styleId="affff2">
    <w:name w:val="Заголовок к тексту"/>
    <w:basedOn w:val="a2"/>
    <w:next w:val="af1"/>
    <w:uiPriority w:val="99"/>
    <w:rsid w:val="004F23DB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affff3">
    <w:name w:val="регистрационные поля"/>
    <w:basedOn w:val="a2"/>
    <w:uiPriority w:val="99"/>
    <w:rsid w:val="004F23DB"/>
    <w:pPr>
      <w:spacing w:line="240" w:lineRule="exact"/>
      <w:jc w:val="center"/>
    </w:pPr>
    <w:rPr>
      <w:rFonts w:ascii="Times New Roman" w:eastAsia="Calibri" w:hAnsi="Times New Roman" w:cs="Times New Roman"/>
      <w:b/>
      <w:bCs/>
      <w:color w:val="auto"/>
      <w:sz w:val="28"/>
      <w:szCs w:val="28"/>
      <w:lang w:val="en-US"/>
    </w:rPr>
  </w:style>
  <w:style w:type="paragraph" w:customStyle="1" w:styleId="affff4">
    <w:name w:val="Исполнитель"/>
    <w:basedOn w:val="af1"/>
    <w:uiPriority w:val="99"/>
    <w:rsid w:val="004F23DB"/>
    <w:pPr>
      <w:shd w:val="clear" w:color="auto" w:fill="auto"/>
      <w:suppressAutoHyphens/>
      <w:spacing w:before="0" w:after="120" w:line="240" w:lineRule="exact"/>
    </w:pPr>
    <w:rPr>
      <w:rFonts w:eastAsia="Calibri"/>
      <w:b/>
      <w:bCs/>
      <w:sz w:val="24"/>
      <w:szCs w:val="20"/>
    </w:rPr>
  </w:style>
  <w:style w:type="paragraph" w:customStyle="1" w:styleId="affff5">
    <w:name w:val="Подпись на общем бланке"/>
    <w:basedOn w:val="aff2"/>
    <w:next w:val="af1"/>
    <w:uiPriority w:val="99"/>
    <w:rsid w:val="004F23D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6">
    <w:name w:val="Таблицы (моноширинный)"/>
    <w:basedOn w:val="a2"/>
    <w:next w:val="a2"/>
    <w:uiPriority w:val="99"/>
    <w:rsid w:val="004F23DB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color w:val="auto"/>
      <w:sz w:val="20"/>
      <w:szCs w:val="20"/>
    </w:rPr>
  </w:style>
  <w:style w:type="paragraph" w:customStyle="1" w:styleId="affff7">
    <w:name w:val="Заголовок статьи"/>
    <w:basedOn w:val="a2"/>
    <w:next w:val="a2"/>
    <w:uiPriority w:val="99"/>
    <w:rsid w:val="004F23DB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color w:val="auto"/>
      <w:sz w:val="20"/>
      <w:szCs w:val="20"/>
    </w:rPr>
  </w:style>
  <w:style w:type="paragraph" w:customStyle="1" w:styleId="affff8">
    <w:name w:val="Комментарий"/>
    <w:basedOn w:val="a2"/>
    <w:next w:val="a2"/>
    <w:uiPriority w:val="99"/>
    <w:rsid w:val="004F23DB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39">
    <w:name w:val="Знак Знак Знак Знак Знак Знак Знак Знак Знак Знак3"/>
    <w:basedOn w:val="a2"/>
    <w:uiPriority w:val="99"/>
    <w:rsid w:val="004F23DB"/>
    <w:pPr>
      <w:spacing w:after="160" w:line="240" w:lineRule="exact"/>
      <w:jc w:val="center"/>
    </w:pPr>
    <w:rPr>
      <w:rFonts w:ascii="Verdana" w:eastAsia="Calibri" w:hAnsi="Verdana" w:cs="Verdana"/>
      <w:color w:val="auto"/>
      <w:lang w:val="en-US" w:eastAsia="en-US"/>
    </w:rPr>
  </w:style>
  <w:style w:type="paragraph" w:customStyle="1" w:styleId="100">
    <w:name w:val="Обычный 10"/>
    <w:basedOn w:val="a2"/>
    <w:uiPriority w:val="99"/>
    <w:rsid w:val="004F23DB"/>
    <w:pPr>
      <w:ind w:right="2" w:firstLine="110"/>
      <w:jc w:val="both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1d">
    <w:name w:val="Стиль1"/>
    <w:basedOn w:val="aff8"/>
    <w:uiPriority w:val="99"/>
    <w:rsid w:val="004F23DB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2"/>
    <w:uiPriority w:val="99"/>
    <w:rsid w:val="004F23DB"/>
    <w:pPr>
      <w:spacing w:after="160" w:line="240" w:lineRule="exact"/>
      <w:jc w:val="both"/>
    </w:pPr>
    <w:rPr>
      <w:rFonts w:ascii="Times New Roman" w:eastAsia="Calibri" w:hAnsi="Times New Roman" w:cs="Times New Roman"/>
      <w:color w:val="auto"/>
      <w:lang w:val="en-US" w:eastAsia="en-US"/>
    </w:rPr>
  </w:style>
  <w:style w:type="paragraph" w:customStyle="1" w:styleId="Normal1">
    <w:name w:val="Normal1"/>
    <w:uiPriority w:val="99"/>
    <w:rsid w:val="004F23DB"/>
    <w:pPr>
      <w:widowControl w:val="0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4F23DB"/>
    <w:pPr>
      <w:autoSpaceDE w:val="0"/>
      <w:autoSpaceDN w:val="0"/>
      <w:adjustRightInd w:val="0"/>
      <w:jc w:val="center"/>
    </w:pPr>
    <w:rPr>
      <w:rFonts w:ascii="Arial" w:eastAsia="Calibri" w:hAnsi="Arial" w:cs="Arial"/>
      <w:sz w:val="24"/>
      <w:szCs w:val="24"/>
    </w:rPr>
  </w:style>
  <w:style w:type="paragraph" w:customStyle="1" w:styleId="1f">
    <w:name w:val="Знак Знак Знак Знак Знак Знак Знак Знак Знак Знак1"/>
    <w:basedOn w:val="a2"/>
    <w:uiPriority w:val="99"/>
    <w:rsid w:val="004F23DB"/>
    <w:pPr>
      <w:spacing w:after="160" w:line="240" w:lineRule="exact"/>
      <w:jc w:val="center"/>
    </w:pPr>
    <w:rPr>
      <w:rFonts w:ascii="Verdana" w:eastAsia="Calibri" w:hAnsi="Verdana" w:cs="Verdana"/>
      <w:color w:val="auto"/>
      <w:lang w:val="en-US" w:eastAsia="en-US"/>
    </w:rPr>
  </w:style>
  <w:style w:type="paragraph" w:customStyle="1" w:styleId="1f0">
    <w:name w:val="Знак Знак Знак Знак Знак Знак Знак1"/>
    <w:basedOn w:val="a2"/>
    <w:uiPriority w:val="99"/>
    <w:rsid w:val="004F23DB"/>
    <w:pPr>
      <w:spacing w:before="100" w:beforeAutospacing="1" w:after="100" w:afterAutospacing="1"/>
      <w:jc w:val="center"/>
    </w:pPr>
    <w:rPr>
      <w:rFonts w:ascii="Tahoma" w:eastAsia="Calibri" w:hAnsi="Tahoma" w:cs="Tahoma"/>
      <w:color w:val="auto"/>
      <w:sz w:val="20"/>
      <w:szCs w:val="20"/>
      <w:lang w:val="en-US" w:eastAsia="en-US"/>
    </w:rPr>
  </w:style>
  <w:style w:type="paragraph" w:customStyle="1" w:styleId="msonormalcxspmiddle">
    <w:name w:val="msonormalcxspmiddle"/>
    <w:basedOn w:val="a2"/>
    <w:uiPriority w:val="99"/>
    <w:rsid w:val="004F23DB"/>
    <w:pPr>
      <w:spacing w:before="100" w:beforeAutospacing="1" w:after="100" w:afterAutospacing="1"/>
      <w:jc w:val="center"/>
    </w:pPr>
    <w:rPr>
      <w:rFonts w:ascii="Times New Roman" w:eastAsia="Calibri" w:hAnsi="Times New Roman" w:cs="Times New Roman"/>
    </w:rPr>
  </w:style>
  <w:style w:type="paragraph" w:customStyle="1" w:styleId="msonormalcxsplast">
    <w:name w:val="msonormalcxsplast"/>
    <w:basedOn w:val="a2"/>
    <w:uiPriority w:val="99"/>
    <w:rsid w:val="004F23DB"/>
    <w:pPr>
      <w:spacing w:before="100" w:beforeAutospacing="1" w:after="100" w:afterAutospacing="1"/>
      <w:jc w:val="center"/>
    </w:pPr>
    <w:rPr>
      <w:rFonts w:ascii="Times New Roman" w:eastAsia="Calibri" w:hAnsi="Times New Roman" w:cs="Times New Roman"/>
    </w:rPr>
  </w:style>
  <w:style w:type="paragraph" w:customStyle="1" w:styleId="affff9">
    <w:name w:val="......."/>
    <w:basedOn w:val="a2"/>
    <w:next w:val="a2"/>
    <w:uiPriority w:val="99"/>
    <w:rsid w:val="004F23DB"/>
    <w:pPr>
      <w:autoSpaceDE w:val="0"/>
      <w:autoSpaceDN w:val="0"/>
      <w:adjustRightInd w:val="0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2-11">
    <w:name w:val="Средняя сетка 2 - Акцент 11"/>
    <w:uiPriority w:val="99"/>
    <w:qFormat/>
    <w:rsid w:val="004F23D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3a">
    <w:name w:val="Знак3"/>
    <w:basedOn w:val="a2"/>
    <w:uiPriority w:val="99"/>
    <w:rsid w:val="004F23DB"/>
    <w:pPr>
      <w:spacing w:after="160" w:line="240" w:lineRule="exact"/>
      <w:jc w:val="both"/>
    </w:pPr>
    <w:rPr>
      <w:rFonts w:ascii="Times New Roman" w:eastAsia="Times New Roman" w:hAnsi="Times New Roman" w:cs="Times New Roman"/>
      <w:color w:val="auto"/>
      <w:szCs w:val="20"/>
      <w:lang w:val="en-US" w:eastAsia="en-US"/>
    </w:rPr>
  </w:style>
  <w:style w:type="paragraph" w:customStyle="1" w:styleId="2c">
    <w:name w:val="Обычный2"/>
    <w:uiPriority w:val="99"/>
    <w:rsid w:val="004F23DB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">
    <w:name w:val="Знак Знак Знак Знак Знак Знак Знак3"/>
    <w:basedOn w:val="a2"/>
    <w:uiPriority w:val="99"/>
    <w:rsid w:val="004F23DB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220">
    <w:name w:val="Основной текст 22"/>
    <w:basedOn w:val="a2"/>
    <w:uiPriority w:val="99"/>
    <w:rsid w:val="004F23DB"/>
    <w:pPr>
      <w:overflowPunct w:val="0"/>
      <w:autoSpaceDE w:val="0"/>
      <w:autoSpaceDN w:val="0"/>
      <w:adjustRightInd w:val="0"/>
      <w:spacing w:line="216" w:lineRule="auto"/>
      <w:ind w:firstLine="709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Default">
    <w:name w:val="Default"/>
    <w:uiPriority w:val="99"/>
    <w:rsid w:val="004F23D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4F23DB"/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Nonformat">
    <w:name w:val="Nonformat"/>
    <w:basedOn w:val="a2"/>
    <w:uiPriority w:val="99"/>
    <w:rsid w:val="004F23DB"/>
    <w:pPr>
      <w:widowControl w:val="0"/>
      <w:autoSpaceDE w:val="0"/>
      <w:autoSpaceDN w:val="0"/>
      <w:adjustRightInd w:val="0"/>
    </w:pPr>
    <w:rPr>
      <w:rFonts w:ascii="Consultant" w:eastAsia="Times New Roman" w:hAnsi="Consultant" w:cs="Times New Roman"/>
      <w:color w:val="auto"/>
      <w:sz w:val="20"/>
      <w:szCs w:val="20"/>
    </w:rPr>
  </w:style>
  <w:style w:type="paragraph" w:customStyle="1" w:styleId="1f1">
    <w:name w:val="Заголовок оглавления1"/>
    <w:basedOn w:val="12"/>
    <w:next w:val="a2"/>
    <w:uiPriority w:val="39"/>
    <w:semiHidden/>
    <w:qFormat/>
    <w:rsid w:val="004F23DB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1-11">
    <w:name w:val="Средняя заливка 1 - Акцент 11"/>
    <w:uiPriority w:val="99"/>
    <w:qFormat/>
    <w:rsid w:val="004F23DB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4F23DB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affffa">
    <w:name w:val="Рег. Комментарии"/>
    <w:basedOn w:val="-31"/>
    <w:uiPriority w:val="99"/>
    <w:qFormat/>
    <w:rsid w:val="004F23DB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b">
    <w:name w:val="Сценарии"/>
    <w:basedOn w:val="a2"/>
    <w:uiPriority w:val="99"/>
    <w:qFormat/>
    <w:rsid w:val="004F23DB"/>
    <w:pPr>
      <w:spacing w:before="120" w:after="120" w:line="276" w:lineRule="auto"/>
      <w:ind w:firstLine="539"/>
      <w:contextualSpacing/>
      <w:jc w:val="center"/>
    </w:pPr>
    <w:rPr>
      <w:rFonts w:ascii="Times New Roman" w:eastAsia="Calibri" w:hAnsi="Times New Roman" w:cs="Times New Roman"/>
      <w:i/>
      <w:color w:val="auto"/>
      <w:sz w:val="28"/>
      <w:szCs w:val="28"/>
      <w:lang w:eastAsia="en-US"/>
    </w:rPr>
  </w:style>
  <w:style w:type="paragraph" w:customStyle="1" w:styleId="2d">
    <w:name w:val="Заголовок оглавления2"/>
    <w:basedOn w:val="12"/>
    <w:next w:val="a2"/>
    <w:uiPriority w:val="39"/>
    <w:semiHidden/>
    <w:qFormat/>
    <w:rsid w:val="004F23DB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1-">
    <w:name w:val="Рег. Заголовок 1-го уровня регламента"/>
    <w:basedOn w:val="12"/>
    <w:autoRedefine/>
    <w:uiPriority w:val="99"/>
    <w:qFormat/>
    <w:rsid w:val="004F23DB"/>
    <w:pPr>
      <w:ind w:firstLine="0"/>
    </w:pPr>
    <w:rPr>
      <w:bCs/>
      <w:iCs/>
      <w:sz w:val="24"/>
      <w:szCs w:val="24"/>
    </w:rPr>
  </w:style>
  <w:style w:type="paragraph" w:customStyle="1" w:styleId="112">
    <w:name w:val="Рег. Основной текст уровень 1.1"/>
    <w:basedOn w:val="ConsPlusNormal0"/>
    <w:uiPriority w:val="99"/>
    <w:qFormat/>
    <w:rsid w:val="004F23DB"/>
    <w:pPr>
      <w:spacing w:line="276" w:lineRule="auto"/>
      <w:ind w:firstLine="709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2"/>
    <w:uiPriority w:val="99"/>
    <w:qFormat/>
    <w:rsid w:val="004F23DB"/>
    <w:pPr>
      <w:numPr>
        <w:ilvl w:val="2"/>
        <w:numId w:val="2"/>
      </w:numPr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4F23DB"/>
    <w:pPr>
      <w:numPr>
        <w:ilvl w:val="1"/>
        <w:numId w:val="2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paragraph" w:customStyle="1" w:styleId="affffc">
    <w:name w:val="Рег. Обычный с отступом"/>
    <w:basedOn w:val="a2"/>
    <w:uiPriority w:val="99"/>
    <w:qFormat/>
    <w:rsid w:val="004F23DB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qFormat/>
    <w:rsid w:val="004F23DB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d">
    <w:name w:val="Рег. Заголовок для названий результата"/>
    <w:basedOn w:val="2-"/>
    <w:uiPriority w:val="99"/>
    <w:qFormat/>
    <w:rsid w:val="004F23DB"/>
    <w:pPr>
      <w:ind w:left="714"/>
      <w:jc w:val="left"/>
    </w:pPr>
  </w:style>
  <w:style w:type="paragraph" w:customStyle="1" w:styleId="113">
    <w:name w:val="Рег. Основной текст уровень 1.1 (сценарии)"/>
    <w:basedOn w:val="11"/>
    <w:uiPriority w:val="99"/>
    <w:qFormat/>
    <w:rsid w:val="004F23D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qFormat/>
    <w:rsid w:val="004F23DB"/>
    <w:pPr>
      <w:spacing w:line="276" w:lineRule="auto"/>
      <w:ind w:left="1440" w:hanging="720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customStyle="1" w:styleId="affffe">
    <w:name w:val="Рег. Списки без буллетов"/>
    <w:basedOn w:val="ConsPlusNormal0"/>
    <w:uiPriority w:val="99"/>
    <w:qFormat/>
    <w:rsid w:val="004F23DB"/>
    <w:pPr>
      <w:spacing w:line="276" w:lineRule="auto"/>
      <w:ind w:left="709" w:firstLine="0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paragraph" w:customStyle="1" w:styleId="10">
    <w:name w:val="Рег. Списки 1)"/>
    <w:basedOn w:val="affffe"/>
    <w:uiPriority w:val="99"/>
    <w:qFormat/>
    <w:rsid w:val="004F23DB"/>
    <w:pPr>
      <w:numPr>
        <w:numId w:val="4"/>
      </w:numPr>
      <w:tabs>
        <w:tab w:val="num" w:pos="360"/>
      </w:tabs>
      <w:ind w:left="709" w:firstLine="0"/>
    </w:pPr>
  </w:style>
  <w:style w:type="paragraph" w:customStyle="1" w:styleId="1f2">
    <w:name w:val="Рег. Списки два уровня: 1)  и а) б) в)"/>
    <w:basedOn w:val="1-21"/>
    <w:uiPriority w:val="99"/>
    <w:qFormat/>
    <w:rsid w:val="004F23D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2"/>
    <w:uiPriority w:val="99"/>
    <w:qFormat/>
    <w:rsid w:val="004F23DB"/>
    <w:pPr>
      <w:numPr>
        <w:numId w:val="5"/>
      </w:numPr>
    </w:pPr>
    <w:rPr>
      <w:lang w:eastAsia="ar-SA"/>
    </w:rPr>
  </w:style>
  <w:style w:type="paragraph" w:customStyle="1" w:styleId="afffff">
    <w:name w:val="Рег. Списки без буллетов широкие"/>
    <w:basedOn w:val="a2"/>
    <w:uiPriority w:val="99"/>
    <w:qFormat/>
    <w:rsid w:val="004F23DB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uiPriority w:val="99"/>
    <w:qFormat/>
    <w:rsid w:val="004F23DB"/>
    <w:pPr>
      <w:keepLines w:val="0"/>
      <w:spacing w:before="360" w:after="240" w:line="276" w:lineRule="auto"/>
      <w:ind w:firstLine="0"/>
      <w:jc w:val="center"/>
    </w:pPr>
    <w:rPr>
      <w:rFonts w:ascii="Times New Roman" w:hAnsi="Times New Roman"/>
      <w:iCs/>
      <w:color w:val="auto"/>
      <w:sz w:val="24"/>
      <w:szCs w:val="28"/>
    </w:rPr>
  </w:style>
  <w:style w:type="paragraph" w:customStyle="1" w:styleId="1">
    <w:name w:val="Рег. Основной нумерованный 1. текст"/>
    <w:basedOn w:val="ConsPlusNormal0"/>
    <w:uiPriority w:val="99"/>
    <w:qFormat/>
    <w:rsid w:val="004F23DB"/>
    <w:pPr>
      <w:numPr>
        <w:numId w:val="6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paragraph" w:customStyle="1" w:styleId="114">
    <w:name w:val="Абзац списка11"/>
    <w:basedOn w:val="a2"/>
    <w:uiPriority w:val="99"/>
    <w:qFormat/>
    <w:rsid w:val="004F23DB"/>
    <w:pPr>
      <w:spacing w:line="276" w:lineRule="auto"/>
      <w:ind w:left="720"/>
      <w:jc w:val="center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2e">
    <w:name w:val="Знак Знак Знак Знак Знак Знак Знак Знак Знак Знак2"/>
    <w:basedOn w:val="a2"/>
    <w:uiPriority w:val="99"/>
    <w:rsid w:val="004F23DB"/>
    <w:pPr>
      <w:spacing w:after="160" w:line="240" w:lineRule="exact"/>
      <w:jc w:val="center"/>
    </w:pPr>
    <w:rPr>
      <w:rFonts w:ascii="Verdana" w:eastAsia="Calibri" w:hAnsi="Verdana" w:cs="Verdana"/>
      <w:color w:val="auto"/>
      <w:lang w:val="en-US" w:eastAsia="en-US"/>
    </w:rPr>
  </w:style>
  <w:style w:type="paragraph" w:customStyle="1" w:styleId="2f">
    <w:name w:val="Знак2"/>
    <w:basedOn w:val="a2"/>
    <w:uiPriority w:val="99"/>
    <w:rsid w:val="004F23DB"/>
    <w:pPr>
      <w:spacing w:after="160" w:line="240" w:lineRule="exact"/>
      <w:jc w:val="both"/>
    </w:pPr>
    <w:rPr>
      <w:rFonts w:ascii="Times New Roman" w:eastAsia="Times New Roman" w:hAnsi="Times New Roman" w:cs="Times New Roman"/>
      <w:color w:val="auto"/>
      <w:szCs w:val="20"/>
      <w:lang w:val="en-US" w:eastAsia="en-US"/>
    </w:rPr>
  </w:style>
  <w:style w:type="paragraph" w:customStyle="1" w:styleId="2f0">
    <w:name w:val="Знак Знак Знак Знак Знак Знак Знак2"/>
    <w:basedOn w:val="a2"/>
    <w:uiPriority w:val="99"/>
    <w:rsid w:val="004F23DB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a1">
    <w:name w:val="РегламентГПЗУ"/>
    <w:basedOn w:val="ae"/>
    <w:uiPriority w:val="99"/>
    <w:qFormat/>
    <w:rsid w:val="004F23DB"/>
    <w:pPr>
      <w:numPr>
        <w:ilvl w:val="1"/>
        <w:numId w:val="7"/>
      </w:numPr>
      <w:tabs>
        <w:tab w:val="num" w:pos="360"/>
        <w:tab w:val="left" w:pos="992"/>
        <w:tab w:val="left" w:pos="1134"/>
        <w:tab w:val="left" w:pos="9781"/>
      </w:tabs>
      <w:ind w:left="720" w:firstLine="0"/>
      <w:jc w:val="both"/>
    </w:pPr>
    <w:rPr>
      <w:rFonts w:ascii="Times New Roman" w:hAnsi="Times New Roman"/>
      <w:color w:val="auto"/>
      <w:lang w:eastAsia="en-US"/>
    </w:rPr>
  </w:style>
  <w:style w:type="paragraph" w:customStyle="1" w:styleId="2">
    <w:name w:val="РегламентГПЗУ2"/>
    <w:basedOn w:val="a1"/>
    <w:uiPriority w:val="99"/>
    <w:qFormat/>
    <w:rsid w:val="004F23DB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paragraph" w:customStyle="1" w:styleId="formattext0">
    <w:name w:val="formattext"/>
    <w:basedOn w:val="a2"/>
    <w:uiPriority w:val="99"/>
    <w:rsid w:val="004F23D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SpacingChar">
    <w:name w:val="No Spacing Char"/>
    <w:link w:val="2f1"/>
    <w:uiPriority w:val="99"/>
    <w:qFormat/>
    <w:locked/>
    <w:rsid w:val="004F23DB"/>
    <w:rPr>
      <w:sz w:val="22"/>
      <w:lang w:val="ru-RU" w:eastAsia="en-US" w:bidi="ar-SA"/>
    </w:rPr>
  </w:style>
  <w:style w:type="paragraph" w:customStyle="1" w:styleId="2f1">
    <w:name w:val="Без интервала2"/>
    <w:link w:val="NoSpacingChar"/>
    <w:uiPriority w:val="99"/>
    <w:qFormat/>
    <w:rsid w:val="004F23DB"/>
    <w:rPr>
      <w:sz w:val="22"/>
      <w:lang w:eastAsia="en-US"/>
    </w:rPr>
  </w:style>
  <w:style w:type="paragraph" w:customStyle="1" w:styleId="1f3">
    <w:name w:val="Цитата1"/>
    <w:basedOn w:val="a2"/>
    <w:uiPriority w:val="99"/>
    <w:rsid w:val="004F23DB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sz w:val="22"/>
      <w:szCs w:val="22"/>
      <w:lang w:val="en-US" w:eastAsia="zh-CN" w:bidi="en-US"/>
    </w:rPr>
  </w:style>
  <w:style w:type="paragraph" w:customStyle="1" w:styleId="2f2">
    <w:name w:val="Абзац списка2"/>
    <w:basedOn w:val="a2"/>
    <w:uiPriority w:val="99"/>
    <w:rsid w:val="004F23DB"/>
    <w:pPr>
      <w:suppressAutoHyphens/>
      <w:spacing w:after="200" w:line="276" w:lineRule="auto"/>
      <w:ind w:left="720"/>
    </w:pPr>
    <w:rPr>
      <w:rFonts w:ascii="Calibri" w:eastAsia="Times New Roman" w:hAnsi="Calibri" w:cs="Calibri"/>
      <w:color w:val="auto"/>
      <w:kern w:val="2"/>
      <w:sz w:val="22"/>
      <w:szCs w:val="22"/>
      <w:lang w:eastAsia="ar-SA"/>
    </w:rPr>
  </w:style>
  <w:style w:type="paragraph" w:customStyle="1" w:styleId="1f4">
    <w:name w:val="Обычный (Интернет)1"/>
    <w:basedOn w:val="a2"/>
    <w:uiPriority w:val="99"/>
    <w:rsid w:val="004F23DB"/>
    <w:pPr>
      <w:suppressAutoHyphens/>
      <w:spacing w:line="100" w:lineRule="atLeast"/>
    </w:pPr>
    <w:rPr>
      <w:rFonts w:ascii="Times New Roman" w:eastAsia="Times New Roman" w:hAnsi="Times New Roman" w:cs="Times New Roman"/>
      <w:color w:val="auto"/>
      <w:kern w:val="2"/>
      <w:lang w:eastAsia="ar-SA"/>
    </w:rPr>
  </w:style>
  <w:style w:type="paragraph" w:customStyle="1" w:styleId="1251">
    <w:name w:val="Стиль Без интервала + 125 пт Черный По ширине Первая строка:  1..."/>
    <w:basedOn w:val="afffe"/>
    <w:uiPriority w:val="99"/>
    <w:rsid w:val="004F23DB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1f5">
    <w:name w:val="Знак Знак Знак Знак Знак1 Знак Знак Знак Знак Знак"/>
    <w:basedOn w:val="a2"/>
    <w:uiPriority w:val="99"/>
    <w:rsid w:val="004F23D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character" w:customStyle="1" w:styleId="Bodytext">
    <w:name w:val="Body text_"/>
    <w:link w:val="Bodytext1"/>
    <w:locked/>
    <w:rsid w:val="004F23DB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4F23DB"/>
    <w:pPr>
      <w:shd w:val="clear" w:color="auto" w:fill="FFFFFF"/>
      <w:spacing w:line="322" w:lineRule="exact"/>
      <w:ind w:firstLine="540"/>
      <w:jc w:val="both"/>
    </w:pPr>
    <w:rPr>
      <w:rFonts w:cs="Times New Roman"/>
      <w:color w:val="auto"/>
      <w:sz w:val="26"/>
      <w:szCs w:val="26"/>
    </w:rPr>
  </w:style>
  <w:style w:type="paragraph" w:customStyle="1" w:styleId="1f6">
    <w:name w:val="Знак Знак Знак Знак Знак1 Знак Знак Знак Знак"/>
    <w:basedOn w:val="a2"/>
    <w:uiPriority w:val="99"/>
    <w:rsid w:val="004F23D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customStyle="1" w:styleId="unformattexttopleveltext">
    <w:name w:val="unformattext topleveltext"/>
    <w:basedOn w:val="a2"/>
    <w:uiPriority w:val="99"/>
    <w:rsid w:val="004F23D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rmattexttopleveltext">
    <w:name w:val="formattext topleveltext"/>
    <w:basedOn w:val="a2"/>
    <w:uiPriority w:val="99"/>
    <w:rsid w:val="004F23D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92">
    <w:name w:val="Основной текст9"/>
    <w:basedOn w:val="a2"/>
    <w:rsid w:val="004F23DB"/>
    <w:pPr>
      <w:shd w:val="clear" w:color="auto" w:fill="FFFFFF"/>
      <w:spacing w:line="576" w:lineRule="exac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afffff0">
    <w:name w:val="Заголовок"/>
    <w:basedOn w:val="a2"/>
    <w:next w:val="af1"/>
    <w:rsid w:val="004F23DB"/>
    <w:pPr>
      <w:suppressAutoHyphens/>
      <w:ind w:firstLine="567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8"/>
      <w:szCs w:val="28"/>
      <w:lang w:eastAsia="zh-CN"/>
    </w:rPr>
  </w:style>
  <w:style w:type="paragraph" w:customStyle="1" w:styleId="1f7">
    <w:name w:val="Указатель1"/>
    <w:basedOn w:val="a2"/>
    <w:rsid w:val="004F23DB"/>
    <w:pPr>
      <w:suppressLineNumbers/>
      <w:suppressAutoHyphens/>
      <w:spacing w:after="200" w:line="276" w:lineRule="auto"/>
    </w:pPr>
    <w:rPr>
      <w:rFonts w:ascii="Calibri" w:eastAsia="Times New Roman" w:hAnsi="Calibri" w:cs="FreeSans"/>
      <w:color w:val="auto"/>
      <w:sz w:val="22"/>
      <w:szCs w:val="22"/>
      <w:lang w:eastAsia="zh-CN"/>
    </w:rPr>
  </w:style>
  <w:style w:type="paragraph" w:customStyle="1" w:styleId="1f8">
    <w:name w:val="Схема документа1"/>
    <w:basedOn w:val="a2"/>
    <w:rsid w:val="004F23DB"/>
    <w:pPr>
      <w:shd w:val="clear" w:color="auto" w:fill="000080"/>
      <w:suppressAutoHyphens/>
    </w:pPr>
    <w:rPr>
      <w:rFonts w:ascii="Tahoma" w:eastAsia="Times New Roman" w:hAnsi="Tahoma" w:cs="Tahoma"/>
      <w:color w:val="auto"/>
      <w:sz w:val="20"/>
      <w:szCs w:val="20"/>
      <w:lang w:eastAsia="zh-CN"/>
    </w:rPr>
  </w:style>
  <w:style w:type="paragraph" w:customStyle="1" w:styleId="1f9">
    <w:name w:val="Знак1 Знак Знак Знак"/>
    <w:basedOn w:val="a2"/>
    <w:uiPriority w:val="99"/>
    <w:rsid w:val="004F23DB"/>
    <w:pPr>
      <w:suppressAutoHyphens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zh-CN"/>
    </w:rPr>
  </w:style>
  <w:style w:type="paragraph" w:customStyle="1" w:styleId="310">
    <w:name w:val="Основной текст 31"/>
    <w:basedOn w:val="a2"/>
    <w:rsid w:val="004F23DB"/>
    <w:pPr>
      <w:suppressAutoHyphens/>
      <w:spacing w:after="120" w:line="276" w:lineRule="auto"/>
    </w:pPr>
    <w:rPr>
      <w:rFonts w:ascii="Calibri" w:eastAsia="Times New Roman" w:hAnsi="Calibri" w:cs="Times New Roman"/>
      <w:color w:val="auto"/>
      <w:sz w:val="16"/>
      <w:szCs w:val="16"/>
      <w:lang w:eastAsia="zh-CN"/>
    </w:rPr>
  </w:style>
  <w:style w:type="paragraph" w:customStyle="1" w:styleId="1fa">
    <w:name w:val="Название объекта1"/>
    <w:basedOn w:val="a2"/>
    <w:next w:val="a2"/>
    <w:rsid w:val="004F23DB"/>
    <w:pPr>
      <w:suppressAutoHyphens/>
      <w:jc w:val="center"/>
    </w:pPr>
    <w:rPr>
      <w:rFonts w:ascii="Times New Roman" w:eastAsia="Times New Roman" w:hAnsi="Times New Roman" w:cs="Times New Roman"/>
      <w:b/>
      <w:bCs/>
      <w:color w:val="auto"/>
      <w:lang w:eastAsia="zh-CN"/>
    </w:rPr>
  </w:style>
  <w:style w:type="paragraph" w:customStyle="1" w:styleId="1fb">
    <w:name w:val="Текст примечания1"/>
    <w:basedOn w:val="a2"/>
    <w:rsid w:val="004F23DB"/>
    <w:pPr>
      <w:suppressAutoHyphens/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  <w:lang w:eastAsia="zh-CN"/>
    </w:rPr>
  </w:style>
  <w:style w:type="paragraph" w:customStyle="1" w:styleId="printr">
    <w:name w:val="printr"/>
    <w:basedOn w:val="a2"/>
    <w:rsid w:val="004F23DB"/>
    <w:pPr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afffff1">
    <w:name w:val="Содержимое таблицы"/>
    <w:basedOn w:val="a2"/>
    <w:rsid w:val="004F23DB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zh-CN"/>
    </w:rPr>
  </w:style>
  <w:style w:type="paragraph" w:customStyle="1" w:styleId="afffff2">
    <w:name w:val="Заголовок таблицы"/>
    <w:basedOn w:val="afffff1"/>
    <w:rsid w:val="004F23DB"/>
    <w:pPr>
      <w:jc w:val="center"/>
    </w:pPr>
    <w:rPr>
      <w:b/>
      <w:bCs/>
    </w:rPr>
  </w:style>
  <w:style w:type="character" w:styleId="afffff3">
    <w:name w:val="endnote reference"/>
    <w:uiPriority w:val="99"/>
    <w:semiHidden/>
    <w:unhideWhenUsed/>
    <w:rsid w:val="004F23DB"/>
    <w:rPr>
      <w:vertAlign w:val="superscript"/>
    </w:rPr>
  </w:style>
  <w:style w:type="character" w:styleId="afffff4">
    <w:name w:val="Subtle Emphasis"/>
    <w:basedOn w:val="a3"/>
    <w:uiPriority w:val="99"/>
    <w:qFormat/>
    <w:rsid w:val="004F23DB"/>
    <w:rPr>
      <w:rFonts w:ascii="Times New Roman" w:hAnsi="Times New Roman" w:cs="Times New Roman" w:hint="default"/>
      <w:i/>
      <w:iCs w:val="0"/>
      <w:color w:val="5A5A5A"/>
    </w:rPr>
  </w:style>
  <w:style w:type="character" w:styleId="afffff5">
    <w:name w:val="Intense Emphasis"/>
    <w:basedOn w:val="a3"/>
    <w:uiPriority w:val="99"/>
    <w:qFormat/>
    <w:rsid w:val="004F23DB"/>
    <w:rPr>
      <w:rFonts w:ascii="Times New Roman" w:hAnsi="Times New Roman" w:cs="Times New Roman" w:hint="default"/>
      <w:b/>
      <w:bCs w:val="0"/>
      <w:i/>
      <w:iCs w:val="0"/>
      <w:sz w:val="24"/>
      <w:szCs w:val="24"/>
      <w:u w:val="single"/>
    </w:rPr>
  </w:style>
  <w:style w:type="character" w:styleId="afffff6">
    <w:name w:val="Subtle Reference"/>
    <w:basedOn w:val="a3"/>
    <w:uiPriority w:val="99"/>
    <w:qFormat/>
    <w:rsid w:val="004F23DB"/>
    <w:rPr>
      <w:rFonts w:ascii="Times New Roman" w:hAnsi="Times New Roman" w:cs="Times New Roman" w:hint="default"/>
      <w:sz w:val="24"/>
      <w:szCs w:val="24"/>
      <w:u w:val="single"/>
    </w:rPr>
  </w:style>
  <w:style w:type="character" w:styleId="afffff7">
    <w:name w:val="Intense Reference"/>
    <w:basedOn w:val="a3"/>
    <w:uiPriority w:val="99"/>
    <w:qFormat/>
    <w:rsid w:val="004F23DB"/>
    <w:rPr>
      <w:rFonts w:ascii="Times New Roman" w:hAnsi="Times New Roman" w:cs="Times New Roman" w:hint="default"/>
      <w:b/>
      <w:bCs w:val="0"/>
      <w:sz w:val="24"/>
      <w:u w:val="single"/>
    </w:rPr>
  </w:style>
  <w:style w:type="character" w:styleId="afffff8">
    <w:name w:val="Book Title"/>
    <w:basedOn w:val="a3"/>
    <w:uiPriority w:val="99"/>
    <w:qFormat/>
    <w:rsid w:val="004F23DB"/>
    <w:rPr>
      <w:rFonts w:ascii="Cambria" w:hAnsi="Cambria" w:cs="Times New Roman" w:hint="default"/>
      <w:b/>
      <w:bCs w:val="0"/>
      <w:i/>
      <w:iCs w:val="0"/>
      <w:sz w:val="24"/>
      <w:szCs w:val="24"/>
    </w:rPr>
  </w:style>
  <w:style w:type="character" w:customStyle="1" w:styleId="s6">
    <w:name w:val="s6"/>
    <w:basedOn w:val="a3"/>
    <w:uiPriority w:val="99"/>
    <w:rsid w:val="004F23DB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3"/>
    <w:rsid w:val="004F23DB"/>
    <w:rPr>
      <w:rFonts w:ascii="Times New Roman" w:hAnsi="Times New Roman" w:cs="Times New Roman" w:hint="default"/>
    </w:rPr>
  </w:style>
  <w:style w:type="character" w:customStyle="1" w:styleId="2f3">
    <w:name w:val="Знак Знак2"/>
    <w:basedOn w:val="a3"/>
    <w:rsid w:val="004F23DB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62">
    <w:name w:val="Знак Знак6"/>
    <w:basedOn w:val="a3"/>
    <w:rsid w:val="004F23DB"/>
  </w:style>
  <w:style w:type="character" w:customStyle="1" w:styleId="FontStyle27">
    <w:name w:val="Font Style27"/>
    <w:rsid w:val="004F23DB"/>
    <w:rPr>
      <w:rFonts w:ascii="Times New Roman" w:hAnsi="Times New Roman" w:cs="Times New Roman" w:hint="default"/>
      <w:sz w:val="28"/>
      <w:szCs w:val="28"/>
    </w:rPr>
  </w:style>
  <w:style w:type="character" w:customStyle="1" w:styleId="211">
    <w:name w:val="Знак Знак21"/>
    <w:basedOn w:val="a3"/>
    <w:rsid w:val="004F23DB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ntStyle11">
    <w:name w:val="Font Style11"/>
    <w:basedOn w:val="a3"/>
    <w:uiPriority w:val="99"/>
    <w:rsid w:val="004F23DB"/>
    <w:rPr>
      <w:rFonts w:ascii="Lucida Sans Unicode" w:hAnsi="Lucida Sans Unicode" w:cs="Lucida Sans Unicode" w:hint="default"/>
      <w:i/>
      <w:iCs/>
      <w:sz w:val="18"/>
      <w:szCs w:val="18"/>
    </w:rPr>
  </w:style>
  <w:style w:type="character" w:customStyle="1" w:styleId="1fc">
    <w:name w:val="Просмотренная гиперссылка1"/>
    <w:uiPriority w:val="99"/>
    <w:semiHidden/>
    <w:rsid w:val="004F23DB"/>
    <w:rPr>
      <w:color w:val="800080"/>
      <w:u w:val="single"/>
    </w:rPr>
  </w:style>
  <w:style w:type="character" w:customStyle="1" w:styleId="afffff9">
    <w:name w:val="Символ сноски"/>
    <w:rsid w:val="004F23DB"/>
    <w:rPr>
      <w:vertAlign w:val="superscript"/>
    </w:rPr>
  </w:style>
  <w:style w:type="character" w:customStyle="1" w:styleId="230">
    <w:name w:val="Заголовок 2 Знак3"/>
    <w:semiHidden/>
    <w:locked/>
    <w:rsid w:val="004F23DB"/>
    <w:rPr>
      <w:rFonts w:ascii="Arial" w:eastAsia="Times New Roman" w:hAnsi="Arial" w:cs="Times New Roman" w:hint="default"/>
      <w:b/>
      <w:bCs/>
      <w:i/>
      <w:iCs/>
      <w:sz w:val="28"/>
      <w:szCs w:val="28"/>
    </w:rPr>
  </w:style>
  <w:style w:type="character" w:customStyle="1" w:styleId="43">
    <w:name w:val="Знак Знак4"/>
    <w:rsid w:val="004F23DB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4F23DB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4F23DB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350">
    <w:name w:val="Знак Знак35"/>
    <w:locked/>
    <w:rsid w:val="004F23DB"/>
    <w:rPr>
      <w:rFonts w:ascii="Arial" w:hAnsi="Arial" w:cs="Arial" w:hint="default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4F23DB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4F23DB"/>
    <w:rPr>
      <w:rFonts w:ascii="Times New Roman" w:hAnsi="Times New Roman" w:cs="Times New Roman" w:hint="default"/>
      <w:b/>
      <w:bCs w:val="0"/>
      <w:sz w:val="20"/>
      <w:szCs w:val="20"/>
      <w:lang w:eastAsia="ru-RU"/>
    </w:rPr>
  </w:style>
  <w:style w:type="character" w:customStyle="1" w:styleId="320">
    <w:name w:val="Знак Знак32"/>
    <w:locked/>
    <w:rsid w:val="004F23DB"/>
    <w:rPr>
      <w:rFonts w:ascii="Times New Roman" w:hAnsi="Times New Roman" w:cs="Times New Roman" w:hint="default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4F23DB"/>
    <w:rPr>
      <w:rFonts w:ascii="Times New Roman" w:hAnsi="Times New Roman" w:cs="Times New Roman" w:hint="default"/>
    </w:rPr>
  </w:style>
  <w:style w:type="character" w:customStyle="1" w:styleId="u">
    <w:name w:val="u"/>
    <w:rsid w:val="004F23DB"/>
    <w:rPr>
      <w:rFonts w:ascii="Times New Roman" w:hAnsi="Times New Roman" w:cs="Times New Roman" w:hint="default"/>
    </w:rPr>
  </w:style>
  <w:style w:type="character" w:customStyle="1" w:styleId="170">
    <w:name w:val="Знак Знак17"/>
    <w:locked/>
    <w:rsid w:val="004F23DB"/>
    <w:rPr>
      <w:rFonts w:ascii="Times New Roman" w:eastAsia="Times New Roman" w:hAnsi="Times New Roman" w:cs="Times New Roman" w:hint="default"/>
      <w:lang w:eastAsia="ru-RU"/>
    </w:rPr>
  </w:style>
  <w:style w:type="character" w:customStyle="1" w:styleId="160">
    <w:name w:val="Знак Знак16"/>
    <w:locked/>
    <w:rsid w:val="004F23DB"/>
    <w:rPr>
      <w:rFonts w:ascii="Times New Roman" w:eastAsia="Times New Roman" w:hAnsi="Times New Roman" w:cs="Times New Roman" w:hint="default"/>
      <w:lang w:eastAsia="ru-RU"/>
    </w:rPr>
  </w:style>
  <w:style w:type="character" w:customStyle="1" w:styleId="1fd">
    <w:name w:val="бпОсновной текст Знак Знак1"/>
    <w:locked/>
    <w:rsid w:val="004F23DB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420">
    <w:name w:val="Знак Знак42"/>
    <w:rsid w:val="004F23DB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Heading1Char">
    <w:name w:val="Heading 1 Char"/>
    <w:locked/>
    <w:rsid w:val="004F23DB"/>
    <w:rPr>
      <w:rFonts w:ascii="Arial" w:hAnsi="Arial" w:cs="Arial" w:hint="default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4F23DB"/>
    <w:rPr>
      <w:rFonts w:ascii="Arial" w:hAnsi="Arial" w:cs="Arial" w:hint="default"/>
      <w:sz w:val="24"/>
      <w:szCs w:val="24"/>
      <w:lang w:val="ru-RU" w:eastAsia="ru-RU"/>
    </w:rPr>
  </w:style>
  <w:style w:type="character" w:customStyle="1" w:styleId="Heading3Char">
    <w:name w:val="Heading 3 Char"/>
    <w:locked/>
    <w:rsid w:val="004F23DB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4F23DB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4F23DB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4F23DB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50">
    <w:name w:val="Знак Знак15"/>
    <w:rsid w:val="004F23DB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HeaderChar">
    <w:name w:val="Header Char"/>
    <w:locked/>
    <w:rsid w:val="004F23DB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4F23DB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121">
    <w:name w:val="Знак Знак12"/>
    <w:rsid w:val="004F23DB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locked/>
    <w:rsid w:val="004F23DB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afffffa">
    <w:name w:val="Цветовое выделение"/>
    <w:rsid w:val="004F23DB"/>
    <w:rPr>
      <w:b/>
      <w:bCs w:val="0"/>
      <w:color w:val="000080"/>
      <w:sz w:val="20"/>
    </w:rPr>
  </w:style>
  <w:style w:type="character" w:customStyle="1" w:styleId="afffffb">
    <w:name w:val="Гипертекстовая ссылка"/>
    <w:rsid w:val="004F23DB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afffffc">
    <w:name w:val="Продолжение ссылки"/>
    <w:rsid w:val="004F23DB"/>
    <w:rPr>
      <w:rFonts w:ascii="Times New Roman" w:hAnsi="Times New Roman" w:cs="Times New Roman" w:hint="default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4F23DB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4F23DB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4F23DB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70">
    <w:name w:val="Знак Знак27"/>
    <w:rsid w:val="004F23DB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60">
    <w:name w:val="Знак Знак26"/>
    <w:rsid w:val="004F23DB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4F23DB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4F23DB"/>
    <w:rPr>
      <w:rFonts w:ascii="Courier New" w:hAnsi="Courier New" w:cs="Courier New" w:hint="default"/>
      <w:lang w:eastAsia="ar-SA" w:bidi="ar-SA"/>
    </w:rPr>
  </w:style>
  <w:style w:type="character" w:customStyle="1" w:styleId="280">
    <w:name w:val="Знак Знак28"/>
    <w:rsid w:val="004F23DB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21">
    <w:name w:val="Заголовок 2 Знак2"/>
    <w:aliases w:val="Заголовок 2 Знак Знак1"/>
    <w:rsid w:val="004F23DB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4F23DB"/>
    <w:rPr>
      <w:rFonts w:ascii="Times New Roman" w:hAnsi="Times New Roman" w:cs="Times New Roman" w:hint="default"/>
      <w:sz w:val="24"/>
      <w:szCs w:val="24"/>
    </w:rPr>
  </w:style>
  <w:style w:type="character" w:customStyle="1" w:styleId="222">
    <w:name w:val="Знак Знак22"/>
    <w:rsid w:val="004F23DB"/>
    <w:rPr>
      <w:rFonts w:ascii="Times New Roman" w:hAnsi="Times New Roman" w:cs="Times New Roman" w:hint="default"/>
      <w:sz w:val="28"/>
      <w:szCs w:val="28"/>
    </w:rPr>
  </w:style>
  <w:style w:type="character" w:customStyle="1" w:styleId="200">
    <w:name w:val="Знак Знак20"/>
    <w:rsid w:val="004F23DB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4F23DB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4F23DB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110">
    <w:name w:val="Знак Знак211"/>
    <w:locked/>
    <w:rsid w:val="004F23DB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01">
    <w:name w:val="Знак Знак201"/>
    <w:locked/>
    <w:rsid w:val="004F23DB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4F23DB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4F23DB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4F23DB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4F23DB"/>
    <w:rPr>
      <w:rFonts w:ascii="Arial" w:hAnsi="Arial" w:cs="Arial" w:hint="default"/>
      <w:lang w:val="ru-RU" w:eastAsia="ru-RU"/>
    </w:rPr>
  </w:style>
  <w:style w:type="character" w:customStyle="1" w:styleId="151">
    <w:name w:val="Знак Знак151"/>
    <w:locked/>
    <w:rsid w:val="004F23DB"/>
    <w:rPr>
      <w:rFonts w:ascii="Arial" w:hAnsi="Arial" w:cs="Arial" w:hint="default"/>
      <w:i/>
      <w:iCs/>
      <w:lang w:val="ru-RU" w:eastAsia="ru-RU"/>
    </w:rPr>
  </w:style>
  <w:style w:type="character" w:customStyle="1" w:styleId="115">
    <w:name w:val="Знак Знак11"/>
    <w:locked/>
    <w:rsid w:val="004F23DB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93">
    <w:name w:val="Знак Знак9"/>
    <w:locked/>
    <w:rsid w:val="004F23DB"/>
    <w:rPr>
      <w:rFonts w:ascii="Times New Roman" w:hAnsi="Times New Roman" w:cs="Times New Roman" w:hint="default"/>
      <w:lang w:val="ru-RU" w:eastAsia="ru-RU"/>
    </w:rPr>
  </w:style>
  <w:style w:type="character" w:customStyle="1" w:styleId="3c">
    <w:name w:val="Знак Знак3"/>
    <w:locked/>
    <w:rsid w:val="004F23DB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4F23DB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01">
    <w:name w:val="Знак Знак10"/>
    <w:locked/>
    <w:rsid w:val="004F23DB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fe">
    <w:name w:val="Знак Знак1"/>
    <w:locked/>
    <w:rsid w:val="004F23DB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52">
    <w:name w:val="Знак Знак5"/>
    <w:locked/>
    <w:rsid w:val="004F23DB"/>
    <w:rPr>
      <w:rFonts w:ascii="Tahoma" w:hAnsi="Tahoma" w:cs="Tahoma" w:hint="default"/>
      <w:sz w:val="16"/>
      <w:szCs w:val="16"/>
    </w:rPr>
  </w:style>
  <w:style w:type="character" w:customStyle="1" w:styleId="1210">
    <w:name w:val="Знак Знак121"/>
    <w:rsid w:val="004F23DB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1ff">
    <w:name w:val="Текст выноски Знак1"/>
    <w:rsid w:val="004F23DB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ff0">
    <w:name w:val="Схема документа Знак1"/>
    <w:rsid w:val="004F23DB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23">
    <w:name w:val="Знак Знак123"/>
    <w:rsid w:val="004F23DB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2f4">
    <w:name w:val="Заголовок 2 Знак Знак Знак"/>
    <w:rsid w:val="004F23DB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4F23DB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4F23D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4F23DB"/>
    <w:rPr>
      <w:rFonts w:ascii="Times New Roman" w:eastAsia="Times New Roman" w:hAnsi="Times New Roman" w:cs="Times New Roman" w:hint="default"/>
      <w:sz w:val="24"/>
    </w:rPr>
  </w:style>
  <w:style w:type="character" w:customStyle="1" w:styleId="223">
    <w:name w:val="Знак Знак223"/>
    <w:rsid w:val="004F23DB"/>
    <w:rPr>
      <w:rFonts w:ascii="Times New Roman" w:eastAsia="Times New Roman" w:hAnsi="Times New Roman" w:cs="Times New Roman" w:hint="default"/>
      <w:sz w:val="28"/>
    </w:rPr>
  </w:style>
  <w:style w:type="character" w:customStyle="1" w:styleId="213">
    <w:name w:val="Знак Знак213"/>
    <w:rsid w:val="004F23DB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3">
    <w:name w:val="Знак Знак203"/>
    <w:rsid w:val="004F23DB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4F23DB"/>
    <w:rPr>
      <w:rFonts w:ascii="Tahoma" w:eastAsia="Calibri" w:hAnsi="Tahoma" w:cs="Tahoma" w:hint="default"/>
      <w:lang w:val="en-US" w:eastAsia="en-US" w:bidi="ar-SA"/>
    </w:rPr>
  </w:style>
  <w:style w:type="character" w:customStyle="1" w:styleId="Heading2Char1">
    <w:name w:val="Heading 2 Char1"/>
    <w:locked/>
    <w:rsid w:val="004F23DB"/>
    <w:rPr>
      <w:rFonts w:ascii="Arial" w:eastAsia="Calibri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4F23DB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4F23DB"/>
    <w:rPr>
      <w:rFonts w:ascii="Calibri" w:eastAsia="Calibri" w:hAnsi="Calibri" w:hint="default"/>
      <w:b/>
      <w:bCs w:val="0"/>
      <w:sz w:val="24"/>
      <w:lang w:val="ru-RU" w:eastAsia="ru-RU" w:bidi="ar-SA"/>
    </w:rPr>
  </w:style>
  <w:style w:type="character" w:customStyle="1" w:styleId="Heading5Char">
    <w:name w:val="Heading 5 Char"/>
    <w:locked/>
    <w:rsid w:val="004F23DB"/>
    <w:rPr>
      <w:rFonts w:ascii="Calibri" w:eastAsia="Calibri" w:hAnsi="Calibri" w:hint="default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4F23DB"/>
    <w:rPr>
      <w:rFonts w:ascii="Calibri" w:eastAsia="Calibri" w:hAnsi="Calibri" w:hint="default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4F23DB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4F23DB"/>
    <w:rPr>
      <w:rFonts w:ascii="Arial" w:eastAsia="Calibri" w:hAnsi="Arial" w:cs="Arial" w:hint="default"/>
      <w:i/>
      <w:iCs/>
      <w:lang w:val="ru-RU" w:eastAsia="ru-RU" w:bidi="ar-SA"/>
    </w:rPr>
  </w:style>
  <w:style w:type="character" w:customStyle="1" w:styleId="Heading9Char">
    <w:name w:val="Heading 9 Char"/>
    <w:locked/>
    <w:rsid w:val="004F23DB"/>
    <w:rPr>
      <w:rFonts w:ascii="Arial" w:eastAsia="Calibri" w:hAnsi="Arial" w:cs="Arial" w:hint="default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4F23DB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4F23DB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4F23DB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4F23DB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4F23DB"/>
    <w:rPr>
      <w:rFonts w:ascii="Courier New" w:eastAsia="Calibri" w:hAnsi="Courier New" w:cs="Courier New" w:hint="default"/>
      <w:color w:val="000090"/>
      <w:lang w:val="ru-RU" w:eastAsia="ru-RU" w:bidi="ar-SA"/>
    </w:rPr>
  </w:style>
  <w:style w:type="character" w:customStyle="1" w:styleId="BodyText2Char1">
    <w:name w:val="Body Text 2 Char1"/>
    <w:locked/>
    <w:rsid w:val="004F23DB"/>
    <w:rPr>
      <w:rFonts w:ascii="Calibri" w:eastAsia="Calibri" w:hAnsi="Calibri" w:hint="default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4F23DB"/>
    <w:rPr>
      <w:rFonts w:ascii="Calibri" w:eastAsia="Calibri" w:hAnsi="Calibri" w:hint="default"/>
      <w:b/>
      <w:bCs w:val="0"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4F23DB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4F23DB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4F23DB"/>
    <w:rPr>
      <w:rFonts w:ascii="Arial" w:eastAsia="Calibri" w:hAnsi="Arial" w:cs="Arial" w:hint="default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4F23DB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4F23DB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apple-style-span">
    <w:name w:val="apple-style-span"/>
    <w:basedOn w:val="a3"/>
    <w:rsid w:val="004F23DB"/>
  </w:style>
  <w:style w:type="character" w:customStyle="1" w:styleId="410">
    <w:name w:val="Знак Знак41"/>
    <w:rsid w:val="004F23DB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4F23DB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4F23DB"/>
    <w:rPr>
      <w:rFonts w:ascii="Arial" w:hAnsi="Arial" w:cs="Arial" w:hint="default"/>
      <w:lang w:val="ru-RU" w:eastAsia="ru-RU"/>
    </w:rPr>
  </w:style>
  <w:style w:type="character" w:customStyle="1" w:styleId="122">
    <w:name w:val="Знак Знак122"/>
    <w:rsid w:val="004F23DB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4F23DB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4F23D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4F23DB"/>
    <w:rPr>
      <w:rFonts w:ascii="Times New Roman" w:eastAsia="Times New Roman" w:hAnsi="Times New Roman" w:cs="Times New Roman" w:hint="default"/>
      <w:sz w:val="24"/>
    </w:rPr>
  </w:style>
  <w:style w:type="character" w:customStyle="1" w:styleId="2220">
    <w:name w:val="Знак Знак222"/>
    <w:rsid w:val="004F23DB"/>
    <w:rPr>
      <w:rFonts w:ascii="Times New Roman" w:eastAsia="Times New Roman" w:hAnsi="Times New Roman" w:cs="Times New Roman" w:hint="default"/>
      <w:sz w:val="28"/>
    </w:rPr>
  </w:style>
  <w:style w:type="character" w:customStyle="1" w:styleId="2120">
    <w:name w:val="Знак Знак212"/>
    <w:rsid w:val="004F23DB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2">
    <w:name w:val="Знак Знак202"/>
    <w:rsid w:val="004F23DB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normaltextrun">
    <w:name w:val="normaltextrun"/>
    <w:rsid w:val="004F23DB"/>
  </w:style>
  <w:style w:type="character" w:customStyle="1" w:styleId="1ff1">
    <w:name w:val="Текст примечания Знак1"/>
    <w:uiPriority w:val="99"/>
    <w:semiHidden/>
    <w:rsid w:val="004F23DB"/>
    <w:rPr>
      <w:rFonts w:ascii="Calibri" w:eastAsia="Calibri" w:hAnsi="Calibri" w:cs="Calibri" w:hint="default"/>
      <w:lang w:eastAsia="zh-CN"/>
    </w:rPr>
  </w:style>
  <w:style w:type="character" w:customStyle="1" w:styleId="1ff2">
    <w:name w:val="Основной шрифт абзаца1"/>
    <w:rsid w:val="004F23DB"/>
  </w:style>
  <w:style w:type="character" w:customStyle="1" w:styleId="Bodytext0">
    <w:name w:val="Body text"/>
    <w:rsid w:val="004F23DB"/>
    <w:rPr>
      <w:rFonts w:ascii="Times New Roman" w:hAnsi="Times New Roman" w:cs="Times New Roman" w:hint="default"/>
      <w:spacing w:val="0"/>
      <w:sz w:val="26"/>
      <w:szCs w:val="26"/>
      <w:lang w:bidi="ar-SA"/>
    </w:rPr>
  </w:style>
  <w:style w:type="character" w:customStyle="1" w:styleId="HeaderorfooterArialUnicodeMS">
    <w:name w:val="Header or footer + Arial Unicode MS"/>
    <w:aliases w:val="19,5 pt,Bold,Spacing 1 pt,Scaling 50%"/>
    <w:rsid w:val="004F23DB"/>
    <w:rPr>
      <w:rFonts w:ascii="Arial Unicode MS" w:eastAsia="Arial Unicode MS" w:hAnsi="Arial Unicode MS" w:cs="Arial Unicode MS" w:hint="eastAsia"/>
      <w:b/>
      <w:bCs/>
      <w:spacing w:val="20"/>
      <w:w w:val="50"/>
      <w:sz w:val="39"/>
      <w:szCs w:val="39"/>
    </w:rPr>
  </w:style>
  <w:style w:type="character" w:customStyle="1" w:styleId="Bodytext2">
    <w:name w:val="Body text2"/>
    <w:basedOn w:val="Bodytext"/>
    <w:rsid w:val="004F23DB"/>
  </w:style>
  <w:style w:type="character" w:customStyle="1" w:styleId="WW8Num1z0">
    <w:name w:val="WW8Num1z0"/>
    <w:rsid w:val="004F23DB"/>
    <w:rPr>
      <w:rFonts w:ascii="Vladimir Script" w:hAnsi="Vladimir Script" w:cs="Vladimir Script" w:hint="default"/>
    </w:rPr>
  </w:style>
  <w:style w:type="character" w:customStyle="1" w:styleId="WW8Num1z1">
    <w:name w:val="WW8Num1z1"/>
    <w:rsid w:val="004F23DB"/>
    <w:rPr>
      <w:rFonts w:ascii="Courier New" w:hAnsi="Courier New" w:cs="Courier New" w:hint="default"/>
    </w:rPr>
  </w:style>
  <w:style w:type="character" w:customStyle="1" w:styleId="WW8Num1z2">
    <w:name w:val="WW8Num1z2"/>
    <w:rsid w:val="004F23DB"/>
    <w:rPr>
      <w:rFonts w:ascii="Wingdings" w:hAnsi="Wingdings" w:cs="Wingdings" w:hint="default"/>
    </w:rPr>
  </w:style>
  <w:style w:type="character" w:customStyle="1" w:styleId="WW8Num1z3">
    <w:name w:val="WW8Num1z3"/>
    <w:rsid w:val="004F23DB"/>
    <w:rPr>
      <w:rFonts w:ascii="Symbol" w:hAnsi="Symbol" w:cs="Symbol" w:hint="default"/>
    </w:rPr>
  </w:style>
  <w:style w:type="character" w:customStyle="1" w:styleId="WW8Num2z0">
    <w:name w:val="WW8Num2z0"/>
    <w:rsid w:val="004F23DB"/>
    <w:rPr>
      <w:rFonts w:ascii="Vladimir Script" w:hAnsi="Vladimir Script" w:cs="Vladimir Script" w:hint="default"/>
    </w:rPr>
  </w:style>
  <w:style w:type="character" w:customStyle="1" w:styleId="WW8Num2z1">
    <w:name w:val="WW8Num2z1"/>
    <w:rsid w:val="004F23DB"/>
    <w:rPr>
      <w:rFonts w:ascii="Courier New" w:hAnsi="Courier New" w:cs="Courier New" w:hint="default"/>
    </w:rPr>
  </w:style>
  <w:style w:type="character" w:customStyle="1" w:styleId="WW8Num2z2">
    <w:name w:val="WW8Num2z2"/>
    <w:rsid w:val="004F23DB"/>
    <w:rPr>
      <w:rFonts w:ascii="Wingdings" w:hAnsi="Wingdings" w:cs="Wingdings" w:hint="default"/>
    </w:rPr>
  </w:style>
  <w:style w:type="character" w:customStyle="1" w:styleId="WW8Num2z3">
    <w:name w:val="WW8Num2z3"/>
    <w:rsid w:val="004F23DB"/>
    <w:rPr>
      <w:rFonts w:ascii="Symbol" w:hAnsi="Symbol" w:cs="Symbol" w:hint="default"/>
    </w:rPr>
  </w:style>
  <w:style w:type="character" w:customStyle="1" w:styleId="WW8Num3z0">
    <w:name w:val="WW8Num3z0"/>
    <w:rsid w:val="004F23DB"/>
    <w:rPr>
      <w:rFonts w:ascii="Times New Roman" w:hAnsi="Times New Roman" w:cs="Times New Roman" w:hint="default"/>
    </w:rPr>
  </w:style>
  <w:style w:type="character" w:customStyle="1" w:styleId="WW8Num4z0">
    <w:name w:val="WW8Num4z0"/>
    <w:rsid w:val="004F23DB"/>
    <w:rPr>
      <w:b w:val="0"/>
      <w:bCs w:val="0"/>
    </w:rPr>
  </w:style>
  <w:style w:type="character" w:customStyle="1" w:styleId="WW8Num4z1">
    <w:name w:val="WW8Num4z1"/>
    <w:rsid w:val="004F23DB"/>
  </w:style>
  <w:style w:type="character" w:customStyle="1" w:styleId="WW8Num4z2">
    <w:name w:val="WW8Num4z2"/>
    <w:rsid w:val="004F23DB"/>
  </w:style>
  <w:style w:type="character" w:customStyle="1" w:styleId="WW8Num4z3">
    <w:name w:val="WW8Num4z3"/>
    <w:rsid w:val="004F23DB"/>
  </w:style>
  <w:style w:type="character" w:customStyle="1" w:styleId="WW8Num4z4">
    <w:name w:val="WW8Num4z4"/>
    <w:rsid w:val="004F23DB"/>
  </w:style>
  <w:style w:type="character" w:customStyle="1" w:styleId="WW8Num4z5">
    <w:name w:val="WW8Num4z5"/>
    <w:rsid w:val="004F23DB"/>
  </w:style>
  <w:style w:type="character" w:customStyle="1" w:styleId="WW8Num4z6">
    <w:name w:val="WW8Num4z6"/>
    <w:rsid w:val="004F23DB"/>
  </w:style>
  <w:style w:type="character" w:customStyle="1" w:styleId="WW8Num4z7">
    <w:name w:val="WW8Num4z7"/>
    <w:rsid w:val="004F23DB"/>
  </w:style>
  <w:style w:type="character" w:customStyle="1" w:styleId="WW8Num4z8">
    <w:name w:val="WW8Num4z8"/>
    <w:rsid w:val="004F23DB"/>
  </w:style>
  <w:style w:type="character" w:customStyle="1" w:styleId="WW8Num5z0">
    <w:name w:val="WW8Num5z0"/>
    <w:rsid w:val="004F23DB"/>
    <w:rPr>
      <w:rFonts w:ascii="Times New Roman" w:hAnsi="Times New Roman" w:cs="Times New Roman" w:hint="default"/>
    </w:rPr>
  </w:style>
  <w:style w:type="character" w:customStyle="1" w:styleId="WW8Num5z1">
    <w:name w:val="WW8Num5z1"/>
    <w:rsid w:val="004F23DB"/>
    <w:rPr>
      <w:rFonts w:ascii="Times New Roman" w:hAnsi="Times New Roman" w:cs="Times New Roman" w:hint="default"/>
      <w:b w:val="0"/>
      <w:bCs w:val="0"/>
    </w:rPr>
  </w:style>
  <w:style w:type="character" w:customStyle="1" w:styleId="WW8Num6z0">
    <w:name w:val="WW8Num6z0"/>
    <w:rsid w:val="004F23DB"/>
    <w:rPr>
      <w:rFonts w:ascii="Times New Roman" w:hAnsi="Times New Roman" w:cs="Times New Roman" w:hint="default"/>
      <w:i w:val="0"/>
      <w:iCs w:val="0"/>
    </w:rPr>
  </w:style>
  <w:style w:type="character" w:customStyle="1" w:styleId="WW8Num6z1">
    <w:name w:val="WW8Num6z1"/>
    <w:rsid w:val="004F23DB"/>
    <w:rPr>
      <w:rFonts w:ascii="Times New Roman" w:hAnsi="Times New Roman" w:cs="Times New Roman" w:hint="default"/>
    </w:rPr>
  </w:style>
  <w:style w:type="character" w:customStyle="1" w:styleId="WW8Num7z0">
    <w:name w:val="WW8Num7z0"/>
    <w:rsid w:val="004F23DB"/>
    <w:rPr>
      <w:rFonts w:ascii="Times New Roman" w:hAnsi="Times New Roman" w:cs="Times New Roman" w:hint="default"/>
      <w:i w:val="0"/>
      <w:iCs w:val="0"/>
    </w:rPr>
  </w:style>
  <w:style w:type="character" w:customStyle="1" w:styleId="WW8Num8z0">
    <w:name w:val="WW8Num8z0"/>
    <w:rsid w:val="004F23DB"/>
    <w:rPr>
      <w:rFonts w:ascii="Times New Roman" w:hAnsi="Times New Roman" w:cs="Times New Roman" w:hint="default"/>
    </w:rPr>
  </w:style>
  <w:style w:type="character" w:customStyle="1" w:styleId="WW8Num9z0">
    <w:name w:val="WW8Num9z0"/>
    <w:rsid w:val="004F23DB"/>
    <w:rPr>
      <w:rFonts w:ascii="Times New Roman" w:hAnsi="Times New Roman" w:cs="Times New Roman" w:hint="default"/>
    </w:rPr>
  </w:style>
  <w:style w:type="character" w:customStyle="1" w:styleId="WW8Num10z0">
    <w:name w:val="WW8Num10z0"/>
    <w:rsid w:val="004F23DB"/>
    <w:rPr>
      <w:rFonts w:ascii="Vladimir Script" w:hAnsi="Vladimir Script" w:cs="Vladimir Script" w:hint="default"/>
    </w:rPr>
  </w:style>
  <w:style w:type="character" w:customStyle="1" w:styleId="WW8Num10z1">
    <w:name w:val="WW8Num10z1"/>
    <w:rsid w:val="004F23DB"/>
    <w:rPr>
      <w:rFonts w:ascii="Courier New" w:hAnsi="Courier New" w:cs="Courier New" w:hint="default"/>
    </w:rPr>
  </w:style>
  <w:style w:type="character" w:customStyle="1" w:styleId="WW8Num10z2">
    <w:name w:val="WW8Num10z2"/>
    <w:rsid w:val="004F23DB"/>
    <w:rPr>
      <w:rFonts w:ascii="Wingdings" w:hAnsi="Wingdings" w:cs="Wingdings" w:hint="default"/>
    </w:rPr>
  </w:style>
  <w:style w:type="character" w:customStyle="1" w:styleId="WW8Num10z3">
    <w:name w:val="WW8Num10z3"/>
    <w:rsid w:val="004F23DB"/>
    <w:rPr>
      <w:rFonts w:ascii="Symbol" w:hAnsi="Symbol" w:cs="Symbol" w:hint="default"/>
    </w:rPr>
  </w:style>
  <w:style w:type="character" w:customStyle="1" w:styleId="WW8Num11z0">
    <w:name w:val="WW8Num11z0"/>
    <w:rsid w:val="004F23DB"/>
    <w:rPr>
      <w:rFonts w:ascii="Times New Roman" w:hAnsi="Times New Roman" w:cs="Times New Roman" w:hint="default"/>
    </w:rPr>
  </w:style>
  <w:style w:type="character" w:customStyle="1" w:styleId="WW8Num12z0">
    <w:name w:val="WW8Num12z0"/>
    <w:rsid w:val="004F23DB"/>
    <w:rPr>
      <w:rFonts w:ascii="Vladimir Script" w:hAnsi="Vladimir Script" w:cs="Vladimir Script" w:hint="default"/>
    </w:rPr>
  </w:style>
  <w:style w:type="character" w:customStyle="1" w:styleId="WW8Num12z1">
    <w:name w:val="WW8Num12z1"/>
    <w:rsid w:val="004F23DB"/>
    <w:rPr>
      <w:rFonts w:ascii="Courier New" w:hAnsi="Courier New" w:cs="Courier New" w:hint="default"/>
    </w:rPr>
  </w:style>
  <w:style w:type="character" w:customStyle="1" w:styleId="WW8Num12z2">
    <w:name w:val="WW8Num12z2"/>
    <w:rsid w:val="004F23DB"/>
    <w:rPr>
      <w:rFonts w:ascii="Wingdings" w:hAnsi="Wingdings" w:cs="Wingdings" w:hint="default"/>
    </w:rPr>
  </w:style>
  <w:style w:type="character" w:customStyle="1" w:styleId="WW8Num12z3">
    <w:name w:val="WW8Num12z3"/>
    <w:rsid w:val="004F23DB"/>
    <w:rPr>
      <w:rFonts w:ascii="Symbol" w:hAnsi="Symbol" w:cs="Symbol" w:hint="default"/>
    </w:rPr>
  </w:style>
  <w:style w:type="character" w:customStyle="1" w:styleId="WW8Num13z0">
    <w:name w:val="WW8Num13z0"/>
    <w:rsid w:val="004F23DB"/>
  </w:style>
  <w:style w:type="character" w:customStyle="1" w:styleId="WW8Num13z1">
    <w:name w:val="WW8Num13z1"/>
    <w:rsid w:val="004F23DB"/>
  </w:style>
  <w:style w:type="character" w:customStyle="1" w:styleId="WW8Num13z2">
    <w:name w:val="WW8Num13z2"/>
    <w:rsid w:val="004F23DB"/>
  </w:style>
  <w:style w:type="character" w:customStyle="1" w:styleId="WW8Num13z3">
    <w:name w:val="WW8Num13z3"/>
    <w:rsid w:val="004F23DB"/>
  </w:style>
  <w:style w:type="character" w:customStyle="1" w:styleId="WW8Num13z4">
    <w:name w:val="WW8Num13z4"/>
    <w:rsid w:val="004F23DB"/>
  </w:style>
  <w:style w:type="character" w:customStyle="1" w:styleId="WW8Num13z5">
    <w:name w:val="WW8Num13z5"/>
    <w:rsid w:val="004F23DB"/>
  </w:style>
  <w:style w:type="character" w:customStyle="1" w:styleId="WW8Num13z6">
    <w:name w:val="WW8Num13z6"/>
    <w:rsid w:val="004F23DB"/>
  </w:style>
  <w:style w:type="character" w:customStyle="1" w:styleId="WW8Num13z7">
    <w:name w:val="WW8Num13z7"/>
    <w:rsid w:val="004F23DB"/>
  </w:style>
  <w:style w:type="character" w:customStyle="1" w:styleId="WW8Num13z8">
    <w:name w:val="WW8Num13z8"/>
    <w:rsid w:val="004F23DB"/>
  </w:style>
  <w:style w:type="character" w:customStyle="1" w:styleId="WW8Num14z0">
    <w:name w:val="WW8Num14z0"/>
    <w:rsid w:val="004F23DB"/>
    <w:rPr>
      <w:rFonts w:ascii="Times New Roman" w:hAnsi="Times New Roman" w:cs="Times New Roman" w:hint="default"/>
    </w:rPr>
  </w:style>
  <w:style w:type="character" w:customStyle="1" w:styleId="WW8Num15z0">
    <w:name w:val="WW8Num15z0"/>
    <w:rsid w:val="004F23DB"/>
    <w:rPr>
      <w:rFonts w:ascii="Times New Roman" w:hAnsi="Times New Roman" w:cs="Times New Roman" w:hint="default"/>
    </w:rPr>
  </w:style>
  <w:style w:type="character" w:customStyle="1" w:styleId="WW8Num16z0">
    <w:name w:val="WW8Num16z0"/>
    <w:rsid w:val="004F23DB"/>
    <w:rPr>
      <w:rFonts w:ascii="Times New Roman" w:hAnsi="Times New Roman" w:cs="Times New Roman" w:hint="default"/>
    </w:rPr>
  </w:style>
  <w:style w:type="character" w:customStyle="1" w:styleId="WW8Num17z0">
    <w:name w:val="WW8Num17z0"/>
    <w:rsid w:val="004F23DB"/>
  </w:style>
  <w:style w:type="character" w:customStyle="1" w:styleId="WW8Num17z1">
    <w:name w:val="WW8Num17z1"/>
    <w:rsid w:val="004F23DB"/>
  </w:style>
  <w:style w:type="character" w:customStyle="1" w:styleId="WW8Num17z2">
    <w:name w:val="WW8Num17z2"/>
    <w:rsid w:val="004F23DB"/>
  </w:style>
  <w:style w:type="character" w:customStyle="1" w:styleId="WW8Num17z3">
    <w:name w:val="WW8Num17z3"/>
    <w:rsid w:val="004F23DB"/>
  </w:style>
  <w:style w:type="character" w:customStyle="1" w:styleId="WW8Num17z4">
    <w:name w:val="WW8Num17z4"/>
    <w:rsid w:val="004F23DB"/>
  </w:style>
  <w:style w:type="character" w:customStyle="1" w:styleId="WW8Num17z5">
    <w:name w:val="WW8Num17z5"/>
    <w:rsid w:val="004F23DB"/>
  </w:style>
  <w:style w:type="character" w:customStyle="1" w:styleId="WW8Num17z6">
    <w:name w:val="WW8Num17z6"/>
    <w:rsid w:val="004F23DB"/>
  </w:style>
  <w:style w:type="character" w:customStyle="1" w:styleId="WW8Num17z7">
    <w:name w:val="WW8Num17z7"/>
    <w:rsid w:val="004F23DB"/>
  </w:style>
  <w:style w:type="character" w:customStyle="1" w:styleId="WW8Num17z8">
    <w:name w:val="WW8Num17z8"/>
    <w:rsid w:val="004F23DB"/>
  </w:style>
  <w:style w:type="character" w:customStyle="1" w:styleId="WW8Num18z0">
    <w:name w:val="WW8Num18z0"/>
    <w:rsid w:val="004F23DB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4F23DB"/>
    <w:rPr>
      <w:rFonts w:ascii="Courier New" w:hAnsi="Courier New" w:cs="Courier New" w:hint="default"/>
    </w:rPr>
  </w:style>
  <w:style w:type="character" w:customStyle="1" w:styleId="WW8Num18z2">
    <w:name w:val="WW8Num18z2"/>
    <w:rsid w:val="004F23DB"/>
    <w:rPr>
      <w:rFonts w:ascii="Wingdings" w:hAnsi="Wingdings" w:cs="Wingdings" w:hint="default"/>
    </w:rPr>
  </w:style>
  <w:style w:type="character" w:customStyle="1" w:styleId="WW8Num18z3">
    <w:name w:val="WW8Num18z3"/>
    <w:rsid w:val="004F23DB"/>
    <w:rPr>
      <w:rFonts w:ascii="Symbol" w:hAnsi="Symbol" w:cs="Symbol" w:hint="default"/>
    </w:rPr>
  </w:style>
  <w:style w:type="character" w:customStyle="1" w:styleId="WW8Num19z0">
    <w:name w:val="WW8Num19z0"/>
    <w:rsid w:val="004F23DB"/>
    <w:rPr>
      <w:rFonts w:ascii="Times New Roman" w:hAnsi="Times New Roman" w:cs="Times New Roman" w:hint="default"/>
      <w:b w:val="0"/>
      <w:bCs w:val="0"/>
    </w:rPr>
  </w:style>
  <w:style w:type="character" w:customStyle="1" w:styleId="WW8Num20z0">
    <w:name w:val="WW8Num20z0"/>
    <w:rsid w:val="004F23DB"/>
    <w:rPr>
      <w:rFonts w:ascii="Times New Roman" w:hAnsi="Times New Roman" w:cs="Times New Roman" w:hint="default"/>
    </w:rPr>
  </w:style>
  <w:style w:type="character" w:customStyle="1" w:styleId="WW8Num21z0">
    <w:name w:val="WW8Num21z0"/>
    <w:rsid w:val="004F23DB"/>
    <w:rPr>
      <w:rFonts w:ascii="Vladimir Script" w:hAnsi="Vladimir Script" w:cs="Vladimir Script" w:hint="default"/>
    </w:rPr>
  </w:style>
  <w:style w:type="character" w:customStyle="1" w:styleId="WW8Num21z1">
    <w:name w:val="WW8Num21z1"/>
    <w:rsid w:val="004F23DB"/>
    <w:rPr>
      <w:rFonts w:ascii="Courier New" w:hAnsi="Courier New" w:cs="Courier New" w:hint="default"/>
    </w:rPr>
  </w:style>
  <w:style w:type="character" w:customStyle="1" w:styleId="WW8Num21z2">
    <w:name w:val="WW8Num21z2"/>
    <w:rsid w:val="004F23DB"/>
    <w:rPr>
      <w:rFonts w:ascii="Wingdings" w:hAnsi="Wingdings" w:cs="Wingdings" w:hint="default"/>
    </w:rPr>
  </w:style>
  <w:style w:type="character" w:customStyle="1" w:styleId="WW8Num21z3">
    <w:name w:val="WW8Num21z3"/>
    <w:rsid w:val="004F23DB"/>
    <w:rPr>
      <w:rFonts w:ascii="Symbol" w:hAnsi="Symbol" w:cs="Symbol" w:hint="default"/>
    </w:rPr>
  </w:style>
  <w:style w:type="character" w:customStyle="1" w:styleId="WW8Num22z0">
    <w:name w:val="WW8Num22z0"/>
    <w:rsid w:val="004F23DB"/>
  </w:style>
  <w:style w:type="character" w:customStyle="1" w:styleId="WW8Num22z1">
    <w:name w:val="WW8Num22z1"/>
    <w:rsid w:val="004F23DB"/>
  </w:style>
  <w:style w:type="character" w:customStyle="1" w:styleId="WW8Num22z2">
    <w:name w:val="WW8Num22z2"/>
    <w:rsid w:val="004F23DB"/>
  </w:style>
  <w:style w:type="character" w:customStyle="1" w:styleId="WW8Num22z3">
    <w:name w:val="WW8Num22z3"/>
    <w:rsid w:val="004F23DB"/>
  </w:style>
  <w:style w:type="character" w:customStyle="1" w:styleId="WW8Num22z4">
    <w:name w:val="WW8Num22z4"/>
    <w:rsid w:val="004F23DB"/>
  </w:style>
  <w:style w:type="character" w:customStyle="1" w:styleId="WW8Num22z5">
    <w:name w:val="WW8Num22z5"/>
    <w:rsid w:val="004F23DB"/>
  </w:style>
  <w:style w:type="character" w:customStyle="1" w:styleId="WW8Num22z6">
    <w:name w:val="WW8Num22z6"/>
    <w:rsid w:val="004F23DB"/>
  </w:style>
  <w:style w:type="character" w:customStyle="1" w:styleId="WW8Num22z7">
    <w:name w:val="WW8Num22z7"/>
    <w:rsid w:val="004F23DB"/>
  </w:style>
  <w:style w:type="character" w:customStyle="1" w:styleId="WW8Num22z8">
    <w:name w:val="WW8Num22z8"/>
    <w:rsid w:val="004F23DB"/>
  </w:style>
  <w:style w:type="character" w:customStyle="1" w:styleId="WW8Num23z0">
    <w:name w:val="WW8Num23z0"/>
    <w:rsid w:val="004F23DB"/>
    <w:rPr>
      <w:rFonts w:ascii="Times New Roman" w:hAnsi="Times New Roman" w:cs="Times New Roman" w:hint="default"/>
    </w:rPr>
  </w:style>
  <w:style w:type="character" w:customStyle="1" w:styleId="WW8Num23z1">
    <w:name w:val="WW8Num23z1"/>
    <w:rsid w:val="004F23DB"/>
    <w:rPr>
      <w:rFonts w:ascii="Vladimir Script" w:hAnsi="Vladimir Script" w:cs="Vladimir Script" w:hint="default"/>
    </w:rPr>
  </w:style>
  <w:style w:type="character" w:customStyle="1" w:styleId="WW8Num24z0">
    <w:name w:val="WW8Num24z0"/>
    <w:rsid w:val="004F23DB"/>
    <w:rPr>
      <w:rFonts w:ascii="Times New Roman" w:hAnsi="Times New Roman" w:cs="Times New Roman" w:hint="default"/>
    </w:rPr>
  </w:style>
  <w:style w:type="character" w:customStyle="1" w:styleId="WW8Num25z0">
    <w:name w:val="WW8Num25z0"/>
    <w:rsid w:val="004F23DB"/>
    <w:rPr>
      <w:rFonts w:ascii="Times New Roman" w:hAnsi="Times New Roman" w:cs="Times New Roman" w:hint="default"/>
    </w:rPr>
  </w:style>
  <w:style w:type="character" w:customStyle="1" w:styleId="WW8Num26z0">
    <w:name w:val="WW8Num26z0"/>
    <w:rsid w:val="004F23DB"/>
    <w:rPr>
      <w:rFonts w:ascii="Times New Roman" w:hAnsi="Times New Roman" w:cs="Times New Roman" w:hint="default"/>
    </w:rPr>
  </w:style>
  <w:style w:type="character" w:customStyle="1" w:styleId="WW8Num27z0">
    <w:name w:val="WW8Num27z0"/>
    <w:rsid w:val="004F23DB"/>
    <w:rPr>
      <w:rFonts w:ascii="Times New Roman" w:hAnsi="Times New Roman" w:cs="Times New Roman" w:hint="default"/>
      <w:b w:val="0"/>
      <w:bCs w:val="0"/>
    </w:rPr>
  </w:style>
  <w:style w:type="character" w:customStyle="1" w:styleId="WW8Num28z0">
    <w:name w:val="WW8Num28z0"/>
    <w:rsid w:val="004F23DB"/>
    <w:rPr>
      <w:rFonts w:ascii="Vladimir Script" w:hAnsi="Vladimir Script" w:cs="Vladimir Script" w:hint="default"/>
    </w:rPr>
  </w:style>
  <w:style w:type="character" w:customStyle="1" w:styleId="WW8Num28z1">
    <w:name w:val="WW8Num28z1"/>
    <w:rsid w:val="004F23DB"/>
    <w:rPr>
      <w:rFonts w:ascii="Times New Roman" w:hAnsi="Times New Roman" w:cs="Times New Roman" w:hint="default"/>
    </w:rPr>
  </w:style>
  <w:style w:type="character" w:customStyle="1" w:styleId="WW8Num28z2">
    <w:name w:val="WW8Num28z2"/>
    <w:rsid w:val="004F23DB"/>
    <w:rPr>
      <w:rFonts w:ascii="Wingdings" w:hAnsi="Wingdings" w:cs="Wingdings" w:hint="default"/>
    </w:rPr>
  </w:style>
  <w:style w:type="character" w:customStyle="1" w:styleId="WW8Num28z3">
    <w:name w:val="WW8Num28z3"/>
    <w:rsid w:val="004F23DB"/>
    <w:rPr>
      <w:rFonts w:ascii="Symbol" w:hAnsi="Symbol" w:cs="Symbol" w:hint="default"/>
    </w:rPr>
  </w:style>
  <w:style w:type="character" w:customStyle="1" w:styleId="WW8Num28z4">
    <w:name w:val="WW8Num28z4"/>
    <w:rsid w:val="004F23DB"/>
    <w:rPr>
      <w:rFonts w:ascii="Courier New" w:hAnsi="Courier New" w:cs="Courier New" w:hint="default"/>
    </w:rPr>
  </w:style>
  <w:style w:type="character" w:customStyle="1" w:styleId="WW8Num29z0">
    <w:name w:val="WW8Num29z0"/>
    <w:rsid w:val="004F23DB"/>
    <w:rPr>
      <w:rFonts w:ascii="Times New Roman" w:hAnsi="Times New Roman" w:cs="Times New Roman" w:hint="default"/>
    </w:rPr>
  </w:style>
  <w:style w:type="character" w:customStyle="1" w:styleId="WW8Num30z0">
    <w:name w:val="WW8Num30z0"/>
    <w:rsid w:val="004F23DB"/>
    <w:rPr>
      <w:rFonts w:ascii="Times New Roman" w:hAnsi="Times New Roman" w:cs="Times New Roman" w:hint="default"/>
    </w:rPr>
  </w:style>
  <w:style w:type="character" w:customStyle="1" w:styleId="WW8Num31z0">
    <w:name w:val="WW8Num31z0"/>
    <w:rsid w:val="004F23DB"/>
    <w:rPr>
      <w:rFonts w:ascii="Times New Roman" w:hAnsi="Times New Roman" w:cs="Times New Roman" w:hint="default"/>
    </w:rPr>
  </w:style>
  <w:style w:type="character" w:customStyle="1" w:styleId="WW8Num31z1">
    <w:name w:val="WW8Num31z1"/>
    <w:rsid w:val="004F23DB"/>
    <w:rPr>
      <w:rFonts w:ascii="Times New Roman" w:hAnsi="Times New Roman" w:cs="Times New Roman" w:hint="default"/>
      <w:b w:val="0"/>
      <w:bCs w:val="0"/>
    </w:rPr>
  </w:style>
  <w:style w:type="character" w:customStyle="1" w:styleId="WW8Num32z0">
    <w:name w:val="WW8Num32z0"/>
    <w:rsid w:val="004F23DB"/>
  </w:style>
  <w:style w:type="character" w:customStyle="1" w:styleId="WW8Num32z1">
    <w:name w:val="WW8Num32z1"/>
    <w:rsid w:val="004F23DB"/>
  </w:style>
  <w:style w:type="character" w:customStyle="1" w:styleId="WW8Num32z2">
    <w:name w:val="WW8Num32z2"/>
    <w:rsid w:val="004F23DB"/>
  </w:style>
  <w:style w:type="character" w:customStyle="1" w:styleId="WW8Num32z3">
    <w:name w:val="WW8Num32z3"/>
    <w:rsid w:val="004F23DB"/>
  </w:style>
  <w:style w:type="character" w:customStyle="1" w:styleId="WW8Num32z4">
    <w:name w:val="WW8Num32z4"/>
    <w:rsid w:val="004F23DB"/>
  </w:style>
  <w:style w:type="character" w:customStyle="1" w:styleId="WW8Num32z5">
    <w:name w:val="WW8Num32z5"/>
    <w:rsid w:val="004F23DB"/>
  </w:style>
  <w:style w:type="character" w:customStyle="1" w:styleId="WW8Num32z6">
    <w:name w:val="WW8Num32z6"/>
    <w:rsid w:val="004F23DB"/>
  </w:style>
  <w:style w:type="character" w:customStyle="1" w:styleId="WW8Num32z7">
    <w:name w:val="WW8Num32z7"/>
    <w:rsid w:val="004F23DB"/>
  </w:style>
  <w:style w:type="character" w:customStyle="1" w:styleId="WW8Num32z8">
    <w:name w:val="WW8Num32z8"/>
    <w:rsid w:val="004F23DB"/>
  </w:style>
  <w:style w:type="character" w:customStyle="1" w:styleId="WW8Num33z0">
    <w:name w:val="WW8Num33z0"/>
    <w:rsid w:val="004F23DB"/>
    <w:rPr>
      <w:rFonts w:ascii="Times New Roman" w:hAnsi="Times New Roman" w:cs="Times New Roman" w:hint="default"/>
    </w:rPr>
  </w:style>
  <w:style w:type="character" w:customStyle="1" w:styleId="WW8Num34z0">
    <w:name w:val="WW8Num34z0"/>
    <w:rsid w:val="004F23DB"/>
    <w:rPr>
      <w:rFonts w:ascii="Times New Roman" w:hAnsi="Times New Roman" w:cs="Times New Roman" w:hint="default"/>
    </w:rPr>
  </w:style>
  <w:style w:type="character" w:customStyle="1" w:styleId="WW8Num35z0">
    <w:name w:val="WW8Num35z0"/>
    <w:rsid w:val="004F23DB"/>
  </w:style>
  <w:style w:type="character" w:customStyle="1" w:styleId="WW8Num35z1">
    <w:name w:val="WW8Num35z1"/>
    <w:rsid w:val="004F23DB"/>
  </w:style>
  <w:style w:type="character" w:customStyle="1" w:styleId="WW8Num35z2">
    <w:name w:val="WW8Num35z2"/>
    <w:rsid w:val="004F23DB"/>
  </w:style>
  <w:style w:type="character" w:customStyle="1" w:styleId="WW8Num35z3">
    <w:name w:val="WW8Num35z3"/>
    <w:rsid w:val="004F23DB"/>
  </w:style>
  <w:style w:type="character" w:customStyle="1" w:styleId="WW8Num35z4">
    <w:name w:val="WW8Num35z4"/>
    <w:rsid w:val="004F23DB"/>
  </w:style>
  <w:style w:type="character" w:customStyle="1" w:styleId="WW8Num35z5">
    <w:name w:val="WW8Num35z5"/>
    <w:rsid w:val="004F23DB"/>
  </w:style>
  <w:style w:type="character" w:customStyle="1" w:styleId="WW8Num35z6">
    <w:name w:val="WW8Num35z6"/>
    <w:rsid w:val="004F23DB"/>
  </w:style>
  <w:style w:type="character" w:customStyle="1" w:styleId="WW8Num35z7">
    <w:name w:val="WW8Num35z7"/>
    <w:rsid w:val="004F23DB"/>
  </w:style>
  <w:style w:type="character" w:customStyle="1" w:styleId="WW8Num35z8">
    <w:name w:val="WW8Num35z8"/>
    <w:rsid w:val="004F23DB"/>
  </w:style>
  <w:style w:type="character" w:customStyle="1" w:styleId="WW8Num36z0">
    <w:name w:val="WW8Num36z0"/>
    <w:rsid w:val="004F23DB"/>
    <w:rPr>
      <w:rFonts w:ascii="Vladimir Script" w:hAnsi="Vladimir Script" w:cs="Vladimir Script" w:hint="default"/>
      <w:sz w:val="28"/>
      <w:szCs w:val="28"/>
    </w:rPr>
  </w:style>
  <w:style w:type="character" w:customStyle="1" w:styleId="WW8Num36z1">
    <w:name w:val="WW8Num36z1"/>
    <w:rsid w:val="004F23DB"/>
    <w:rPr>
      <w:rFonts w:ascii="Courier New" w:hAnsi="Courier New" w:cs="Courier New" w:hint="default"/>
    </w:rPr>
  </w:style>
  <w:style w:type="character" w:customStyle="1" w:styleId="WW8Num36z2">
    <w:name w:val="WW8Num36z2"/>
    <w:rsid w:val="004F23DB"/>
    <w:rPr>
      <w:rFonts w:ascii="Wingdings" w:hAnsi="Wingdings" w:cs="Wingdings" w:hint="default"/>
    </w:rPr>
  </w:style>
  <w:style w:type="character" w:customStyle="1" w:styleId="WW8Num36z3">
    <w:name w:val="WW8Num36z3"/>
    <w:rsid w:val="004F23DB"/>
    <w:rPr>
      <w:rFonts w:ascii="Symbol" w:hAnsi="Symbol" w:cs="Symbol" w:hint="default"/>
    </w:rPr>
  </w:style>
  <w:style w:type="character" w:customStyle="1" w:styleId="WW8Num37z0">
    <w:name w:val="WW8Num37z0"/>
    <w:rsid w:val="004F23DB"/>
    <w:rPr>
      <w:rFonts w:ascii="Times New Roman" w:hAnsi="Times New Roman" w:cs="Times New Roman" w:hint="default"/>
    </w:rPr>
  </w:style>
  <w:style w:type="character" w:customStyle="1" w:styleId="WW8Num38z0">
    <w:name w:val="WW8Num38z0"/>
    <w:rsid w:val="004F23DB"/>
    <w:rPr>
      <w:rFonts w:ascii="Vladimir Script" w:hAnsi="Vladimir Script" w:cs="Vladimir Script" w:hint="default"/>
    </w:rPr>
  </w:style>
  <w:style w:type="character" w:customStyle="1" w:styleId="WW8Num38z1">
    <w:name w:val="WW8Num38z1"/>
    <w:rsid w:val="004F23DB"/>
    <w:rPr>
      <w:rFonts w:ascii="Courier New" w:hAnsi="Courier New" w:cs="Courier New" w:hint="default"/>
    </w:rPr>
  </w:style>
  <w:style w:type="character" w:customStyle="1" w:styleId="WW8Num38z2">
    <w:name w:val="WW8Num38z2"/>
    <w:rsid w:val="004F23DB"/>
    <w:rPr>
      <w:rFonts w:ascii="Wingdings" w:hAnsi="Wingdings" w:cs="Wingdings" w:hint="default"/>
    </w:rPr>
  </w:style>
  <w:style w:type="character" w:customStyle="1" w:styleId="WW8Num38z3">
    <w:name w:val="WW8Num38z3"/>
    <w:rsid w:val="004F23DB"/>
    <w:rPr>
      <w:rFonts w:ascii="Symbol" w:hAnsi="Symbol" w:cs="Symbol" w:hint="default"/>
    </w:rPr>
  </w:style>
  <w:style w:type="character" w:customStyle="1" w:styleId="WW8Num39z0">
    <w:name w:val="WW8Num39z0"/>
    <w:rsid w:val="004F23DB"/>
    <w:rPr>
      <w:rFonts w:ascii="Times New Roman" w:hAnsi="Times New Roman" w:cs="Times New Roman" w:hint="default"/>
    </w:rPr>
  </w:style>
  <w:style w:type="character" w:customStyle="1" w:styleId="WW8Num40z0">
    <w:name w:val="WW8Num40z0"/>
    <w:rsid w:val="004F23DB"/>
    <w:rPr>
      <w:rFonts w:ascii="Times New Roman" w:hAnsi="Times New Roman" w:cs="Times New Roman" w:hint="default"/>
    </w:rPr>
  </w:style>
  <w:style w:type="character" w:customStyle="1" w:styleId="WW8Num41z0">
    <w:name w:val="WW8Num41z0"/>
    <w:rsid w:val="004F23DB"/>
    <w:rPr>
      <w:rFonts w:ascii="Times New Roman" w:hAnsi="Times New Roman" w:cs="Times New Roman" w:hint="default"/>
    </w:rPr>
  </w:style>
  <w:style w:type="character" w:customStyle="1" w:styleId="WW8Num42z0">
    <w:name w:val="WW8Num42z0"/>
    <w:rsid w:val="004F23DB"/>
    <w:rPr>
      <w:rFonts w:ascii="Vladimir Script" w:hAnsi="Vladimir Script" w:cs="Vladimir Script" w:hint="default"/>
    </w:rPr>
  </w:style>
  <w:style w:type="character" w:customStyle="1" w:styleId="WW8Num42z1">
    <w:name w:val="WW8Num42z1"/>
    <w:rsid w:val="004F23DB"/>
    <w:rPr>
      <w:rFonts w:ascii="Courier New" w:hAnsi="Courier New" w:cs="Courier New" w:hint="default"/>
    </w:rPr>
  </w:style>
  <w:style w:type="character" w:customStyle="1" w:styleId="WW8Num42z2">
    <w:name w:val="WW8Num42z2"/>
    <w:rsid w:val="004F23DB"/>
    <w:rPr>
      <w:rFonts w:ascii="Wingdings" w:hAnsi="Wingdings" w:cs="Wingdings" w:hint="default"/>
    </w:rPr>
  </w:style>
  <w:style w:type="character" w:customStyle="1" w:styleId="WW8Num42z3">
    <w:name w:val="WW8Num42z3"/>
    <w:rsid w:val="004F23DB"/>
    <w:rPr>
      <w:rFonts w:ascii="Symbol" w:hAnsi="Symbol" w:cs="Symbol" w:hint="default"/>
    </w:rPr>
  </w:style>
  <w:style w:type="character" w:customStyle="1" w:styleId="1ff3">
    <w:name w:val="Знак примечания1"/>
    <w:rsid w:val="004F23DB"/>
    <w:rPr>
      <w:sz w:val="16"/>
      <w:szCs w:val="16"/>
    </w:rPr>
  </w:style>
  <w:style w:type="table" w:styleId="afffffd">
    <w:name w:val="Table Grid"/>
    <w:basedOn w:val="a4"/>
    <w:uiPriority w:val="59"/>
    <w:rsid w:val="004F23D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4">
    <w:name w:val="Сетка таблицы1"/>
    <w:basedOn w:val="a4"/>
    <w:uiPriority w:val="59"/>
    <w:rsid w:val="004F23D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2"/>
    <w:basedOn w:val="a4"/>
    <w:uiPriority w:val="99"/>
    <w:rsid w:val="004F23D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basedOn w:val="a4"/>
    <w:rsid w:val="004F2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4"/>
    <w:uiPriority w:val="59"/>
    <w:rsid w:val="004F23DB"/>
    <w:pPr>
      <w:suppressAutoHyphens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uiPriority w:val="59"/>
    <w:rsid w:val="004F23DB"/>
    <w:pPr>
      <w:suppressAutoHyphens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4"/>
    <w:rsid w:val="004F2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e">
    <w:name w:val="FollowedHyperlink"/>
    <w:uiPriority w:val="99"/>
    <w:semiHidden/>
    <w:unhideWhenUsed/>
    <w:rsid w:val="009F0FEE"/>
    <w:rPr>
      <w:color w:val="800080"/>
      <w:u w:val="single"/>
    </w:rPr>
  </w:style>
  <w:style w:type="paragraph" w:customStyle="1" w:styleId="1ff5">
    <w:name w:val="Текст сноски1"/>
    <w:basedOn w:val="a2"/>
    <w:next w:val="af8"/>
    <w:uiPriority w:val="99"/>
    <w:rsid w:val="009F0FEE"/>
    <w:pPr>
      <w:autoSpaceDE w:val="0"/>
      <w:autoSpaceDN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ffff">
    <w:name w:val="Сноска_"/>
    <w:basedOn w:val="a3"/>
    <w:link w:val="affffff0"/>
    <w:locked/>
    <w:rsid w:val="009F0FEE"/>
    <w:rPr>
      <w:rFonts w:ascii="Times New Roman" w:eastAsia="Times New Roman" w:hAnsi="Times New Roman" w:cs="Times New Roman"/>
    </w:rPr>
  </w:style>
  <w:style w:type="paragraph" w:customStyle="1" w:styleId="affffff0">
    <w:name w:val="Сноска"/>
    <w:basedOn w:val="a2"/>
    <w:link w:val="affffff"/>
    <w:rsid w:val="009F0FEE"/>
    <w:pPr>
      <w:widowControl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s1">
    <w:name w:val="s_1"/>
    <w:basedOn w:val="a2"/>
    <w:uiPriority w:val="99"/>
    <w:rsid w:val="009F0FE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headertext">
    <w:name w:val="headertext"/>
    <w:basedOn w:val="a2"/>
    <w:uiPriority w:val="99"/>
    <w:rsid w:val="009F0FE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Page">
    <w:name w:val="ConsPlusTitlePage"/>
    <w:uiPriority w:val="99"/>
    <w:rsid w:val="009F0FE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9F0FEE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9F0FE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ffffff1">
    <w:name w:val="footnote reference"/>
    <w:uiPriority w:val="99"/>
    <w:semiHidden/>
    <w:unhideWhenUsed/>
    <w:rsid w:val="009F0FEE"/>
    <w:rPr>
      <w:vertAlign w:val="superscript"/>
    </w:rPr>
  </w:style>
  <w:style w:type="character" w:styleId="affffff2">
    <w:name w:val="annotation reference"/>
    <w:uiPriority w:val="99"/>
    <w:semiHidden/>
    <w:unhideWhenUsed/>
    <w:rsid w:val="009F0FEE"/>
    <w:rPr>
      <w:sz w:val="16"/>
      <w:szCs w:val="16"/>
    </w:rPr>
  </w:style>
  <w:style w:type="character" w:customStyle="1" w:styleId="45">
    <w:name w:val="Основной текст (4)_"/>
    <w:link w:val="46"/>
    <w:locked/>
    <w:rsid w:val="002B58D2"/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46">
    <w:name w:val="Основной текст (4)"/>
    <w:basedOn w:val="a2"/>
    <w:link w:val="45"/>
    <w:rsid w:val="002B58D2"/>
    <w:pPr>
      <w:widowControl w:val="0"/>
      <w:spacing w:after="250" w:line="256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2f6">
    <w:name w:val="Заголовок №2_"/>
    <w:link w:val="2f7"/>
    <w:locked/>
    <w:rsid w:val="002B58D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7">
    <w:name w:val="Заголовок №2"/>
    <w:basedOn w:val="a2"/>
    <w:link w:val="2f6"/>
    <w:rsid w:val="002B58D2"/>
    <w:pPr>
      <w:widowControl w:val="0"/>
      <w:spacing w:after="380" w:line="242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ffffff3">
    <w:name w:val="Другое_"/>
    <w:link w:val="affffff4"/>
    <w:locked/>
    <w:rsid w:val="002B58D2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ff4">
    <w:name w:val="Другое"/>
    <w:basedOn w:val="a2"/>
    <w:link w:val="affffff3"/>
    <w:rsid w:val="002B58D2"/>
    <w:pPr>
      <w:widowControl w:val="0"/>
      <w:spacing w:after="30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63">
    <w:name w:val="Основной текст (6)_"/>
    <w:link w:val="64"/>
    <w:locked/>
    <w:rsid w:val="002B58D2"/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64">
    <w:name w:val="Основной текст (6)"/>
    <w:basedOn w:val="a2"/>
    <w:link w:val="63"/>
    <w:rsid w:val="002B58D2"/>
    <w:pPr>
      <w:widowControl w:val="0"/>
      <w:ind w:left="2000"/>
    </w:pPr>
    <w:rPr>
      <w:rFonts w:ascii="Times New Roman" w:eastAsia="Times New Roman" w:hAnsi="Times New Roman" w:cs="Times New Roman"/>
      <w:i/>
      <w:iCs/>
      <w:color w:val="auto"/>
      <w:sz w:val="12"/>
      <w:szCs w:val="12"/>
    </w:rPr>
  </w:style>
  <w:style w:type="paragraph" w:customStyle="1" w:styleId="Textbody">
    <w:name w:val="Text body"/>
    <w:basedOn w:val="a2"/>
    <w:uiPriority w:val="99"/>
    <w:rsid w:val="002B58D2"/>
    <w:pPr>
      <w:widowControl w:val="0"/>
      <w:suppressAutoHyphens/>
      <w:autoSpaceDN w:val="0"/>
      <w:spacing w:after="120"/>
    </w:pPr>
    <w:rPr>
      <w:rFonts w:ascii="Arial" w:eastAsia="SimSun" w:hAnsi="Arial" w:cs="Mangal"/>
      <w:color w:val="auto"/>
      <w:kern w:val="3"/>
      <w:lang w:eastAsia="zh-CN" w:bidi="hi-IN"/>
    </w:rPr>
  </w:style>
  <w:style w:type="character" w:customStyle="1" w:styleId="FontStyle17">
    <w:name w:val="Font Style17"/>
    <w:uiPriority w:val="99"/>
    <w:rsid w:val="002B58D2"/>
    <w:rPr>
      <w:rFonts w:ascii="Times New Roman" w:hAnsi="Times New Roman" w:cs="Times New Roman" w:hint="default"/>
      <w:sz w:val="24"/>
      <w:szCs w:val="24"/>
    </w:rPr>
  </w:style>
  <w:style w:type="character" w:customStyle="1" w:styleId="fontstyle01">
    <w:name w:val="fontstyle01"/>
    <w:rsid w:val="002B58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CB56764-7E37-431D-B1CE-195F6A0B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9330</Words>
  <Characters>53181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dcterms:created xsi:type="dcterms:W3CDTF">2025-02-27T07:53:00Z</dcterms:created>
  <dcterms:modified xsi:type="dcterms:W3CDTF">2025-02-27T07:58:00Z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aa835e13-f257-450e-b4d6-d102d22794dc</vt:lpwstr>
  </property>
</Properties>
</file>