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0C" w:rsidRDefault="00972353" w:rsidP="00A4170C">
      <w:pPr>
        <w:jc w:val="center"/>
      </w:pPr>
      <w:r>
        <w:rPr>
          <w:noProof/>
        </w:rPr>
        <w:drawing>
          <wp:inline distT="0" distB="0" distL="0" distR="0">
            <wp:extent cx="464185" cy="717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70C" w:rsidRDefault="00A4170C" w:rsidP="00A4170C">
      <w:pPr>
        <w:jc w:val="center"/>
        <w:rPr>
          <w:rFonts w:ascii="Century" w:hAnsi="Century"/>
          <w:b/>
          <w:caps/>
          <w:sz w:val="10"/>
        </w:rPr>
      </w:pPr>
    </w:p>
    <w:p w:rsidR="00C324D2" w:rsidRPr="00DA508E" w:rsidRDefault="00A4170C" w:rsidP="00A4170C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Pr="00944B28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820DD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827DD0" w:rsidP="00827DD0">
      <w:pPr>
        <w:tabs>
          <w:tab w:val="left" w:pos="4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324D2" w:rsidRPr="00111F4C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 </w:t>
      </w:r>
      <w:r w:rsidR="00944B28">
        <w:rPr>
          <w:rFonts w:ascii="Times New Roman" w:hAnsi="Times New Roman" w:cs="Times New Roman"/>
          <w:sz w:val="28"/>
          <w:szCs w:val="28"/>
          <w:lang w:val="en-US"/>
        </w:rPr>
        <w:t xml:space="preserve">28 </w:t>
      </w:r>
      <w:r w:rsidR="00944B28">
        <w:rPr>
          <w:rFonts w:ascii="Times New Roman" w:hAnsi="Times New Roman" w:cs="Times New Roman"/>
          <w:sz w:val="28"/>
          <w:szCs w:val="28"/>
        </w:rPr>
        <w:t>февраля</w:t>
      </w:r>
      <w:r w:rsidR="002447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943B2">
        <w:rPr>
          <w:rFonts w:ascii="Times New Roman" w:hAnsi="Times New Roman" w:cs="Times New Roman"/>
          <w:sz w:val="28"/>
          <w:szCs w:val="28"/>
        </w:rPr>
        <w:t>2</w:t>
      </w:r>
      <w:r w:rsidR="00AB054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B28">
        <w:rPr>
          <w:rFonts w:ascii="Times New Roman" w:hAnsi="Times New Roman" w:cs="Times New Roman"/>
          <w:sz w:val="28"/>
          <w:szCs w:val="28"/>
        </w:rPr>
        <w:t>581</w:t>
      </w:r>
    </w:p>
    <w:p w:rsidR="00C324D2" w:rsidRPr="00820DDE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Pr="00820DDE" w:rsidRDefault="00D0156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01562">
        <w:rPr>
          <w:rFonts w:ascii="Century" w:hAnsi="Century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.5pt;margin-top:9.35pt;width:185.95pt;height:58.8pt;z-index:251657728" stroked="f">
            <v:textbox style="mso-next-textbox:#_x0000_s1027">
              <w:txbxContent>
                <w:p w:rsidR="00AB054D" w:rsidRDefault="00AB054D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 внесении изменений </w:t>
                  </w:r>
                </w:p>
                <w:p w:rsidR="00AB054D" w:rsidRDefault="00AB054D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 постановление </w:t>
                  </w:r>
                </w:p>
                <w:p w:rsidR="00AB054D" w:rsidRPr="00C17CE5" w:rsidRDefault="00AB054D" w:rsidP="00C17CE5">
                  <w:pPr>
                    <w:ind w:left="-142" w:right="-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30.08.2021 № 2850</w:t>
                  </w:r>
                </w:p>
              </w:txbxContent>
            </v:textbox>
          </v:shape>
        </w:pict>
      </w:r>
      <w:r w:rsidRPr="00D01562">
        <w:rPr>
          <w:rFonts w:ascii="Century" w:hAnsi="Century"/>
          <w:noProof/>
        </w:rPr>
        <w:pict>
          <v:shape id="_x0000_s1026" type="#_x0000_t202" style="position:absolute;left:0;text-align:left;margin-left:-49.55pt;margin-top:14.05pt;width:83.6pt;height:49.5pt;z-index:251656704;mso-width-relative:margin;mso-height-relative:margin">
            <v:textbox style="mso-next-textbox:#_x0000_s1026">
              <w:txbxContent>
                <w:p w:rsidR="00AB054D" w:rsidRPr="00FE78A3" w:rsidRDefault="00AB054D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37201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"/>
        <w:shd w:val="clear" w:color="auto" w:fill="auto"/>
        <w:spacing w:after="0" w:line="240" w:lineRule="auto"/>
        <w:ind w:left="20" w:right="5400"/>
        <w:contextualSpacing/>
      </w:pPr>
    </w:p>
    <w:p w:rsidR="00372012" w:rsidRPr="00776EA4" w:rsidRDefault="00C324D2" w:rsidP="009218B8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36"/>
        </w:rPr>
      </w:pPr>
      <w:r w:rsidRPr="00776EA4">
        <w:rPr>
          <w:sz w:val="40"/>
        </w:rPr>
        <w:tab/>
      </w:r>
    </w:p>
    <w:p w:rsidR="001849F8" w:rsidRPr="00CB44D9" w:rsidRDefault="00A30CC8" w:rsidP="009218B8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В соответствии со ст. 179 Бюджетного кодекса Российской Федерации, Федеральным законом от 28.06.2014 № 172-ФЗ «О стратегическом планировании в Российской Федерации», Порядком разработки, реализации и оценки эффективности муниципальных программ Лужского городского поселения и Лужского муниципального района Ленинградской области, утвержденным постановлением администрации Лужского муниципального района от 30.10.2013 № 3279</w:t>
      </w:r>
      <w:r w:rsidR="00132AD3">
        <w:rPr>
          <w:rFonts w:hint="eastAsia"/>
          <w:sz w:val="28"/>
          <w:szCs w:val="28"/>
        </w:rPr>
        <w:t xml:space="preserve">, </w:t>
      </w:r>
      <w:r w:rsidR="007A4C66" w:rsidRPr="00CB44D9">
        <w:rPr>
          <w:sz w:val="28"/>
          <w:szCs w:val="28"/>
        </w:rPr>
        <w:t>администрация Лужского муниципального района</w:t>
      </w:r>
      <w:r w:rsidR="00EE6AEC" w:rsidRPr="00CB44D9">
        <w:rPr>
          <w:sz w:val="28"/>
          <w:szCs w:val="28"/>
        </w:rPr>
        <w:t xml:space="preserve">  </w:t>
      </w:r>
      <w:proofErr w:type="spellStart"/>
      <w:proofErr w:type="gramStart"/>
      <w:r w:rsidR="00646419" w:rsidRPr="00CB44D9">
        <w:rPr>
          <w:sz w:val="28"/>
          <w:szCs w:val="28"/>
        </w:rPr>
        <w:t>п</w:t>
      </w:r>
      <w:proofErr w:type="spellEnd"/>
      <w:proofErr w:type="gramEnd"/>
      <w:r w:rsidR="00E01262" w:rsidRPr="00CB44D9">
        <w:rPr>
          <w:sz w:val="28"/>
          <w:szCs w:val="28"/>
        </w:rPr>
        <w:t xml:space="preserve"> </w:t>
      </w:r>
      <w:r w:rsidR="00646419" w:rsidRPr="00CB44D9">
        <w:rPr>
          <w:sz w:val="28"/>
          <w:szCs w:val="28"/>
        </w:rPr>
        <w:t>о</w:t>
      </w:r>
      <w:r w:rsidR="00E01262" w:rsidRPr="00CB44D9">
        <w:rPr>
          <w:sz w:val="28"/>
          <w:szCs w:val="28"/>
        </w:rPr>
        <w:t xml:space="preserve"> </w:t>
      </w:r>
      <w:r w:rsidR="00646419" w:rsidRPr="00CB44D9">
        <w:rPr>
          <w:sz w:val="28"/>
          <w:szCs w:val="28"/>
        </w:rPr>
        <w:t>с</w:t>
      </w:r>
      <w:r w:rsidR="00E01262" w:rsidRPr="00CB44D9">
        <w:rPr>
          <w:sz w:val="28"/>
          <w:szCs w:val="28"/>
        </w:rPr>
        <w:t xml:space="preserve"> </w:t>
      </w:r>
      <w:r w:rsidR="00646419" w:rsidRPr="00CB44D9">
        <w:rPr>
          <w:sz w:val="28"/>
          <w:szCs w:val="28"/>
        </w:rPr>
        <w:t>т</w:t>
      </w:r>
      <w:r w:rsidR="00E01262" w:rsidRPr="00CB44D9">
        <w:rPr>
          <w:sz w:val="28"/>
          <w:szCs w:val="28"/>
        </w:rPr>
        <w:t xml:space="preserve"> </w:t>
      </w:r>
      <w:r w:rsidR="00646419" w:rsidRPr="00CB44D9">
        <w:rPr>
          <w:sz w:val="28"/>
          <w:szCs w:val="28"/>
        </w:rPr>
        <w:t>а</w:t>
      </w:r>
      <w:r w:rsidR="00E01262" w:rsidRPr="00CB44D9">
        <w:rPr>
          <w:sz w:val="28"/>
          <w:szCs w:val="28"/>
        </w:rPr>
        <w:t xml:space="preserve"> </w:t>
      </w:r>
      <w:proofErr w:type="spellStart"/>
      <w:r w:rsidR="00646419" w:rsidRPr="00CB44D9">
        <w:rPr>
          <w:sz w:val="28"/>
          <w:szCs w:val="28"/>
        </w:rPr>
        <w:t>н</w:t>
      </w:r>
      <w:proofErr w:type="spellEnd"/>
      <w:r w:rsidR="00E01262" w:rsidRPr="00CB44D9">
        <w:rPr>
          <w:sz w:val="28"/>
          <w:szCs w:val="28"/>
        </w:rPr>
        <w:t xml:space="preserve"> </w:t>
      </w:r>
      <w:r w:rsidR="00646419" w:rsidRPr="00CB44D9">
        <w:rPr>
          <w:sz w:val="28"/>
          <w:szCs w:val="28"/>
        </w:rPr>
        <w:t>о</w:t>
      </w:r>
      <w:r w:rsidR="00E01262" w:rsidRPr="00CB44D9">
        <w:rPr>
          <w:sz w:val="28"/>
          <w:szCs w:val="28"/>
        </w:rPr>
        <w:t xml:space="preserve"> </w:t>
      </w:r>
      <w:r w:rsidR="00646419" w:rsidRPr="00CB44D9">
        <w:rPr>
          <w:sz w:val="28"/>
          <w:szCs w:val="28"/>
        </w:rPr>
        <w:t>в</w:t>
      </w:r>
      <w:r w:rsidR="00E01262" w:rsidRPr="00CB44D9">
        <w:rPr>
          <w:sz w:val="28"/>
          <w:szCs w:val="28"/>
        </w:rPr>
        <w:t xml:space="preserve"> </w:t>
      </w:r>
      <w:r w:rsidR="00646419" w:rsidRPr="00CB44D9">
        <w:rPr>
          <w:sz w:val="28"/>
          <w:szCs w:val="28"/>
        </w:rPr>
        <w:t>л</w:t>
      </w:r>
      <w:r w:rsidR="00E01262" w:rsidRPr="00CB44D9">
        <w:rPr>
          <w:sz w:val="28"/>
          <w:szCs w:val="28"/>
        </w:rPr>
        <w:t xml:space="preserve"> </w:t>
      </w:r>
      <w:r w:rsidR="00646419" w:rsidRPr="00CB44D9">
        <w:rPr>
          <w:sz w:val="28"/>
          <w:szCs w:val="28"/>
        </w:rPr>
        <w:t>я</w:t>
      </w:r>
      <w:r w:rsidR="00E01262" w:rsidRPr="00CB44D9">
        <w:rPr>
          <w:sz w:val="28"/>
          <w:szCs w:val="28"/>
        </w:rPr>
        <w:t xml:space="preserve"> </w:t>
      </w:r>
      <w:r w:rsidR="007A4C66" w:rsidRPr="00CB44D9">
        <w:rPr>
          <w:sz w:val="28"/>
          <w:szCs w:val="28"/>
        </w:rPr>
        <w:t xml:space="preserve">е </w:t>
      </w:r>
      <w:proofErr w:type="gramStart"/>
      <w:r w:rsidR="007A4C66" w:rsidRPr="00CB44D9">
        <w:rPr>
          <w:sz w:val="28"/>
          <w:szCs w:val="28"/>
        </w:rPr>
        <w:t>т</w:t>
      </w:r>
      <w:proofErr w:type="gramEnd"/>
      <w:r w:rsidR="00646419" w:rsidRPr="00CB44D9">
        <w:rPr>
          <w:sz w:val="28"/>
          <w:szCs w:val="28"/>
        </w:rPr>
        <w:t>:</w:t>
      </w:r>
    </w:p>
    <w:p w:rsidR="00E01262" w:rsidRPr="00725490" w:rsidRDefault="00E01262" w:rsidP="009218B8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4"/>
          <w:szCs w:val="28"/>
        </w:rPr>
      </w:pPr>
    </w:p>
    <w:p w:rsidR="00F673E1" w:rsidRPr="00E154B3" w:rsidRDefault="000D1DD8" w:rsidP="004C0507">
      <w:pPr>
        <w:pStyle w:val="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E154B3">
        <w:rPr>
          <w:rFonts w:hint="eastAsia"/>
        </w:rPr>
        <w:t xml:space="preserve">Внести в постановление администрации Лужского муниципального района </w:t>
      </w:r>
      <w:r w:rsidR="0041781B">
        <w:t xml:space="preserve">от </w:t>
      </w:r>
      <w:r w:rsidR="00A30CC8">
        <w:t xml:space="preserve">30.08.2021 № 2850 </w:t>
      </w:r>
      <w:r w:rsidR="007D27C6">
        <w:t>«</w:t>
      </w:r>
      <w:r w:rsidR="00A30CC8">
        <w:rPr>
          <w:rFonts w:hint="eastAsia"/>
        </w:rPr>
        <w:t>Об утверждении муниципальной программы Лужского городского поселения Лужского муниципального района Ленинградской области «Обеспечение качественным жильем граждан на территории Лужского городского поселения Лужского муниципального района Ленинградской области</w:t>
      </w:r>
      <w:r w:rsidR="007D27C6">
        <w:t>»</w:t>
      </w:r>
      <w:r w:rsidR="00EE6AEC" w:rsidRPr="00E154B3">
        <w:t xml:space="preserve"> (</w:t>
      </w:r>
      <w:r w:rsidRPr="00E154B3">
        <w:rPr>
          <w:rFonts w:hint="eastAsia"/>
        </w:rPr>
        <w:t>далее</w:t>
      </w:r>
      <w:r w:rsidR="00EE6AEC" w:rsidRPr="00E154B3">
        <w:t xml:space="preserve"> </w:t>
      </w:r>
      <w:r w:rsidR="00EE6AEC" w:rsidRPr="00E154B3">
        <w:sym w:font="Symbol" w:char="F02D"/>
      </w:r>
      <w:r w:rsidRPr="00E154B3">
        <w:rPr>
          <w:rFonts w:hint="eastAsia"/>
        </w:rPr>
        <w:t xml:space="preserve"> Постановление</w:t>
      </w:r>
      <w:r w:rsidR="00EE6AEC" w:rsidRPr="00E154B3">
        <w:t>) следующие изменения</w:t>
      </w:r>
      <w:r w:rsidR="0021453B" w:rsidRPr="00E154B3">
        <w:t>:</w:t>
      </w:r>
    </w:p>
    <w:p w:rsidR="00B02A56" w:rsidRPr="00B02A56" w:rsidRDefault="00A30CC8" w:rsidP="00A30CC8">
      <w:pPr>
        <w:pStyle w:val="2"/>
        <w:numPr>
          <w:ilvl w:val="1"/>
          <w:numId w:val="19"/>
        </w:numPr>
        <w:tabs>
          <w:tab w:val="left" w:pos="1418"/>
        </w:tabs>
        <w:spacing w:after="0" w:line="240" w:lineRule="auto"/>
        <w:ind w:firstLine="709"/>
        <w:contextualSpacing/>
        <w:jc w:val="both"/>
      </w:pPr>
      <w:r>
        <w:t>В муниципальной программ</w:t>
      </w:r>
      <w:r w:rsidR="00776EA4">
        <w:t>е</w:t>
      </w:r>
      <w:r>
        <w:t xml:space="preserve"> Лужского городского поселения Лужского муниципального района Ленинградской области «Обеспечение качественным жильем граждан на территории Лужского городского поселения Лужского муниципального района Ленинградской области» (приложение к Постановлению, далее –</w:t>
      </w:r>
      <w:r w:rsidR="00B02A56">
        <w:t xml:space="preserve"> </w:t>
      </w:r>
      <w:r w:rsidR="00AB054D">
        <w:t>Муниципальная п</w:t>
      </w:r>
      <w:r>
        <w:t>рограмма)</w:t>
      </w:r>
      <w:r w:rsidR="00776EA4">
        <w:t xml:space="preserve"> изложить в новой редакции</w:t>
      </w:r>
      <w:r w:rsidR="00B02A56">
        <w:t>:</w:t>
      </w:r>
    </w:p>
    <w:p w:rsidR="00A30CC8" w:rsidRPr="00A30CC8" w:rsidRDefault="00A30CC8" w:rsidP="00776EA4">
      <w:pPr>
        <w:pStyle w:val="2"/>
        <w:widowControl w:val="0"/>
        <w:numPr>
          <w:ilvl w:val="2"/>
          <w:numId w:val="20"/>
        </w:numPr>
        <w:tabs>
          <w:tab w:val="left" w:pos="1560"/>
        </w:tabs>
        <w:spacing w:after="0" w:line="240" w:lineRule="auto"/>
        <w:ind w:left="0" w:firstLine="709"/>
        <w:contextualSpacing/>
        <w:jc w:val="both"/>
      </w:pPr>
      <w:r>
        <w:t xml:space="preserve">раздел «Финансовое обеспечение муниципальной программы» </w:t>
      </w:r>
      <w:r w:rsidR="00776EA4">
        <w:rPr>
          <w:rFonts w:hint="eastAsia"/>
        </w:rPr>
        <w:t xml:space="preserve"> паспорт</w:t>
      </w:r>
      <w:r w:rsidR="00776EA4">
        <w:t>а</w:t>
      </w:r>
      <w:r w:rsidR="00776EA4">
        <w:rPr>
          <w:rFonts w:hint="eastAsia"/>
        </w:rPr>
        <w:t xml:space="preserve"> муниципальной программы Лужского городского поселения Лужского муниципального района Ленинградской области «Обеспечение качественным жильем граждан на территории Лужского городского </w:t>
      </w:r>
      <w:r w:rsidR="00776EA4">
        <w:rPr>
          <w:rFonts w:hint="eastAsia"/>
        </w:rPr>
        <w:lastRenderedPageBreak/>
        <w:t>поселения Лужского муниципального района Ленинградской области»</w:t>
      </w:r>
      <w:r>
        <w:t xml:space="preserve">: </w:t>
      </w:r>
    </w:p>
    <w:p w:rsidR="00A30CC8" w:rsidRDefault="00A30CC8" w:rsidP="00A30CC8">
      <w:pPr>
        <w:pStyle w:val="2"/>
        <w:tabs>
          <w:tab w:val="left" w:pos="1418"/>
        </w:tabs>
        <w:spacing w:after="0" w:line="240" w:lineRule="auto"/>
        <w:ind w:left="709" w:firstLine="0"/>
        <w:contextualSpacing/>
        <w:jc w:val="both"/>
      </w:pPr>
    </w:p>
    <w:tbl>
      <w:tblPr>
        <w:tblW w:w="9358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4047"/>
        <w:gridCol w:w="5311"/>
      </w:tblGrid>
      <w:tr w:rsidR="00AB054D" w:rsidRPr="00AB054D" w:rsidTr="00AB054D">
        <w:trPr>
          <w:trHeight w:val="400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4D" w:rsidRPr="00AB054D" w:rsidRDefault="00AB054D" w:rsidP="00776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AB054D">
              <w:rPr>
                <w:rFonts w:ascii="Times New Roman" w:hAnsi="Times New Roman" w:cs="Times New Roman"/>
                <w:color w:val="auto"/>
                <w:szCs w:val="28"/>
              </w:rPr>
              <w:t>Финансовое обеспечение муниципальной программы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4D" w:rsidRPr="00AB054D" w:rsidRDefault="00AB054D" w:rsidP="00AB054D">
            <w:pPr>
              <w:autoSpaceDE w:val="0"/>
              <w:autoSpaceDN w:val="0"/>
              <w:adjustRightInd w:val="0"/>
              <w:ind w:hanging="11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AB054D"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 xml:space="preserve">Общий объем финансирования муниципальной программы за весь период реализации составит </w:t>
            </w: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 xml:space="preserve">                   </w:t>
            </w:r>
            <w:r w:rsidRPr="00AB054D"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 xml:space="preserve"> </w:t>
            </w:r>
            <w:r w:rsidRPr="00AB054D"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076</w:t>
            </w: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 xml:space="preserve"> </w:t>
            </w:r>
            <w:r w:rsidRPr="00AB054D"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905,28035 тыс. руб.</w:t>
            </w:r>
          </w:p>
        </w:tc>
      </w:tr>
    </w:tbl>
    <w:p w:rsidR="00776EA4" w:rsidRDefault="00776EA4" w:rsidP="00776EA4">
      <w:pPr>
        <w:pStyle w:val="2"/>
        <w:tabs>
          <w:tab w:val="left" w:pos="1560"/>
        </w:tabs>
        <w:spacing w:after="0" w:line="240" w:lineRule="auto"/>
        <w:ind w:left="708" w:firstLine="0"/>
        <w:contextualSpacing/>
        <w:jc w:val="both"/>
      </w:pPr>
    </w:p>
    <w:p w:rsidR="004C0507" w:rsidRPr="00B02A56" w:rsidRDefault="00AB054D" w:rsidP="00AB054D">
      <w:pPr>
        <w:pStyle w:val="2"/>
        <w:numPr>
          <w:ilvl w:val="2"/>
          <w:numId w:val="20"/>
        </w:numPr>
        <w:tabs>
          <w:tab w:val="left" w:pos="1560"/>
        </w:tabs>
        <w:spacing w:after="0" w:line="240" w:lineRule="auto"/>
        <w:ind w:left="0" w:firstLine="708"/>
        <w:contextualSpacing/>
        <w:jc w:val="both"/>
      </w:pPr>
      <w:r>
        <w:rPr>
          <w:rFonts w:hint="eastAsia"/>
        </w:rPr>
        <w:t xml:space="preserve">план реализации муниципальной программы Лужского городского поселения Лужского муниципального района Ленинградской области «Обеспечение качественным жильем граждан на территории Лужского городского поселения Лужского муниципального района Ленинградской области» на период 2024-2027 приложения 1 к </w:t>
      </w:r>
      <w:r>
        <w:t>М</w:t>
      </w:r>
      <w:r>
        <w:rPr>
          <w:rFonts w:hint="eastAsia"/>
        </w:rPr>
        <w:t>униципальной программе согласно приложению к настоящему постановлению</w:t>
      </w:r>
      <w:r w:rsidR="00A30CC8">
        <w:t>.</w:t>
      </w:r>
    </w:p>
    <w:p w:rsidR="00A30CC8" w:rsidRDefault="00A30CC8" w:rsidP="00A30CC8">
      <w:pPr>
        <w:pStyle w:val="2"/>
        <w:tabs>
          <w:tab w:val="left" w:pos="1418"/>
        </w:tabs>
        <w:spacing w:after="0" w:line="240" w:lineRule="auto"/>
        <w:ind w:left="709" w:firstLine="0"/>
        <w:contextualSpacing/>
        <w:jc w:val="both"/>
      </w:pPr>
    </w:p>
    <w:p w:rsidR="00725490" w:rsidRPr="004C0507" w:rsidRDefault="004C0507" w:rsidP="00A30CC8">
      <w:pPr>
        <w:pStyle w:val="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>
        <w:rPr>
          <w:rFonts w:hint="eastAsia"/>
        </w:rPr>
        <w:t>Настоящее постановление подлежит официальному опубликованию</w:t>
      </w:r>
      <w:r w:rsidR="00725490" w:rsidRPr="004C0507">
        <w:t>.</w:t>
      </w:r>
    </w:p>
    <w:p w:rsidR="000928E6" w:rsidRPr="004C0507" w:rsidRDefault="000928E6" w:rsidP="00A30CC8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230FD4" w:rsidRPr="000928E6" w:rsidRDefault="00B02A56" w:rsidP="00A30CC8">
      <w:pPr>
        <w:pStyle w:val="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proofErr w:type="gramStart"/>
      <w:r>
        <w:rPr>
          <w:rFonts w:hint="eastAsia"/>
        </w:rPr>
        <w:t>Контроль за</w:t>
      </w:r>
      <w:proofErr w:type="gramEnd"/>
      <w:r>
        <w:rPr>
          <w:rFonts w:hint="eastAsia"/>
        </w:rPr>
        <w:t xml:space="preserve"> исполнением постановления возложить на первого заместителя главы администрации Лужского муниципального района – председателя комитета по управлению муниципальным имуществом</w:t>
      </w:r>
      <w:r w:rsidR="00E040CB" w:rsidRPr="004C0507">
        <w:t>.</w:t>
      </w:r>
    </w:p>
    <w:p w:rsidR="000928E6" w:rsidRPr="00E040CB" w:rsidRDefault="000928E6" w:rsidP="00A30CC8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0D1DD8" w:rsidRPr="009D4F38" w:rsidRDefault="000D1DD8" w:rsidP="00A30CC8">
      <w:pPr>
        <w:pStyle w:val="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4C0507">
        <w:t>Настоящее</w:t>
      </w:r>
      <w:r w:rsidRPr="00A30CC8">
        <w:t xml:space="preserve"> постановление</w:t>
      </w:r>
      <w:r w:rsidRPr="009D4F38">
        <w:t xml:space="preserve"> вступает в силу со дня </w:t>
      </w:r>
      <w:r w:rsidR="004C0507">
        <w:t>официального опубликования</w:t>
      </w:r>
      <w:r w:rsidRPr="009D4F38">
        <w:t xml:space="preserve">. </w:t>
      </w:r>
    </w:p>
    <w:p w:rsidR="00F673E1" w:rsidRPr="009D4F38" w:rsidRDefault="00F673E1" w:rsidP="009218B8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230FD4" w:rsidRPr="009D4F38" w:rsidRDefault="00520C46" w:rsidP="009218B8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F4DBB" w:rsidRPr="009D4F3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30FD4" w:rsidRPr="009D4F38">
        <w:rPr>
          <w:sz w:val="28"/>
          <w:szCs w:val="28"/>
        </w:rPr>
        <w:t xml:space="preserve"> администрации</w:t>
      </w:r>
    </w:p>
    <w:p w:rsidR="00230FD4" w:rsidRPr="009D4F38" w:rsidRDefault="00230FD4" w:rsidP="009218B8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9D4F38">
        <w:rPr>
          <w:sz w:val="28"/>
          <w:szCs w:val="28"/>
        </w:rPr>
        <w:t>Лужского муниципального района</w:t>
      </w:r>
      <w:r w:rsidRPr="009D4F38">
        <w:rPr>
          <w:sz w:val="28"/>
          <w:szCs w:val="28"/>
        </w:rPr>
        <w:tab/>
      </w:r>
      <w:r w:rsidRPr="009D4F38">
        <w:rPr>
          <w:sz w:val="28"/>
          <w:szCs w:val="28"/>
        </w:rPr>
        <w:tab/>
      </w:r>
      <w:r w:rsidRPr="009D4F38">
        <w:rPr>
          <w:sz w:val="28"/>
          <w:szCs w:val="28"/>
        </w:rPr>
        <w:tab/>
      </w:r>
      <w:r w:rsidRPr="009D4F38">
        <w:rPr>
          <w:sz w:val="28"/>
          <w:szCs w:val="28"/>
        </w:rPr>
        <w:tab/>
        <w:t xml:space="preserve">         </w:t>
      </w:r>
      <w:r w:rsidR="007D4095" w:rsidRPr="009D4F38">
        <w:rPr>
          <w:sz w:val="28"/>
          <w:szCs w:val="28"/>
        </w:rPr>
        <w:t xml:space="preserve">   </w:t>
      </w:r>
      <w:r w:rsidR="00F673E1" w:rsidRPr="009D4F38">
        <w:rPr>
          <w:sz w:val="28"/>
          <w:szCs w:val="28"/>
        </w:rPr>
        <w:t xml:space="preserve"> </w:t>
      </w:r>
      <w:r w:rsidR="00520C46">
        <w:rPr>
          <w:sz w:val="28"/>
          <w:szCs w:val="28"/>
        </w:rPr>
        <w:t xml:space="preserve">  </w:t>
      </w:r>
      <w:r w:rsidR="009218B8">
        <w:rPr>
          <w:sz w:val="28"/>
          <w:szCs w:val="28"/>
        </w:rPr>
        <w:t xml:space="preserve">  </w:t>
      </w:r>
      <w:r w:rsidR="00E43272" w:rsidRPr="009D4F38">
        <w:rPr>
          <w:sz w:val="28"/>
          <w:szCs w:val="28"/>
        </w:rPr>
        <w:t xml:space="preserve"> </w:t>
      </w:r>
      <w:r w:rsidR="00520C46">
        <w:rPr>
          <w:sz w:val="28"/>
          <w:szCs w:val="28"/>
        </w:rPr>
        <w:t xml:space="preserve">Ю.В. </w:t>
      </w:r>
      <w:proofErr w:type="spellStart"/>
      <w:r w:rsidR="00520C46">
        <w:rPr>
          <w:sz w:val="28"/>
          <w:szCs w:val="28"/>
        </w:rPr>
        <w:t>Намлиев</w:t>
      </w:r>
      <w:proofErr w:type="spellEnd"/>
      <w:r w:rsidR="009218B8">
        <w:rPr>
          <w:sz w:val="28"/>
          <w:szCs w:val="28"/>
        </w:rPr>
        <w:t xml:space="preserve"> </w:t>
      </w:r>
      <w:r w:rsidR="00E43272" w:rsidRPr="009D4F38">
        <w:rPr>
          <w:sz w:val="28"/>
          <w:szCs w:val="28"/>
        </w:rPr>
        <w:t xml:space="preserve"> </w:t>
      </w:r>
    </w:p>
    <w:p w:rsidR="00987067" w:rsidRDefault="00987067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928E6" w:rsidRDefault="000928E6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928E6" w:rsidRDefault="000928E6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928E6" w:rsidRDefault="000928E6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928E6" w:rsidRDefault="000928E6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928E6" w:rsidRDefault="000928E6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928E6" w:rsidRDefault="000928E6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B054D" w:rsidRDefault="00AB054D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B054D" w:rsidRDefault="00AB054D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B054D" w:rsidRDefault="00AB054D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B054D" w:rsidRDefault="00AB054D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B054D" w:rsidRDefault="00AB054D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B054D" w:rsidRDefault="00AB054D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B054D" w:rsidRDefault="00AB054D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B054D" w:rsidRDefault="00AB054D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B054D" w:rsidRDefault="00AB054D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B054D" w:rsidRDefault="00AB054D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B054D" w:rsidRDefault="00AB054D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B054D" w:rsidRDefault="00AB054D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E040CB" w:rsidRDefault="00776EA4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30FD4" w:rsidRPr="009D4F38">
        <w:rPr>
          <w:sz w:val="28"/>
          <w:szCs w:val="28"/>
        </w:rPr>
        <w:t>азослано</w:t>
      </w:r>
      <w:r w:rsidR="00EE6AEC" w:rsidRPr="009D4F38">
        <w:rPr>
          <w:sz w:val="28"/>
          <w:szCs w:val="28"/>
        </w:rPr>
        <w:t xml:space="preserve">: </w:t>
      </w:r>
      <w:proofErr w:type="spellStart"/>
      <w:r w:rsidR="00A30CC8">
        <w:rPr>
          <w:sz w:val="28"/>
          <w:szCs w:val="28"/>
        </w:rPr>
        <w:t>ОАиГ</w:t>
      </w:r>
      <w:proofErr w:type="spellEnd"/>
      <w:r w:rsidR="00A30CC8">
        <w:rPr>
          <w:sz w:val="28"/>
          <w:szCs w:val="28"/>
        </w:rPr>
        <w:t xml:space="preserve">, </w:t>
      </w:r>
      <w:proofErr w:type="spellStart"/>
      <w:r w:rsidR="004C0507">
        <w:rPr>
          <w:sz w:val="28"/>
          <w:szCs w:val="28"/>
        </w:rPr>
        <w:t>КЭРиИД</w:t>
      </w:r>
      <w:proofErr w:type="spellEnd"/>
      <w:r w:rsidR="004C0507">
        <w:rPr>
          <w:sz w:val="28"/>
          <w:szCs w:val="28"/>
        </w:rPr>
        <w:t>, ОБУ, сектор ФМК, КФ</w:t>
      </w:r>
      <w:r w:rsidR="00520C46">
        <w:rPr>
          <w:sz w:val="28"/>
          <w:szCs w:val="28"/>
        </w:rPr>
        <w:t>,</w:t>
      </w:r>
      <w:r w:rsidR="00CB44D9">
        <w:rPr>
          <w:sz w:val="28"/>
          <w:szCs w:val="28"/>
        </w:rPr>
        <w:t xml:space="preserve"> </w:t>
      </w:r>
      <w:r w:rsidR="00D834E2">
        <w:rPr>
          <w:rFonts w:hint="eastAsia"/>
          <w:sz w:val="28"/>
          <w:szCs w:val="28"/>
        </w:rPr>
        <w:t>прокуратур</w:t>
      </w:r>
      <w:r w:rsidR="00987067">
        <w:rPr>
          <w:sz w:val="28"/>
          <w:szCs w:val="28"/>
        </w:rPr>
        <w:t>а.</w:t>
      </w:r>
    </w:p>
    <w:p w:rsidR="004C0507" w:rsidRDefault="004C0507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  <w:sectPr w:rsidR="004C0507" w:rsidSect="00776EA4">
          <w:pgSz w:w="11905" w:h="16837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4C0507" w:rsidRDefault="004C0507" w:rsidP="004C0507">
      <w:pPr>
        <w:widowControl w:val="0"/>
        <w:ind w:left="10490" w:right="-285" w:hanging="567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Приложение</w:t>
      </w:r>
    </w:p>
    <w:p w:rsidR="004C0507" w:rsidRDefault="004C0507" w:rsidP="004C0507">
      <w:pPr>
        <w:widowControl w:val="0"/>
        <w:ind w:left="10490" w:right="-599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 постановлению администрации </w:t>
      </w:r>
    </w:p>
    <w:p w:rsidR="004C0507" w:rsidRDefault="004C0507" w:rsidP="004C0507">
      <w:pPr>
        <w:widowControl w:val="0"/>
        <w:ind w:left="10490" w:right="-599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Лужского муниципального района </w:t>
      </w:r>
    </w:p>
    <w:p w:rsidR="004C0507" w:rsidRDefault="004C0507" w:rsidP="004C0507">
      <w:pPr>
        <w:widowControl w:val="0"/>
        <w:ind w:left="10490" w:right="-599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776EA4">
        <w:rPr>
          <w:rFonts w:ascii="Times New Roman" w:eastAsia="Times New Roman" w:hAnsi="Times New Roman" w:cs="Times New Roman"/>
          <w:color w:val="auto"/>
          <w:sz w:val="28"/>
          <w:szCs w:val="28"/>
        </w:rPr>
        <w:t>28.02.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202</w:t>
      </w:r>
      <w:r w:rsidR="00AB054D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</w:t>
      </w:r>
      <w:r w:rsidR="00776EA4">
        <w:rPr>
          <w:rFonts w:ascii="Times New Roman" w:eastAsia="Times New Roman" w:hAnsi="Times New Roman" w:cs="Times New Roman"/>
          <w:color w:val="auto"/>
          <w:sz w:val="28"/>
          <w:szCs w:val="28"/>
        </w:rPr>
        <w:t>581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4C0507" w:rsidRDefault="004C0507" w:rsidP="004C0507">
      <w:pPr>
        <w:widowControl w:val="0"/>
        <w:ind w:left="10773" w:right="-285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30CC8" w:rsidRPr="00A30CC8" w:rsidRDefault="00A30CC8" w:rsidP="004C0507">
      <w:pPr>
        <w:widowControl w:val="0"/>
        <w:ind w:left="10773" w:right="-285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30CC8" w:rsidRDefault="00A30CC8" w:rsidP="00A30CC8">
      <w:pPr>
        <w:widowControl w:val="0"/>
        <w:shd w:val="clear" w:color="auto" w:fill="FFFFFF"/>
        <w:tabs>
          <w:tab w:val="center" w:pos="742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План</w:t>
      </w:r>
    </w:p>
    <w:p w:rsidR="00776EA4" w:rsidRDefault="00AB054D" w:rsidP="00A30CC8">
      <w:pPr>
        <w:widowControl w:val="0"/>
        <w:shd w:val="clear" w:color="auto" w:fill="FFFFFF"/>
        <w:ind w:right="-2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реализации</w:t>
      </w:r>
      <w:r w:rsidR="00A30C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муниципальной программы Лужского городского поселения Лужского муниципального района </w:t>
      </w:r>
    </w:p>
    <w:p w:rsidR="00A30CC8" w:rsidRDefault="00A30CC8" w:rsidP="00A30CC8">
      <w:pPr>
        <w:widowControl w:val="0"/>
        <w:shd w:val="clear" w:color="auto" w:fill="FFFFFF"/>
        <w:ind w:right="-2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Ленинградской области «Обеспечение качественным жильем граждан на территории Лужского городского поселения Лужского муниципального района Ленинградской области»</w:t>
      </w:r>
    </w:p>
    <w:p w:rsidR="00A30CC8" w:rsidRDefault="00A30CC8" w:rsidP="00A30CC8">
      <w:pPr>
        <w:keepNext/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 период 2024-202</w:t>
      </w:r>
      <w:r w:rsidR="00AB054D">
        <w:rPr>
          <w:rFonts w:ascii="Times New Roman" w:hAnsi="Times New Roman" w:cs="Times New Roman"/>
          <w:color w:val="auto"/>
          <w:sz w:val="28"/>
          <w:szCs w:val="28"/>
        </w:rPr>
        <w:t>7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годов</w:t>
      </w:r>
    </w:p>
    <w:p w:rsidR="00A30CC8" w:rsidRPr="00A30CC8" w:rsidRDefault="00A30CC8" w:rsidP="00A30CC8">
      <w:pPr>
        <w:keepNext/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1115"/>
        <w:gridCol w:w="1365"/>
        <w:gridCol w:w="1368"/>
        <w:gridCol w:w="1372"/>
        <w:gridCol w:w="1037"/>
        <w:gridCol w:w="1627"/>
        <w:gridCol w:w="1497"/>
        <w:gridCol w:w="1531"/>
        <w:gridCol w:w="1737"/>
      </w:tblGrid>
      <w:tr w:rsidR="00AB054D" w:rsidTr="004C3DD0">
        <w:trPr>
          <w:trHeight w:val="20"/>
        </w:trPr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Наименование муниципальной программы/</w:t>
            </w:r>
          </w:p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структурного элемента/направление расходов</w:t>
            </w:r>
          </w:p>
          <w:p w:rsidR="00AB054D" w:rsidRDefault="00AB054D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15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Годы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реализа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ции</w:t>
            </w:r>
            <w:proofErr w:type="spellEnd"/>
            <w:proofErr w:type="gramEnd"/>
          </w:p>
        </w:tc>
        <w:tc>
          <w:tcPr>
            <w:tcW w:w="6769" w:type="dxa"/>
            <w:gridSpan w:val="5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Оценка расходов (тыс. руб. в ценах соответствующих лет)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Индикаторы реализации (целевые задания)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737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Распорядитель (получатель) бюджетных средств</w:t>
            </w:r>
          </w:p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Исполнители мероприятий</w:t>
            </w:r>
          </w:p>
          <w:p w:rsidR="00AB054D" w:rsidRDefault="00AB054D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</w:tr>
      <w:tr w:rsidR="00AB054D" w:rsidTr="004C3DD0">
        <w:trPr>
          <w:trHeight w:val="2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365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5404" w:type="dxa"/>
            <w:gridSpan w:val="4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в том числе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2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769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бюджет Лужского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района (Лужского городского поселения)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федераль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бюд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жет</w:t>
            </w:r>
            <w:proofErr w:type="spellEnd"/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прочие источники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315"/>
        </w:trPr>
        <w:tc>
          <w:tcPr>
            <w:tcW w:w="2411" w:type="dxa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10</w:t>
            </w:r>
          </w:p>
        </w:tc>
      </w:tr>
      <w:tr w:rsidR="00AB054D" w:rsidTr="004C3DD0">
        <w:trPr>
          <w:trHeight w:val="87"/>
        </w:trPr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«Обеспечение качественным жильем граждан на территории Лужского городского поселения Лужского муниципального района Ленинградской области» 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2 816 305,76114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274 653,89525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2 541 651,86589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</w:tcPr>
          <w:p w:rsidR="00AB054D" w:rsidRDefault="00AB0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AB054D" w:rsidRDefault="00AB0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 w:val="restart"/>
            <w:shd w:val="clear" w:color="auto" w:fill="auto"/>
            <w:vAlign w:val="center"/>
          </w:tcPr>
          <w:p w:rsidR="00AB054D" w:rsidRDefault="00AB0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6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1 093 040,77247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190 981,39402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902 059,37845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6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365" w:type="dxa"/>
            <w:shd w:val="clear" w:color="auto" w:fill="auto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6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335"/>
        </w:trPr>
        <w:tc>
          <w:tcPr>
            <w:tcW w:w="2411" w:type="dxa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Итого по муниципальной программе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3 909 346,53361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398 080,65473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2 541 651,86589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408"/>
        </w:trPr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Проектная часть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2 785 964,92537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244 313,05948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2 541 651,86589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пп.1-3 приложения 2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муниципальной программы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Администрация Лужского муниципального района</w:t>
            </w:r>
          </w:p>
        </w:tc>
        <w:tc>
          <w:tcPr>
            <w:tcW w:w="1737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Администрация Лужского муниципального района/отдел архитектуры и градостроительства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lastRenderedPageBreak/>
              <w:t>администрации Лужского муниципального района</w:t>
            </w:r>
          </w:p>
        </w:tc>
      </w:tr>
      <w:tr w:rsidR="00AB054D" w:rsidTr="004C3DD0">
        <w:trPr>
          <w:trHeight w:val="6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1 079 549,97247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177 490,59402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902 059,37845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6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365" w:type="dxa"/>
            <w:shd w:val="clear" w:color="auto" w:fill="auto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6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636"/>
        </w:trPr>
        <w:tc>
          <w:tcPr>
            <w:tcW w:w="2411" w:type="dxa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lastRenderedPageBreak/>
              <w:t>Итого по проектной части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3 865 514,89784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354 249,01896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2 541 651,86589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207"/>
        </w:trPr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lastRenderedPageBreak/>
              <w:t>1.Региональный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115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365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2 785 964,92537</w:t>
            </w:r>
          </w:p>
        </w:tc>
        <w:tc>
          <w:tcPr>
            <w:tcW w:w="1368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244 313,05948</w:t>
            </w:r>
          </w:p>
        </w:tc>
        <w:tc>
          <w:tcPr>
            <w:tcW w:w="1372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2 541 651,86589</w:t>
            </w:r>
          </w:p>
        </w:tc>
        <w:tc>
          <w:tcPr>
            <w:tcW w:w="1037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1737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</w:tr>
      <w:tr w:rsidR="00AB054D" w:rsidTr="004C3DD0">
        <w:trPr>
          <w:trHeight w:val="207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69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4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</w:tr>
      <w:tr w:rsidR="00AB054D" w:rsidTr="004C3DD0">
        <w:trPr>
          <w:trHeight w:val="6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</w:tr>
      <w:tr w:rsidR="00AB054D" w:rsidTr="004C3DD0">
        <w:trPr>
          <w:trHeight w:val="273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</w:tr>
      <w:tr w:rsidR="00AB054D" w:rsidTr="004C3DD0">
        <w:trPr>
          <w:trHeight w:val="297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2024-2026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2 785 964,92537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244 313,05948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2 541 651,86589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</w:tr>
      <w:tr w:rsidR="00AB054D" w:rsidTr="004C3DD0">
        <w:trPr>
          <w:trHeight w:val="238"/>
        </w:trPr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1.1. Расходы на обеспечение устойчивого сокращения непригодного для проживания жилищного фонда (за счет средств областного бюджета Ленинградской области)</w:t>
            </w:r>
          </w:p>
        </w:tc>
        <w:tc>
          <w:tcPr>
            <w:tcW w:w="1115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365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2 541 651,86589</w:t>
            </w:r>
          </w:p>
        </w:tc>
        <w:tc>
          <w:tcPr>
            <w:tcW w:w="1368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2 541 651,86589</w:t>
            </w:r>
          </w:p>
        </w:tc>
        <w:tc>
          <w:tcPr>
            <w:tcW w:w="1037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пп.1-3 приложения 2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муниципальной программы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Администрация Лужского муниципального района</w:t>
            </w:r>
          </w:p>
        </w:tc>
        <w:tc>
          <w:tcPr>
            <w:tcW w:w="1737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Администрация Лужского муниципального района/отдел архитектуры и градостроительства администрации Лужского муниципального района</w:t>
            </w:r>
          </w:p>
        </w:tc>
      </w:tr>
      <w:tr w:rsidR="00AB054D" w:rsidTr="004C3DD0">
        <w:trPr>
          <w:trHeight w:val="207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69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4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6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365" w:type="dxa"/>
            <w:shd w:val="clear" w:color="auto" w:fill="auto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109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788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2024-2026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2 541 651,86589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2 541 651,86589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327"/>
        </w:trPr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1.2. Расходы на обеспечение устойчивого сокращения непригодного для проживания жилищного фонда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244 313,05948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244 313,05948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пп.1-3 приложения 2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муниципальной программы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Администрация Лужского муниципального района</w:t>
            </w:r>
          </w:p>
        </w:tc>
        <w:tc>
          <w:tcPr>
            <w:tcW w:w="1737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Администрация Лужского муниципального района/отдел архитектуры и градостроительства администрации Лужского муниципального района</w:t>
            </w:r>
          </w:p>
        </w:tc>
      </w:tr>
      <w:tr w:rsidR="00AB054D" w:rsidTr="004C3DD0">
        <w:trPr>
          <w:trHeight w:val="1531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244 313,05948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244 313,05948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343"/>
        </w:trPr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2. 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1 079 549,97247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177 490,59402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902 059,37845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28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271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389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2025-2027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1 079 549,97247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177 490,59402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902 059,37845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345"/>
        </w:trPr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2.1. Расходы на обеспечение устойчивого сокращения непригодного для проживания жилищного фонда (за счет средств областного бюджета Ленинградской области)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902 059,37845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902 059,37845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пп.1-3 приложения 2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муниципальной программы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Администрация Лужского муниципального района</w:t>
            </w:r>
          </w:p>
        </w:tc>
        <w:tc>
          <w:tcPr>
            <w:tcW w:w="1737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Администрация Лужского муниципального района/отдел архитектуры и градостроительства администрации Лужского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lastRenderedPageBreak/>
              <w:t>муниципального района</w:t>
            </w:r>
          </w:p>
        </w:tc>
      </w:tr>
      <w:tr w:rsidR="00AB054D" w:rsidTr="004C3DD0">
        <w:trPr>
          <w:trHeight w:val="25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273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263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2025-2027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902 059,37845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902 059,37845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60"/>
        </w:trPr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lastRenderedPageBreak/>
              <w:t>2.2. Расходы на обеспечение устойчивого сокращения непригодного для проживания жилищного фонда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177 490,59402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177 490,59402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пп.1-3 приложения 2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муниципальной программы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Администрация Лужского муниципального района</w:t>
            </w:r>
          </w:p>
        </w:tc>
        <w:tc>
          <w:tcPr>
            <w:tcW w:w="1737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Администрация Лужского муниципального района/отдел архитектуры и градостроительства администрации Лужского муниципального района</w:t>
            </w:r>
          </w:p>
        </w:tc>
      </w:tr>
      <w:tr w:rsidR="00AB054D" w:rsidTr="004C3DD0">
        <w:trPr>
          <w:trHeight w:val="203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40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286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2025-2027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177 490,59402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177 490,59402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81"/>
        </w:trPr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en-US"/>
              </w:rPr>
              <w:t>Процессная часть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30 340,83577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30 340,83577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</w:tcPr>
          <w:p w:rsidR="00AB054D" w:rsidRDefault="00AB0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AB054D" w:rsidRDefault="00AB0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 w:val="restart"/>
            <w:shd w:val="clear" w:color="auto" w:fill="auto"/>
            <w:vAlign w:val="center"/>
          </w:tcPr>
          <w:p w:rsidR="00AB054D" w:rsidRDefault="00AB0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78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13 490,80000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13 490,80000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7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7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78"/>
        </w:trPr>
        <w:tc>
          <w:tcPr>
            <w:tcW w:w="2411" w:type="dxa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en-US"/>
              </w:rPr>
              <w:t>Итого по процессной части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2024-2027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43 831,63577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43 831,63577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70"/>
        </w:trPr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3.Комплекс процессных мероприятий "Содействие в обеспечении качественным жильем граждан на территории Лужского городского поселения Лужского муниципального района Ленинградской области»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22 466,88900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22 466,88900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</w:tcPr>
          <w:p w:rsidR="00AB054D" w:rsidRDefault="00AB0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AB054D" w:rsidRDefault="00AB0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 w:val="restart"/>
            <w:shd w:val="clear" w:color="auto" w:fill="auto"/>
            <w:vAlign w:val="center"/>
          </w:tcPr>
          <w:p w:rsidR="00AB054D" w:rsidRDefault="00AB054D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6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13 490,80000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13 490,80000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6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6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658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35 957,68900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35 957,68900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65"/>
        </w:trPr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3.1. Расходы на подготовку земельных участков для строительства многоквартирных жилых домов, создание объектов инженерной и транспортной инфраструктуры для обеспечения подключения многоквартирных жилых домов к инженерным сетям и прочие мероприятия по переселению граждан из аварийного жилищного фонда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22 466,88900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22 466,88900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пп.1-3 приложения 2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муниципальной программы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Администрация Лужского муниципального района</w:t>
            </w:r>
          </w:p>
        </w:tc>
        <w:tc>
          <w:tcPr>
            <w:tcW w:w="1737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Администрация Лужского муниципального района/отдел архитектуры и градостроительства администрации Лужского муниципального района</w:t>
            </w:r>
          </w:p>
        </w:tc>
      </w:tr>
      <w:tr w:rsidR="00AB054D" w:rsidTr="004C3DD0">
        <w:trPr>
          <w:trHeight w:val="6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13 490,80000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13 490,80000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6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6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1096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35 957,68900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35 957,68900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60"/>
        </w:trPr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4. Комплекс процессных мероприятий «Обеспечение сноса расселяемых аварийных домов на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lastRenderedPageBreak/>
              <w:t>территории Лужского городского поселения Лужского муниципального района Ленинградской области»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lastRenderedPageBreak/>
              <w:t>2024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7 873,94677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7 873,94677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 w:val="restart"/>
            <w:shd w:val="clear" w:color="auto" w:fill="auto"/>
            <w:vAlign w:val="center"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7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7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7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609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2024-2027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7 873,94677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7 873,94677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70"/>
        </w:trPr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lastRenderedPageBreak/>
              <w:t xml:space="preserve">4.1. Расходы на снос расселяемых аварийных домов 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7 873,94677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7 873,94677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пп.4 приложения 2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муниципальной программы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Администрация Лужского муниципального района</w:t>
            </w:r>
          </w:p>
        </w:tc>
        <w:tc>
          <w:tcPr>
            <w:tcW w:w="1737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Администрация Лужского муниципального района/</w:t>
            </w:r>
            <w:r>
              <w:rPr>
                <w:rFonts w:ascii="Times New Roman" w:hAnsi="Times New Roman" w:cs="Times New Roman"/>
                <w:color w:val="383A3A"/>
                <w:sz w:val="18"/>
                <w:szCs w:val="18"/>
                <w:shd w:val="clear" w:color="auto" w:fill="FFFFFF"/>
              </w:rPr>
              <w:t>комитет по комплексному развитию и благоустройству Лужского городского поселения</w:t>
            </w:r>
            <w:r>
              <w:rPr>
                <w:rFonts w:hint="eastAsia"/>
                <w:color w:val="383A3A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администрации Лужского муниципального района</w:t>
            </w:r>
          </w:p>
        </w:tc>
      </w:tr>
      <w:tr w:rsidR="00AB054D" w:rsidTr="004C3DD0">
        <w:trPr>
          <w:trHeight w:val="7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7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7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848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2024-2027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7 873,94677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7 873,94677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</w:tbl>
    <w:p w:rsidR="00A30CC8" w:rsidRDefault="00A30CC8" w:rsidP="00A30CC8">
      <w:pPr>
        <w:keepNext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A30CC8" w:rsidRDefault="00A30CC8" w:rsidP="00A30CC8">
      <w:pPr>
        <w:keepNext/>
        <w:outlineLvl w:val="0"/>
        <w:rPr>
          <w:rFonts w:ascii="Calibri" w:hAnsi="Calibri"/>
          <w:sz w:val="2"/>
          <w:szCs w:val="20"/>
          <w:lang w:eastAsia="en-US"/>
        </w:rPr>
      </w:pPr>
    </w:p>
    <w:p w:rsidR="004C0507" w:rsidRPr="005D4C9F" w:rsidRDefault="004C0507" w:rsidP="00A30CC8">
      <w:pPr>
        <w:widowControl w:val="0"/>
        <w:jc w:val="center"/>
        <w:rPr>
          <w:sz w:val="6"/>
          <w:szCs w:val="28"/>
        </w:rPr>
      </w:pPr>
    </w:p>
    <w:sectPr w:rsidR="004C0507" w:rsidRPr="005D4C9F" w:rsidSect="004C3DD0">
      <w:pgSz w:w="16837" w:h="11905" w:orient="landscape"/>
      <w:pgMar w:top="1135" w:right="1134" w:bottom="1135" w:left="992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44E" w:rsidRDefault="00CE744E" w:rsidP="001849F8">
      <w:r>
        <w:separator/>
      </w:r>
    </w:p>
  </w:endnote>
  <w:endnote w:type="continuationSeparator" w:id="0">
    <w:p w:rsidR="00CE744E" w:rsidRDefault="00CE744E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44E" w:rsidRDefault="00CE744E"/>
  </w:footnote>
  <w:footnote w:type="continuationSeparator" w:id="0">
    <w:p w:rsidR="00CE744E" w:rsidRDefault="00CE744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D9A"/>
    <w:multiLevelType w:val="multilevel"/>
    <w:tmpl w:val="AD52BCF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10D158ED"/>
    <w:multiLevelType w:val="hybridMultilevel"/>
    <w:tmpl w:val="7390C1F2"/>
    <w:lvl w:ilvl="0" w:tplc="AD8C6468">
      <w:start w:val="1"/>
      <w:numFmt w:val="decimal"/>
      <w:lvlText w:val="%1."/>
      <w:lvlJc w:val="left"/>
      <w:pPr>
        <w:ind w:left="720" w:hanging="360"/>
      </w:pPr>
      <w:rPr>
        <w:w w:val="100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E057C9"/>
    <w:multiLevelType w:val="hybridMultilevel"/>
    <w:tmpl w:val="10FCE09A"/>
    <w:lvl w:ilvl="0" w:tplc="44608C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C5797"/>
    <w:multiLevelType w:val="multilevel"/>
    <w:tmpl w:val="7FFAF7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1D94857"/>
    <w:multiLevelType w:val="multilevel"/>
    <w:tmpl w:val="E10650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</w:lvl>
  </w:abstractNum>
  <w:abstractNum w:abstractNumId="6">
    <w:nsid w:val="33E34346"/>
    <w:multiLevelType w:val="multilevel"/>
    <w:tmpl w:val="4F5A9086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F9A3285"/>
    <w:multiLevelType w:val="multilevel"/>
    <w:tmpl w:val="CFEAF59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47525970"/>
    <w:multiLevelType w:val="multilevel"/>
    <w:tmpl w:val="ED9AAB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92261E"/>
    <w:multiLevelType w:val="multilevel"/>
    <w:tmpl w:val="20BAF7DA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145" w:hanging="720"/>
      </w:pPr>
    </w:lvl>
    <w:lvl w:ilvl="2">
      <w:start w:val="2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2355" w:hanging="108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565" w:hanging="1440"/>
      </w:pPr>
    </w:lvl>
    <w:lvl w:ilvl="6">
      <w:start w:val="1"/>
      <w:numFmt w:val="decimal"/>
      <w:lvlText w:val="%1.%2.%3.%4.%5.%6.%7."/>
      <w:lvlJc w:val="left"/>
      <w:pPr>
        <w:ind w:left="4350" w:hanging="1800"/>
      </w:pPr>
    </w:lvl>
    <w:lvl w:ilvl="7">
      <w:start w:val="1"/>
      <w:numFmt w:val="decimal"/>
      <w:lvlText w:val="%1.%2.%3.%4.%5.%6.%7.%8."/>
      <w:lvlJc w:val="left"/>
      <w:pPr>
        <w:ind w:left="4775" w:hanging="1800"/>
      </w:pPr>
    </w:lvl>
    <w:lvl w:ilvl="8">
      <w:start w:val="1"/>
      <w:numFmt w:val="decimal"/>
      <w:lvlText w:val="%1.%2.%3.%4.%5.%6.%7.%8.%9."/>
      <w:lvlJc w:val="left"/>
      <w:pPr>
        <w:ind w:left="5560" w:hanging="2160"/>
      </w:pPr>
    </w:lvl>
  </w:abstractNum>
  <w:abstractNum w:abstractNumId="11">
    <w:nsid w:val="59DC12A6"/>
    <w:multiLevelType w:val="multilevel"/>
    <w:tmpl w:val="A70627B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5B826388"/>
    <w:multiLevelType w:val="multilevel"/>
    <w:tmpl w:val="CFFA2508"/>
    <w:lvl w:ilvl="0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60377675"/>
    <w:multiLevelType w:val="multilevel"/>
    <w:tmpl w:val="8F54072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4FA5B7B"/>
    <w:multiLevelType w:val="multilevel"/>
    <w:tmpl w:val="6A84B5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7B5667B2"/>
    <w:multiLevelType w:val="multilevel"/>
    <w:tmpl w:val="D564D5B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6"/>
  </w:num>
  <w:num w:numId="4">
    <w:abstractNumId w:val="15"/>
  </w:num>
  <w:num w:numId="5">
    <w:abstractNumId w:val="17"/>
  </w:num>
  <w:num w:numId="6">
    <w:abstractNumId w:val="14"/>
  </w:num>
  <w:num w:numId="7">
    <w:abstractNumId w:val="3"/>
  </w:num>
  <w:num w:numId="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8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0">
    <w:abstractNumId w:val="8"/>
  </w:num>
  <w:num w:numId="1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>
    <w:abstractNumId w:val="19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>
    <w:abstractNumId w:val="11"/>
  </w:num>
  <w:num w:numId="20">
    <w:abstractNumId w:val="7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e40fa937-d6a2-4fd0-b91a-c0697da5f3e7"/>
  </w:docVars>
  <w:rsids>
    <w:rsidRoot w:val="001849F8"/>
    <w:rsid w:val="000028AB"/>
    <w:rsid w:val="0000596B"/>
    <w:rsid w:val="00006311"/>
    <w:rsid w:val="0000705F"/>
    <w:rsid w:val="00011AB1"/>
    <w:rsid w:val="00013BCC"/>
    <w:rsid w:val="00027028"/>
    <w:rsid w:val="00031FD9"/>
    <w:rsid w:val="00032162"/>
    <w:rsid w:val="00037567"/>
    <w:rsid w:val="0005430F"/>
    <w:rsid w:val="00054501"/>
    <w:rsid w:val="00060544"/>
    <w:rsid w:val="00060DDE"/>
    <w:rsid w:val="00075A4F"/>
    <w:rsid w:val="00077371"/>
    <w:rsid w:val="00084244"/>
    <w:rsid w:val="00085FEA"/>
    <w:rsid w:val="00092150"/>
    <w:rsid w:val="000928E6"/>
    <w:rsid w:val="000973D6"/>
    <w:rsid w:val="000B29F1"/>
    <w:rsid w:val="000C5D1E"/>
    <w:rsid w:val="000C6E33"/>
    <w:rsid w:val="000D1DD8"/>
    <w:rsid w:val="000D2716"/>
    <w:rsid w:val="000D4F1A"/>
    <w:rsid w:val="000E24D0"/>
    <w:rsid w:val="000E5592"/>
    <w:rsid w:val="000E7F35"/>
    <w:rsid w:val="000F1368"/>
    <w:rsid w:val="00101813"/>
    <w:rsid w:val="001018A9"/>
    <w:rsid w:val="00103256"/>
    <w:rsid w:val="001040ED"/>
    <w:rsid w:val="00111F4C"/>
    <w:rsid w:val="0011452B"/>
    <w:rsid w:val="00115DE5"/>
    <w:rsid w:val="00117705"/>
    <w:rsid w:val="00120854"/>
    <w:rsid w:val="00121257"/>
    <w:rsid w:val="0012158D"/>
    <w:rsid w:val="0012391D"/>
    <w:rsid w:val="00130761"/>
    <w:rsid w:val="00132AD3"/>
    <w:rsid w:val="00135EF5"/>
    <w:rsid w:val="001610E8"/>
    <w:rsid w:val="001642E6"/>
    <w:rsid w:val="00174920"/>
    <w:rsid w:val="00175392"/>
    <w:rsid w:val="00181B8A"/>
    <w:rsid w:val="001849F8"/>
    <w:rsid w:val="00187139"/>
    <w:rsid w:val="00191F8D"/>
    <w:rsid w:val="00193DF7"/>
    <w:rsid w:val="001944D3"/>
    <w:rsid w:val="0019608F"/>
    <w:rsid w:val="001962C9"/>
    <w:rsid w:val="00196E3F"/>
    <w:rsid w:val="001A125B"/>
    <w:rsid w:val="001A37FA"/>
    <w:rsid w:val="001B0730"/>
    <w:rsid w:val="001B5ABE"/>
    <w:rsid w:val="001D06FA"/>
    <w:rsid w:val="001D1801"/>
    <w:rsid w:val="001D4BA9"/>
    <w:rsid w:val="001E0EB7"/>
    <w:rsid w:val="001E108C"/>
    <w:rsid w:val="001E51C2"/>
    <w:rsid w:val="001F10F4"/>
    <w:rsid w:val="001F168E"/>
    <w:rsid w:val="001F2AD6"/>
    <w:rsid w:val="001F6383"/>
    <w:rsid w:val="00213759"/>
    <w:rsid w:val="00213E7A"/>
    <w:rsid w:val="0021453B"/>
    <w:rsid w:val="0021455D"/>
    <w:rsid w:val="002251BA"/>
    <w:rsid w:val="002259E8"/>
    <w:rsid w:val="00230FD4"/>
    <w:rsid w:val="00233882"/>
    <w:rsid w:val="0023788C"/>
    <w:rsid w:val="002447F7"/>
    <w:rsid w:val="0024530D"/>
    <w:rsid w:val="00250550"/>
    <w:rsid w:val="00250C15"/>
    <w:rsid w:val="0025436E"/>
    <w:rsid w:val="00264C5E"/>
    <w:rsid w:val="00270043"/>
    <w:rsid w:val="002763CA"/>
    <w:rsid w:val="002816FE"/>
    <w:rsid w:val="00295E98"/>
    <w:rsid w:val="002A6407"/>
    <w:rsid w:val="002B6F54"/>
    <w:rsid w:val="002C4465"/>
    <w:rsid w:val="002E547A"/>
    <w:rsid w:val="002F3248"/>
    <w:rsid w:val="002F6560"/>
    <w:rsid w:val="00300551"/>
    <w:rsid w:val="0030107F"/>
    <w:rsid w:val="00301218"/>
    <w:rsid w:val="003101D1"/>
    <w:rsid w:val="0031175A"/>
    <w:rsid w:val="00313D37"/>
    <w:rsid w:val="00323CCC"/>
    <w:rsid w:val="00323EE0"/>
    <w:rsid w:val="00325035"/>
    <w:rsid w:val="003264D5"/>
    <w:rsid w:val="00337169"/>
    <w:rsid w:val="00337679"/>
    <w:rsid w:val="00342387"/>
    <w:rsid w:val="0034464E"/>
    <w:rsid w:val="00372012"/>
    <w:rsid w:val="00380295"/>
    <w:rsid w:val="00390012"/>
    <w:rsid w:val="003A1042"/>
    <w:rsid w:val="003A30B1"/>
    <w:rsid w:val="003A39CC"/>
    <w:rsid w:val="003B1455"/>
    <w:rsid w:val="003C4FEC"/>
    <w:rsid w:val="003D0EC9"/>
    <w:rsid w:val="003D75D0"/>
    <w:rsid w:val="003E0CA6"/>
    <w:rsid w:val="003E4026"/>
    <w:rsid w:val="003E7713"/>
    <w:rsid w:val="003F27E9"/>
    <w:rsid w:val="003F596C"/>
    <w:rsid w:val="00403E66"/>
    <w:rsid w:val="004143F0"/>
    <w:rsid w:val="004147CE"/>
    <w:rsid w:val="00415B54"/>
    <w:rsid w:val="0041781B"/>
    <w:rsid w:val="00435B68"/>
    <w:rsid w:val="004418A2"/>
    <w:rsid w:val="004569B5"/>
    <w:rsid w:val="00461730"/>
    <w:rsid w:val="00463C50"/>
    <w:rsid w:val="00467725"/>
    <w:rsid w:val="004928C8"/>
    <w:rsid w:val="00494B94"/>
    <w:rsid w:val="004B1D0D"/>
    <w:rsid w:val="004B36BD"/>
    <w:rsid w:val="004B466D"/>
    <w:rsid w:val="004B50DB"/>
    <w:rsid w:val="004C0507"/>
    <w:rsid w:val="004C3DD0"/>
    <w:rsid w:val="004D0ADD"/>
    <w:rsid w:val="004E2E92"/>
    <w:rsid w:val="004E742B"/>
    <w:rsid w:val="004F100C"/>
    <w:rsid w:val="00500BAD"/>
    <w:rsid w:val="00502EE6"/>
    <w:rsid w:val="00506DAD"/>
    <w:rsid w:val="00511C84"/>
    <w:rsid w:val="0051667F"/>
    <w:rsid w:val="00520412"/>
    <w:rsid w:val="00520C46"/>
    <w:rsid w:val="005363A7"/>
    <w:rsid w:val="005405FA"/>
    <w:rsid w:val="00541674"/>
    <w:rsid w:val="0054300C"/>
    <w:rsid w:val="005567B8"/>
    <w:rsid w:val="0056000D"/>
    <w:rsid w:val="0057010D"/>
    <w:rsid w:val="00575006"/>
    <w:rsid w:val="00576355"/>
    <w:rsid w:val="005825C0"/>
    <w:rsid w:val="00585F9F"/>
    <w:rsid w:val="005868E9"/>
    <w:rsid w:val="005A2766"/>
    <w:rsid w:val="005A4935"/>
    <w:rsid w:val="005B1AE4"/>
    <w:rsid w:val="005B2404"/>
    <w:rsid w:val="005B6287"/>
    <w:rsid w:val="005B6628"/>
    <w:rsid w:val="005C75AF"/>
    <w:rsid w:val="005D337A"/>
    <w:rsid w:val="005D4800"/>
    <w:rsid w:val="005D4C9F"/>
    <w:rsid w:val="005E2CE1"/>
    <w:rsid w:val="005E495B"/>
    <w:rsid w:val="005F0A73"/>
    <w:rsid w:val="005F12B1"/>
    <w:rsid w:val="005F131C"/>
    <w:rsid w:val="006012C2"/>
    <w:rsid w:val="00606482"/>
    <w:rsid w:val="00616859"/>
    <w:rsid w:val="006177B0"/>
    <w:rsid w:val="00623E70"/>
    <w:rsid w:val="0062548D"/>
    <w:rsid w:val="00625C26"/>
    <w:rsid w:val="00642600"/>
    <w:rsid w:val="00646419"/>
    <w:rsid w:val="00654FEF"/>
    <w:rsid w:val="00655CA3"/>
    <w:rsid w:val="006611ED"/>
    <w:rsid w:val="006614BF"/>
    <w:rsid w:val="00664111"/>
    <w:rsid w:val="00664F88"/>
    <w:rsid w:val="00665E27"/>
    <w:rsid w:val="00667942"/>
    <w:rsid w:val="00670637"/>
    <w:rsid w:val="006823BB"/>
    <w:rsid w:val="00683E69"/>
    <w:rsid w:val="006943B2"/>
    <w:rsid w:val="006A6B93"/>
    <w:rsid w:val="006B0162"/>
    <w:rsid w:val="006B1424"/>
    <w:rsid w:val="006C23D2"/>
    <w:rsid w:val="006D22ED"/>
    <w:rsid w:val="006D38FA"/>
    <w:rsid w:val="006F2112"/>
    <w:rsid w:val="006F5BF8"/>
    <w:rsid w:val="006F6429"/>
    <w:rsid w:val="0071660F"/>
    <w:rsid w:val="007226B1"/>
    <w:rsid w:val="00723F9A"/>
    <w:rsid w:val="00725490"/>
    <w:rsid w:val="00753964"/>
    <w:rsid w:val="007540A3"/>
    <w:rsid w:val="00756C16"/>
    <w:rsid w:val="00757A70"/>
    <w:rsid w:val="00765716"/>
    <w:rsid w:val="00767B45"/>
    <w:rsid w:val="00770996"/>
    <w:rsid w:val="00772E5F"/>
    <w:rsid w:val="00776EA4"/>
    <w:rsid w:val="00782232"/>
    <w:rsid w:val="0079343F"/>
    <w:rsid w:val="007934BD"/>
    <w:rsid w:val="00796829"/>
    <w:rsid w:val="00796AC6"/>
    <w:rsid w:val="007A1542"/>
    <w:rsid w:val="007A4C66"/>
    <w:rsid w:val="007A5497"/>
    <w:rsid w:val="007B5ECA"/>
    <w:rsid w:val="007B6EC7"/>
    <w:rsid w:val="007C07C0"/>
    <w:rsid w:val="007C309A"/>
    <w:rsid w:val="007C36F9"/>
    <w:rsid w:val="007C53D6"/>
    <w:rsid w:val="007D0988"/>
    <w:rsid w:val="007D27C6"/>
    <w:rsid w:val="007D4095"/>
    <w:rsid w:val="007D46B2"/>
    <w:rsid w:val="007D63D4"/>
    <w:rsid w:val="007E6813"/>
    <w:rsid w:val="007E7CF5"/>
    <w:rsid w:val="007F013D"/>
    <w:rsid w:val="007F0F6E"/>
    <w:rsid w:val="007F19A0"/>
    <w:rsid w:val="0080342B"/>
    <w:rsid w:val="0082004E"/>
    <w:rsid w:val="00820DDE"/>
    <w:rsid w:val="00820E41"/>
    <w:rsid w:val="00821482"/>
    <w:rsid w:val="008216B7"/>
    <w:rsid w:val="00827DD0"/>
    <w:rsid w:val="00835278"/>
    <w:rsid w:val="008406B6"/>
    <w:rsid w:val="0084573B"/>
    <w:rsid w:val="00850316"/>
    <w:rsid w:val="008528AE"/>
    <w:rsid w:val="00852FCF"/>
    <w:rsid w:val="008629A7"/>
    <w:rsid w:val="008725E3"/>
    <w:rsid w:val="008776C7"/>
    <w:rsid w:val="008A15BC"/>
    <w:rsid w:val="008A4259"/>
    <w:rsid w:val="008A42E0"/>
    <w:rsid w:val="008A49B1"/>
    <w:rsid w:val="008B0EC6"/>
    <w:rsid w:val="008C0996"/>
    <w:rsid w:val="008C45BC"/>
    <w:rsid w:val="008C77FB"/>
    <w:rsid w:val="008D1EAA"/>
    <w:rsid w:val="008D2A09"/>
    <w:rsid w:val="008D6B7A"/>
    <w:rsid w:val="008E60B9"/>
    <w:rsid w:val="008F4DBB"/>
    <w:rsid w:val="008F5D54"/>
    <w:rsid w:val="009218B8"/>
    <w:rsid w:val="00922346"/>
    <w:rsid w:val="00941CA0"/>
    <w:rsid w:val="009443B7"/>
    <w:rsid w:val="00944B28"/>
    <w:rsid w:val="00944DD3"/>
    <w:rsid w:val="009477B2"/>
    <w:rsid w:val="00951F2E"/>
    <w:rsid w:val="0096200E"/>
    <w:rsid w:val="00964BBB"/>
    <w:rsid w:val="009679CA"/>
    <w:rsid w:val="009721CF"/>
    <w:rsid w:val="00972353"/>
    <w:rsid w:val="009728F0"/>
    <w:rsid w:val="00974E2C"/>
    <w:rsid w:val="00983C77"/>
    <w:rsid w:val="00987067"/>
    <w:rsid w:val="00990E22"/>
    <w:rsid w:val="009D4F38"/>
    <w:rsid w:val="009D6C58"/>
    <w:rsid w:val="009F02E6"/>
    <w:rsid w:val="009F448C"/>
    <w:rsid w:val="009F4AA1"/>
    <w:rsid w:val="009F7E1E"/>
    <w:rsid w:val="00A011F6"/>
    <w:rsid w:val="00A01A0D"/>
    <w:rsid w:val="00A079E0"/>
    <w:rsid w:val="00A146CA"/>
    <w:rsid w:val="00A16E67"/>
    <w:rsid w:val="00A26131"/>
    <w:rsid w:val="00A26138"/>
    <w:rsid w:val="00A30CC8"/>
    <w:rsid w:val="00A4170C"/>
    <w:rsid w:val="00A44083"/>
    <w:rsid w:val="00A4432D"/>
    <w:rsid w:val="00A4597A"/>
    <w:rsid w:val="00A5197A"/>
    <w:rsid w:val="00A54642"/>
    <w:rsid w:val="00A57919"/>
    <w:rsid w:val="00A57D97"/>
    <w:rsid w:val="00A64AD1"/>
    <w:rsid w:val="00A75B7B"/>
    <w:rsid w:val="00A76583"/>
    <w:rsid w:val="00AA0660"/>
    <w:rsid w:val="00AA14BD"/>
    <w:rsid w:val="00AB054D"/>
    <w:rsid w:val="00AB098E"/>
    <w:rsid w:val="00AB2B8C"/>
    <w:rsid w:val="00AB6DAC"/>
    <w:rsid w:val="00AC180A"/>
    <w:rsid w:val="00AC5C66"/>
    <w:rsid w:val="00AD38B0"/>
    <w:rsid w:val="00B02A56"/>
    <w:rsid w:val="00B03778"/>
    <w:rsid w:val="00B1308C"/>
    <w:rsid w:val="00B14CA9"/>
    <w:rsid w:val="00B15858"/>
    <w:rsid w:val="00B16418"/>
    <w:rsid w:val="00B61618"/>
    <w:rsid w:val="00B6350C"/>
    <w:rsid w:val="00B674E6"/>
    <w:rsid w:val="00B860BE"/>
    <w:rsid w:val="00B86ABD"/>
    <w:rsid w:val="00B937A9"/>
    <w:rsid w:val="00B9469E"/>
    <w:rsid w:val="00B96C15"/>
    <w:rsid w:val="00BA0423"/>
    <w:rsid w:val="00BA2CEE"/>
    <w:rsid w:val="00BC2387"/>
    <w:rsid w:val="00BC3F42"/>
    <w:rsid w:val="00BD7614"/>
    <w:rsid w:val="00BE2381"/>
    <w:rsid w:val="00BE25B5"/>
    <w:rsid w:val="00BE5A06"/>
    <w:rsid w:val="00BE6269"/>
    <w:rsid w:val="00BF2CC3"/>
    <w:rsid w:val="00C020FB"/>
    <w:rsid w:val="00C077C4"/>
    <w:rsid w:val="00C12A60"/>
    <w:rsid w:val="00C145BF"/>
    <w:rsid w:val="00C149A0"/>
    <w:rsid w:val="00C17CE5"/>
    <w:rsid w:val="00C21EFC"/>
    <w:rsid w:val="00C25ED7"/>
    <w:rsid w:val="00C317E4"/>
    <w:rsid w:val="00C324D2"/>
    <w:rsid w:val="00C32EDE"/>
    <w:rsid w:val="00C5606F"/>
    <w:rsid w:val="00C56165"/>
    <w:rsid w:val="00C77283"/>
    <w:rsid w:val="00C77B90"/>
    <w:rsid w:val="00C807F2"/>
    <w:rsid w:val="00C820B1"/>
    <w:rsid w:val="00C82FFC"/>
    <w:rsid w:val="00C904EA"/>
    <w:rsid w:val="00C91A26"/>
    <w:rsid w:val="00C97E1D"/>
    <w:rsid w:val="00CA122D"/>
    <w:rsid w:val="00CA2589"/>
    <w:rsid w:val="00CA2E28"/>
    <w:rsid w:val="00CA6860"/>
    <w:rsid w:val="00CB44D9"/>
    <w:rsid w:val="00CB452A"/>
    <w:rsid w:val="00CB4C96"/>
    <w:rsid w:val="00CC6C1F"/>
    <w:rsid w:val="00CD371F"/>
    <w:rsid w:val="00CE056E"/>
    <w:rsid w:val="00CE4FD5"/>
    <w:rsid w:val="00CE744E"/>
    <w:rsid w:val="00CE7EBA"/>
    <w:rsid w:val="00CF5A49"/>
    <w:rsid w:val="00D01562"/>
    <w:rsid w:val="00D029DB"/>
    <w:rsid w:val="00D049EF"/>
    <w:rsid w:val="00D0544D"/>
    <w:rsid w:val="00D10614"/>
    <w:rsid w:val="00D16769"/>
    <w:rsid w:val="00D20EC5"/>
    <w:rsid w:val="00D2745C"/>
    <w:rsid w:val="00D35998"/>
    <w:rsid w:val="00D467C1"/>
    <w:rsid w:val="00D509FC"/>
    <w:rsid w:val="00D6041A"/>
    <w:rsid w:val="00D66976"/>
    <w:rsid w:val="00D679E9"/>
    <w:rsid w:val="00D70FC1"/>
    <w:rsid w:val="00D71A77"/>
    <w:rsid w:val="00D73A68"/>
    <w:rsid w:val="00D834E2"/>
    <w:rsid w:val="00D93FC3"/>
    <w:rsid w:val="00D94D96"/>
    <w:rsid w:val="00D95B49"/>
    <w:rsid w:val="00D97126"/>
    <w:rsid w:val="00D972D1"/>
    <w:rsid w:val="00DA044C"/>
    <w:rsid w:val="00DA1489"/>
    <w:rsid w:val="00DA5A3A"/>
    <w:rsid w:val="00DB0539"/>
    <w:rsid w:val="00DB3159"/>
    <w:rsid w:val="00DB6EE5"/>
    <w:rsid w:val="00DB6F2F"/>
    <w:rsid w:val="00DC1F5D"/>
    <w:rsid w:val="00DC615C"/>
    <w:rsid w:val="00E00756"/>
    <w:rsid w:val="00E01262"/>
    <w:rsid w:val="00E040CB"/>
    <w:rsid w:val="00E10408"/>
    <w:rsid w:val="00E154B3"/>
    <w:rsid w:val="00E15EDC"/>
    <w:rsid w:val="00E22732"/>
    <w:rsid w:val="00E33D87"/>
    <w:rsid w:val="00E40087"/>
    <w:rsid w:val="00E42C15"/>
    <w:rsid w:val="00E43272"/>
    <w:rsid w:val="00E46AAF"/>
    <w:rsid w:val="00E501B2"/>
    <w:rsid w:val="00E54CCC"/>
    <w:rsid w:val="00E628D0"/>
    <w:rsid w:val="00E677D2"/>
    <w:rsid w:val="00E73364"/>
    <w:rsid w:val="00E8333C"/>
    <w:rsid w:val="00E84F43"/>
    <w:rsid w:val="00E92D11"/>
    <w:rsid w:val="00EA0217"/>
    <w:rsid w:val="00EB1293"/>
    <w:rsid w:val="00EB1B61"/>
    <w:rsid w:val="00EB40C7"/>
    <w:rsid w:val="00EB5A43"/>
    <w:rsid w:val="00EC3532"/>
    <w:rsid w:val="00ED0419"/>
    <w:rsid w:val="00EE6AEC"/>
    <w:rsid w:val="00EE7CD3"/>
    <w:rsid w:val="00EF5461"/>
    <w:rsid w:val="00EF5C60"/>
    <w:rsid w:val="00EF5E72"/>
    <w:rsid w:val="00F0017D"/>
    <w:rsid w:val="00F00BFB"/>
    <w:rsid w:val="00F00ECD"/>
    <w:rsid w:val="00F026B1"/>
    <w:rsid w:val="00F10D26"/>
    <w:rsid w:val="00F24A74"/>
    <w:rsid w:val="00F30BA8"/>
    <w:rsid w:val="00F555A7"/>
    <w:rsid w:val="00F56DAF"/>
    <w:rsid w:val="00F6145D"/>
    <w:rsid w:val="00F63007"/>
    <w:rsid w:val="00F64721"/>
    <w:rsid w:val="00F673E1"/>
    <w:rsid w:val="00F722C5"/>
    <w:rsid w:val="00F841A8"/>
    <w:rsid w:val="00F92563"/>
    <w:rsid w:val="00F975E5"/>
    <w:rsid w:val="00FA46C5"/>
    <w:rsid w:val="00FA5FF6"/>
    <w:rsid w:val="00FA7B39"/>
    <w:rsid w:val="00FC229B"/>
    <w:rsid w:val="00FC5104"/>
    <w:rsid w:val="00FD32E5"/>
    <w:rsid w:val="00FD4BC9"/>
    <w:rsid w:val="00FE36B3"/>
    <w:rsid w:val="00FE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06F"/>
    <w:rPr>
      <w:color w:val="000000"/>
    </w:rPr>
  </w:style>
  <w:style w:type="paragraph" w:styleId="ab">
    <w:name w:val="List Paragraph"/>
    <w:aliases w:val="мой"/>
    <w:basedOn w:val="a"/>
    <w:link w:val="ac"/>
    <w:qFormat/>
    <w:rsid w:val="00006311"/>
    <w:pPr>
      <w:ind w:left="720"/>
      <w:contextualSpacing/>
    </w:pPr>
    <w:rPr>
      <w:rFonts w:cs="Times New Roman"/>
    </w:r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basedOn w:val="a0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20">
    <w:name w:val="Основной текст (2)_"/>
    <w:basedOn w:val="a0"/>
    <w:link w:val="21"/>
    <w:locked/>
    <w:rsid w:val="00B130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1308C"/>
    <w:pPr>
      <w:shd w:val="clear" w:color="auto" w:fill="FFFFFF"/>
      <w:spacing w:after="360" w:line="0" w:lineRule="atLeast"/>
      <w:ind w:hanging="48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4">
    <w:name w:val="Основной текст (4)_"/>
    <w:basedOn w:val="a0"/>
    <w:link w:val="40"/>
    <w:locked/>
    <w:rsid w:val="00B1308C"/>
    <w:rPr>
      <w:rFonts w:ascii="Candara" w:eastAsia="Candara" w:hAnsi="Candara" w:cs="Candara"/>
      <w:spacing w:val="-10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1308C"/>
    <w:pPr>
      <w:shd w:val="clear" w:color="auto" w:fill="FFFFFF"/>
      <w:spacing w:line="302" w:lineRule="exact"/>
      <w:jc w:val="center"/>
    </w:pPr>
    <w:rPr>
      <w:rFonts w:ascii="Candara" w:eastAsia="Candara" w:hAnsi="Candara" w:cs="Candara"/>
      <w:color w:val="auto"/>
      <w:spacing w:val="-10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B1308C"/>
    <w:rPr>
      <w:rFonts w:ascii="Candara" w:eastAsia="Candara" w:hAnsi="Candara" w:cs="Candara"/>
      <w:sz w:val="10"/>
      <w:szCs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1308C"/>
    <w:pPr>
      <w:shd w:val="clear" w:color="auto" w:fill="FFFFFF"/>
      <w:spacing w:line="0" w:lineRule="atLeast"/>
    </w:pPr>
    <w:rPr>
      <w:rFonts w:ascii="Candara" w:eastAsia="Candara" w:hAnsi="Candara" w:cs="Candara"/>
      <w:color w:val="auto"/>
      <w:sz w:val="10"/>
      <w:szCs w:val="10"/>
    </w:rPr>
  </w:style>
  <w:style w:type="table" w:styleId="ad">
    <w:name w:val="Table Grid"/>
    <w:basedOn w:val="a1"/>
    <w:uiPriority w:val="59"/>
    <w:rsid w:val="00B1308C"/>
    <w:rPr>
      <w:rFonts w:ascii="Calibri" w:eastAsia="Times New Roman" w:hAnsi="Calibri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380295"/>
    <w:pPr>
      <w:shd w:val="clear" w:color="auto" w:fill="FFFFFF"/>
      <w:spacing w:after="240" w:line="298" w:lineRule="exact"/>
      <w:ind w:hanging="340"/>
      <w:jc w:val="center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11">
    <w:name w:val="Основной текст + 11"/>
    <w:aliases w:val="5 pt"/>
    <w:basedOn w:val="a0"/>
    <w:rsid w:val="007D09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paragraph" w:customStyle="1" w:styleId="51">
    <w:name w:val="Основной текст5"/>
    <w:basedOn w:val="a"/>
    <w:rsid w:val="009D4F38"/>
    <w:pPr>
      <w:shd w:val="clear" w:color="auto" w:fill="FFFFFF"/>
      <w:spacing w:after="540" w:line="0" w:lineRule="atLeast"/>
      <w:ind w:hanging="42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6">
    <w:name w:val="Основной текст6"/>
    <w:basedOn w:val="a"/>
    <w:rsid w:val="00D834E2"/>
    <w:pPr>
      <w:shd w:val="clear" w:color="auto" w:fill="FFFFFF"/>
      <w:spacing w:before="480" w:after="360" w:line="319" w:lineRule="exact"/>
      <w:ind w:hanging="260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styleId="ae">
    <w:name w:val="Normal (Web)"/>
    <w:basedOn w:val="a"/>
    <w:uiPriority w:val="99"/>
    <w:semiHidden/>
    <w:unhideWhenUsed/>
    <w:rsid w:val="00E040C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c">
    <w:name w:val="Абзац списка Знак"/>
    <w:aliases w:val="мой Знак"/>
    <w:link w:val="ab"/>
    <w:locked/>
    <w:rsid w:val="00E040CB"/>
    <w:rPr>
      <w:color w:val="000000"/>
      <w:sz w:val="24"/>
      <w:szCs w:val="24"/>
    </w:rPr>
  </w:style>
  <w:style w:type="paragraph" w:customStyle="1" w:styleId="ConsPlusNormal">
    <w:name w:val="ConsPlusNormal"/>
    <w:uiPriority w:val="99"/>
    <w:semiHidden/>
    <w:rsid w:val="00E040C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semiHidden/>
    <w:rsid w:val="00E040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97FDA07-831E-4067-A485-4BF0D7E41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10159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3</cp:revision>
  <cp:lastPrinted>2024-02-20T06:59:00Z</cp:lastPrinted>
  <dcterms:created xsi:type="dcterms:W3CDTF">2025-02-28T06:32:00Z</dcterms:created>
  <dcterms:modified xsi:type="dcterms:W3CDTF">2025-02-28T06:37:00Z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e40fa937-d6a2-4fd0-b91a-c0697da5f3e7</vt:lpwstr>
  </property>
</Properties>
</file>