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95" w:rsidRDefault="00507A95" w:rsidP="00D860C3">
      <w:pPr>
        <w:jc w:val="center"/>
        <w:rPr>
          <w:b/>
          <w:caps/>
          <w:spacing w:val="60"/>
          <w:sz w:val="32"/>
          <w:szCs w:val="32"/>
        </w:rPr>
      </w:pPr>
    </w:p>
    <w:p w:rsidR="00507A95" w:rsidRDefault="00507A95" w:rsidP="00D860C3">
      <w:pPr>
        <w:jc w:val="center"/>
        <w:rPr>
          <w:b/>
          <w:caps/>
          <w:spacing w:val="60"/>
          <w:sz w:val="32"/>
          <w:szCs w:val="32"/>
        </w:rPr>
      </w:pPr>
      <w:r>
        <w:rPr>
          <w:b/>
          <w:caps/>
          <w:noProof/>
          <w:spacing w:val="60"/>
          <w:sz w:val="32"/>
          <w:szCs w:val="32"/>
        </w:rPr>
        <w:drawing>
          <wp:inline distT="0" distB="0" distL="0" distR="0" wp14:anchorId="7D4C5022">
            <wp:extent cx="46355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C3" w:rsidRPr="00B20FBD" w:rsidRDefault="00D860C3" w:rsidP="00D860C3">
      <w:pPr>
        <w:jc w:val="center"/>
        <w:rPr>
          <w:b/>
          <w:caps/>
          <w:spacing w:val="60"/>
          <w:sz w:val="32"/>
          <w:szCs w:val="32"/>
        </w:rPr>
      </w:pPr>
      <w:r w:rsidRPr="00B20FBD">
        <w:rPr>
          <w:b/>
          <w:caps/>
          <w:spacing w:val="60"/>
          <w:sz w:val="32"/>
          <w:szCs w:val="32"/>
        </w:rPr>
        <w:t xml:space="preserve">Администрация      </w:t>
      </w:r>
    </w:p>
    <w:p w:rsidR="00D860C3" w:rsidRPr="00B20FBD" w:rsidRDefault="00D860C3" w:rsidP="00D860C3">
      <w:pPr>
        <w:jc w:val="center"/>
        <w:rPr>
          <w:b/>
          <w:caps/>
        </w:rPr>
      </w:pPr>
      <w:r w:rsidRPr="00B20FBD">
        <w:rPr>
          <w:b/>
          <w:caps/>
        </w:rPr>
        <w:t>Лужского муниципального района</w:t>
      </w:r>
    </w:p>
    <w:p w:rsidR="00D860C3" w:rsidRPr="00B20FBD" w:rsidRDefault="00D860C3" w:rsidP="00D860C3">
      <w:pPr>
        <w:jc w:val="center"/>
        <w:rPr>
          <w:caps/>
          <w:spacing w:val="40"/>
          <w:sz w:val="36"/>
          <w:szCs w:val="36"/>
        </w:rPr>
      </w:pPr>
      <w:r w:rsidRPr="00B20FBD">
        <w:rPr>
          <w:caps/>
          <w:spacing w:val="40"/>
          <w:sz w:val="36"/>
          <w:szCs w:val="36"/>
        </w:rPr>
        <w:t>Постановление</w:t>
      </w:r>
    </w:p>
    <w:p w:rsidR="00D860C3" w:rsidRPr="00B20FBD" w:rsidRDefault="00D860C3" w:rsidP="00D860C3">
      <w:pPr>
        <w:jc w:val="both"/>
        <w:rPr>
          <w:sz w:val="28"/>
          <w:szCs w:val="28"/>
        </w:rPr>
      </w:pPr>
    </w:p>
    <w:p w:rsidR="00D860C3" w:rsidRPr="00B20FBD" w:rsidRDefault="00507A95" w:rsidP="00D860C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13.03.</w:t>
      </w:r>
      <w:r w:rsidR="00D860C3" w:rsidRPr="00B20FBD">
        <w:rPr>
          <w:sz w:val="28"/>
          <w:szCs w:val="28"/>
        </w:rPr>
        <w:t>201</w:t>
      </w:r>
      <w:r w:rsidR="00D914FC">
        <w:rPr>
          <w:sz w:val="28"/>
          <w:szCs w:val="28"/>
        </w:rPr>
        <w:t>8</w:t>
      </w:r>
      <w:r w:rsidR="00D860C3" w:rsidRPr="00B20FBD">
        <w:rPr>
          <w:sz w:val="28"/>
          <w:szCs w:val="28"/>
        </w:rPr>
        <w:t xml:space="preserve"> г.  №  </w:t>
      </w:r>
      <w:r>
        <w:rPr>
          <w:sz w:val="28"/>
          <w:szCs w:val="28"/>
        </w:rPr>
        <w:t>714</w:t>
      </w:r>
      <w:bookmarkStart w:id="0" w:name="_GoBack"/>
      <w:bookmarkEnd w:id="0"/>
      <w:r w:rsidR="00D860C3" w:rsidRPr="00B20FBD">
        <w:rPr>
          <w:sz w:val="28"/>
          <w:szCs w:val="28"/>
        </w:rPr>
        <w:t xml:space="preserve">                          </w:t>
      </w:r>
    </w:p>
    <w:p w:rsidR="000C79ED" w:rsidRPr="00B20FBD" w:rsidRDefault="000C79ED" w:rsidP="001C1116">
      <w:pPr>
        <w:jc w:val="both"/>
        <w:rPr>
          <w:sz w:val="28"/>
          <w:szCs w:val="28"/>
        </w:rPr>
      </w:pPr>
    </w:p>
    <w:p w:rsidR="00BE32B3" w:rsidRDefault="000705E8" w:rsidP="00536A8E">
      <w:pPr>
        <w:rPr>
          <w:sz w:val="22"/>
        </w:rPr>
      </w:pPr>
      <w:r w:rsidRPr="000705E8">
        <w:rPr>
          <w:sz w:val="22"/>
        </w:rPr>
        <w:t xml:space="preserve">О </w:t>
      </w:r>
      <w:r w:rsidR="00600EE5">
        <w:rPr>
          <w:sz w:val="22"/>
        </w:rPr>
        <w:t xml:space="preserve">назначении голосования по выбору </w:t>
      </w:r>
    </w:p>
    <w:p w:rsidR="00BE32B3" w:rsidRDefault="000705E8" w:rsidP="00536A8E">
      <w:pPr>
        <w:rPr>
          <w:sz w:val="22"/>
        </w:rPr>
      </w:pPr>
      <w:r w:rsidRPr="000705E8">
        <w:rPr>
          <w:sz w:val="22"/>
        </w:rPr>
        <w:t>общественн</w:t>
      </w:r>
      <w:r w:rsidR="00600EE5">
        <w:rPr>
          <w:sz w:val="22"/>
        </w:rPr>
        <w:t>ой</w:t>
      </w:r>
      <w:r w:rsidRPr="000705E8">
        <w:rPr>
          <w:sz w:val="22"/>
        </w:rPr>
        <w:t xml:space="preserve"> территори</w:t>
      </w:r>
      <w:r w:rsidR="00600EE5">
        <w:rPr>
          <w:sz w:val="22"/>
        </w:rPr>
        <w:t>и,</w:t>
      </w:r>
      <w:r w:rsidRPr="000705E8">
        <w:rPr>
          <w:sz w:val="22"/>
        </w:rPr>
        <w:t xml:space="preserve"> </w:t>
      </w:r>
      <w:r w:rsidR="00600EE5">
        <w:rPr>
          <w:sz w:val="22"/>
        </w:rPr>
        <w:t xml:space="preserve">включенной </w:t>
      </w:r>
    </w:p>
    <w:p w:rsidR="00BE32B3" w:rsidRDefault="00600EE5" w:rsidP="00536A8E">
      <w:pPr>
        <w:rPr>
          <w:sz w:val="22"/>
        </w:rPr>
      </w:pPr>
      <w:proofErr w:type="gramStart"/>
      <w:r>
        <w:rPr>
          <w:sz w:val="22"/>
        </w:rPr>
        <w:t xml:space="preserve">в </w:t>
      </w:r>
      <w:r w:rsidR="000705E8" w:rsidRPr="000705E8">
        <w:rPr>
          <w:sz w:val="22"/>
        </w:rPr>
        <w:t xml:space="preserve"> муниципальн</w:t>
      </w:r>
      <w:r>
        <w:rPr>
          <w:sz w:val="22"/>
        </w:rPr>
        <w:t>ую</w:t>
      </w:r>
      <w:proofErr w:type="gramEnd"/>
      <w:r w:rsidR="000705E8" w:rsidRPr="000705E8">
        <w:rPr>
          <w:sz w:val="22"/>
        </w:rPr>
        <w:t xml:space="preserve"> программ</w:t>
      </w:r>
      <w:r>
        <w:rPr>
          <w:sz w:val="22"/>
        </w:rPr>
        <w:t>у</w:t>
      </w:r>
      <w:r w:rsidR="00A51659" w:rsidRPr="00D860C3">
        <w:rPr>
          <w:sz w:val="22"/>
        </w:rPr>
        <w:t xml:space="preserve"> «</w:t>
      </w:r>
      <w:r w:rsidR="00536A8E">
        <w:rPr>
          <w:sz w:val="22"/>
        </w:rPr>
        <w:t xml:space="preserve">Формирование </w:t>
      </w:r>
    </w:p>
    <w:p w:rsidR="00BE32B3" w:rsidRDefault="00536A8E" w:rsidP="00536A8E">
      <w:pPr>
        <w:rPr>
          <w:sz w:val="22"/>
        </w:rPr>
      </w:pPr>
      <w:r>
        <w:rPr>
          <w:sz w:val="22"/>
        </w:rPr>
        <w:t xml:space="preserve">комфортной городской среды на территории </w:t>
      </w:r>
    </w:p>
    <w:p w:rsidR="00600EE5" w:rsidRDefault="00536A8E" w:rsidP="00536A8E">
      <w:pPr>
        <w:rPr>
          <w:sz w:val="22"/>
        </w:rPr>
      </w:pPr>
      <w:r>
        <w:rPr>
          <w:sz w:val="22"/>
        </w:rPr>
        <w:t xml:space="preserve">Лужского городского поселения Лужского </w:t>
      </w:r>
    </w:p>
    <w:p w:rsidR="00BE32B3" w:rsidRDefault="00536A8E" w:rsidP="00536A8E">
      <w:pPr>
        <w:rPr>
          <w:sz w:val="22"/>
        </w:rPr>
      </w:pPr>
      <w:r>
        <w:rPr>
          <w:sz w:val="22"/>
        </w:rPr>
        <w:t>муниципального района на 2018-2022 годы»</w:t>
      </w:r>
      <w:r w:rsidR="00600EE5">
        <w:rPr>
          <w:sz w:val="22"/>
        </w:rPr>
        <w:t xml:space="preserve">, </w:t>
      </w:r>
    </w:p>
    <w:p w:rsidR="00A51659" w:rsidRPr="00D860C3" w:rsidRDefault="00600EE5" w:rsidP="00536A8E">
      <w:pPr>
        <w:rPr>
          <w:sz w:val="22"/>
        </w:rPr>
      </w:pPr>
      <w:r>
        <w:rPr>
          <w:sz w:val="22"/>
        </w:rPr>
        <w:t>подлежащей благоустройству в 2018 году</w:t>
      </w:r>
    </w:p>
    <w:p w:rsidR="00A51659" w:rsidRPr="00B20FBD" w:rsidRDefault="00A51659" w:rsidP="00D860C3">
      <w:pPr>
        <w:ind w:firstLine="709"/>
        <w:rPr>
          <w:bCs/>
          <w:szCs w:val="26"/>
        </w:rPr>
      </w:pPr>
    </w:p>
    <w:p w:rsidR="00600EE5" w:rsidRPr="00BE32B3" w:rsidRDefault="00600EE5" w:rsidP="00BE32B3">
      <w:pPr>
        <w:shd w:val="clear" w:color="auto" w:fill="FFFFFF"/>
        <w:ind w:firstLine="692"/>
        <w:contextualSpacing/>
        <w:jc w:val="both"/>
        <w:rPr>
          <w:sz w:val="28"/>
          <w:szCs w:val="28"/>
          <w:lang w:eastAsia="en-US"/>
        </w:rPr>
      </w:pPr>
      <w:r w:rsidRPr="00BE32B3">
        <w:rPr>
          <w:sz w:val="28"/>
          <w:szCs w:val="28"/>
          <w:lang w:eastAsia="en-US"/>
        </w:rPr>
        <w:t>Руководствуясь статьей 33 Федерального закона от 06.10.2003       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(с изменениями и дополнениями), положениями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21.11.2016 № 10), постановлением  администрации Лужского муниципального района от 28.12.2017 № 4790 «О порядке организации и проведения тайного голосования по общественным территориям Лужского городского поселения Лужского муниципального района» с целью участия населения Лужского городского поселения Лужского муниципального района в осуществлении местного самоуправления, администрация Лужского муниципального района  п о с т а н о в л я е т:</w:t>
      </w:r>
    </w:p>
    <w:p w:rsidR="00600EE5" w:rsidRPr="00BE32B3" w:rsidRDefault="00600EE5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pacing w:val="-8"/>
          <w:sz w:val="28"/>
          <w:szCs w:val="28"/>
        </w:rPr>
        <w:t xml:space="preserve">Назначить на 18 марта 2018 года голосование </w:t>
      </w:r>
      <w:r w:rsidRPr="00BE32B3">
        <w:rPr>
          <w:rFonts w:ascii="Times New Roman" w:hAnsi="Times New Roman"/>
          <w:sz w:val="28"/>
          <w:szCs w:val="28"/>
        </w:rPr>
        <w:t xml:space="preserve">по выбору общественной территории, включенной в муниципальную программу «Формирование комфортной городской среды на территории Лужского </w:t>
      </w:r>
      <w:r w:rsidR="000B1ACE" w:rsidRPr="00BE32B3">
        <w:rPr>
          <w:rFonts w:ascii="Times New Roman" w:hAnsi="Times New Roman"/>
          <w:sz w:val="28"/>
          <w:szCs w:val="28"/>
        </w:rPr>
        <w:t>г</w:t>
      </w:r>
      <w:r w:rsidRPr="00BE32B3">
        <w:rPr>
          <w:rFonts w:ascii="Times New Roman" w:hAnsi="Times New Roman"/>
          <w:sz w:val="28"/>
          <w:szCs w:val="28"/>
        </w:rPr>
        <w:t xml:space="preserve">ородского поселения Лужского муниципального района на 2018-2022 годы», подлежащей </w:t>
      </w:r>
      <w:r w:rsidR="000B1ACE" w:rsidRPr="00BE32B3">
        <w:rPr>
          <w:rFonts w:ascii="Times New Roman" w:hAnsi="Times New Roman"/>
          <w:sz w:val="28"/>
          <w:szCs w:val="28"/>
        </w:rPr>
        <w:t>б</w:t>
      </w:r>
      <w:r w:rsidRPr="00BE32B3">
        <w:rPr>
          <w:rFonts w:ascii="Times New Roman" w:hAnsi="Times New Roman"/>
          <w:sz w:val="28"/>
          <w:szCs w:val="28"/>
        </w:rPr>
        <w:t>лагоустройству в 2018 году</w:t>
      </w:r>
      <w:r w:rsidR="000B1ACE" w:rsidRPr="00BE32B3">
        <w:rPr>
          <w:rFonts w:ascii="Times New Roman" w:hAnsi="Times New Roman"/>
          <w:sz w:val="28"/>
          <w:szCs w:val="28"/>
        </w:rPr>
        <w:t xml:space="preserve"> (далее – голосование).</w:t>
      </w:r>
    </w:p>
    <w:p w:rsidR="000B1ACE" w:rsidRPr="00BE32B3" w:rsidRDefault="000B1ACE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z w:val="28"/>
          <w:szCs w:val="28"/>
        </w:rPr>
        <w:t>Определить время голосования с 08 часов 00 минут до 18 часов 00 минут по московскому времени.</w:t>
      </w:r>
    </w:p>
    <w:p w:rsidR="000B1ACE" w:rsidRPr="00BE32B3" w:rsidRDefault="000B1ACE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z w:val="28"/>
          <w:szCs w:val="28"/>
        </w:rPr>
        <w:t>Утвердить Перечень мест проведения голосования в соответствии с приложением 1 к настоящему постановлению.</w:t>
      </w:r>
    </w:p>
    <w:p w:rsidR="000B1ACE" w:rsidRPr="00BE32B3" w:rsidRDefault="000B1ACE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z w:val="28"/>
          <w:szCs w:val="28"/>
        </w:rPr>
        <w:lastRenderedPageBreak/>
        <w:t>Утвердить перечень общественных территорий, представленных для голосования, в соответствии с приложением 2 к настоящему постановлению.</w:t>
      </w:r>
    </w:p>
    <w:p w:rsidR="000B1ACE" w:rsidRPr="00BE32B3" w:rsidRDefault="000D74D7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z w:val="28"/>
          <w:szCs w:val="28"/>
        </w:rPr>
        <w:t>Утвердить порядок определения по итогам</w:t>
      </w:r>
      <w:r w:rsidR="00D81785" w:rsidRPr="00BE32B3">
        <w:rPr>
          <w:rFonts w:ascii="Times New Roman" w:hAnsi="Times New Roman"/>
          <w:sz w:val="28"/>
          <w:szCs w:val="28"/>
        </w:rPr>
        <w:t xml:space="preserve"> голосования общественной территории (победителя), подлежащей благоустройству в 2018 году согласно приложению 3 к настоящему постановлению.</w:t>
      </w:r>
    </w:p>
    <w:p w:rsidR="00D81785" w:rsidRPr="00BE32B3" w:rsidRDefault="00D81785" w:rsidP="00BE32B3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2B3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Лужского муниципального района Султанова М.М.</w:t>
      </w:r>
    </w:p>
    <w:p w:rsidR="001C1116" w:rsidRPr="00BE32B3" w:rsidRDefault="00D860C3" w:rsidP="00BE32B3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2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 w:rsidR="00306AC5" w:rsidRPr="00BE32B3">
        <w:rPr>
          <w:rFonts w:ascii="Times New Roman" w:hAnsi="Times New Roman" w:cs="Times New Roman"/>
          <w:bCs/>
          <w:sz w:val="28"/>
          <w:szCs w:val="28"/>
        </w:rPr>
        <w:t>.</w:t>
      </w:r>
    </w:p>
    <w:p w:rsidR="001C1116" w:rsidRPr="00B20FBD" w:rsidRDefault="001C1116" w:rsidP="001C111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pacing w:val="-8"/>
          <w:sz w:val="24"/>
          <w:szCs w:val="26"/>
        </w:rPr>
      </w:pPr>
    </w:p>
    <w:p w:rsidR="00536A8E" w:rsidRPr="00BE32B3" w:rsidRDefault="00536A8E" w:rsidP="008B5560">
      <w:pPr>
        <w:jc w:val="both"/>
        <w:rPr>
          <w:sz w:val="28"/>
          <w:szCs w:val="28"/>
        </w:rPr>
      </w:pPr>
      <w:r w:rsidRPr="00BE32B3">
        <w:rPr>
          <w:sz w:val="28"/>
          <w:szCs w:val="28"/>
        </w:rPr>
        <w:t>Исполняющий обязанности</w:t>
      </w:r>
    </w:p>
    <w:p w:rsidR="00B20FBD" w:rsidRPr="00BE32B3" w:rsidRDefault="00536A8E" w:rsidP="008B5560">
      <w:pPr>
        <w:jc w:val="both"/>
        <w:rPr>
          <w:sz w:val="28"/>
          <w:szCs w:val="28"/>
        </w:rPr>
      </w:pPr>
      <w:r w:rsidRPr="00BE32B3">
        <w:rPr>
          <w:sz w:val="28"/>
          <w:szCs w:val="28"/>
        </w:rPr>
        <w:t>г</w:t>
      </w:r>
      <w:r w:rsidR="00B20FBD" w:rsidRPr="00BE32B3">
        <w:rPr>
          <w:sz w:val="28"/>
          <w:szCs w:val="28"/>
        </w:rPr>
        <w:t>лав</w:t>
      </w:r>
      <w:r w:rsidRPr="00BE32B3">
        <w:rPr>
          <w:sz w:val="28"/>
          <w:szCs w:val="28"/>
        </w:rPr>
        <w:t>ы</w:t>
      </w:r>
      <w:r w:rsidR="00B20FBD" w:rsidRPr="00BE32B3">
        <w:rPr>
          <w:sz w:val="28"/>
          <w:szCs w:val="28"/>
        </w:rPr>
        <w:t xml:space="preserve"> администрации </w:t>
      </w:r>
    </w:p>
    <w:p w:rsidR="00B20FBD" w:rsidRDefault="00B20FBD" w:rsidP="00BC1B79">
      <w:pPr>
        <w:jc w:val="both"/>
        <w:rPr>
          <w:sz w:val="26"/>
          <w:szCs w:val="26"/>
        </w:rPr>
      </w:pPr>
      <w:r w:rsidRPr="00BE32B3">
        <w:rPr>
          <w:sz w:val="28"/>
          <w:szCs w:val="28"/>
        </w:rPr>
        <w:t xml:space="preserve">Лужского муниципального района </w:t>
      </w:r>
      <w:proofErr w:type="spellStart"/>
      <w:r w:rsidR="00536A8E" w:rsidRPr="00BE32B3">
        <w:rPr>
          <w:sz w:val="28"/>
          <w:szCs w:val="28"/>
        </w:rPr>
        <w:t>Ю.В.Намлиев</w:t>
      </w:r>
      <w:proofErr w:type="spellEnd"/>
      <w:r w:rsidRPr="00B20FBD">
        <w:rPr>
          <w:szCs w:val="26"/>
        </w:rPr>
        <w:br/>
      </w:r>
    </w:p>
    <w:p w:rsidR="000705E8" w:rsidRDefault="000705E8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BE32B3" w:rsidRDefault="00BE32B3" w:rsidP="00BC1B79">
      <w:pPr>
        <w:jc w:val="both"/>
        <w:rPr>
          <w:sz w:val="26"/>
          <w:szCs w:val="26"/>
        </w:rPr>
      </w:pPr>
    </w:p>
    <w:p w:rsidR="000705E8" w:rsidRPr="001D4226" w:rsidRDefault="000705E8" w:rsidP="00BC1B79">
      <w:pPr>
        <w:jc w:val="both"/>
        <w:rPr>
          <w:sz w:val="26"/>
          <w:szCs w:val="26"/>
        </w:rPr>
      </w:pPr>
    </w:p>
    <w:p w:rsidR="001C1116" w:rsidRDefault="001C1116" w:rsidP="001C1116">
      <w:pPr>
        <w:rPr>
          <w:spacing w:val="-8"/>
          <w:sz w:val="28"/>
          <w:szCs w:val="28"/>
        </w:rPr>
      </w:pPr>
    </w:p>
    <w:p w:rsidR="009B044C" w:rsidRPr="000705E8" w:rsidRDefault="009B044C" w:rsidP="009B044C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 w:rsidRPr="000705E8">
        <w:rPr>
          <w:sz w:val="24"/>
          <w:szCs w:val="24"/>
        </w:rPr>
        <w:lastRenderedPageBreak/>
        <w:t xml:space="preserve">Разослано: ОГХ, </w:t>
      </w:r>
      <w:r w:rsidR="00B20FBD" w:rsidRPr="000705E8">
        <w:rPr>
          <w:sz w:val="24"/>
          <w:szCs w:val="24"/>
        </w:rPr>
        <w:t>КУМИ</w:t>
      </w:r>
      <w:r w:rsidRPr="000705E8">
        <w:rPr>
          <w:sz w:val="24"/>
          <w:szCs w:val="24"/>
        </w:rPr>
        <w:t xml:space="preserve">, </w:t>
      </w:r>
      <w:r w:rsidR="00536A8E" w:rsidRPr="000705E8">
        <w:rPr>
          <w:sz w:val="24"/>
          <w:szCs w:val="24"/>
        </w:rPr>
        <w:t>ОА и Г</w:t>
      </w:r>
      <w:r w:rsidRPr="000705E8">
        <w:rPr>
          <w:sz w:val="24"/>
          <w:szCs w:val="24"/>
        </w:rPr>
        <w:t>, прокуратура.</w:t>
      </w:r>
      <w:bookmarkStart w:id="1" w:name="_Toc372093877"/>
      <w:bookmarkEnd w:id="1"/>
    </w:p>
    <w:p w:rsidR="000705E8" w:rsidRPr="000705E8" w:rsidRDefault="00D204D7" w:rsidP="000705E8">
      <w:pPr>
        <w:pStyle w:val="a8"/>
        <w:spacing w:line="360" w:lineRule="auto"/>
        <w:ind w:left="4253" w:right="-51"/>
        <w:jc w:val="center"/>
        <w:rPr>
          <w:sz w:val="28"/>
          <w:szCs w:val="28"/>
        </w:rPr>
      </w:pPr>
      <w:r w:rsidRPr="000705E8">
        <w:br w:type="page"/>
      </w:r>
      <w:r w:rsidR="000705E8" w:rsidRPr="000705E8">
        <w:rPr>
          <w:sz w:val="28"/>
          <w:szCs w:val="28"/>
        </w:rPr>
        <w:lastRenderedPageBreak/>
        <w:t>УТВЕРЖДЕН</w:t>
      </w:r>
    </w:p>
    <w:p w:rsidR="000705E8" w:rsidRPr="000705E8" w:rsidRDefault="000705E8" w:rsidP="000705E8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>постановлением администрации</w:t>
      </w:r>
    </w:p>
    <w:p w:rsidR="000705E8" w:rsidRPr="000705E8" w:rsidRDefault="000705E8" w:rsidP="000705E8">
      <w:pPr>
        <w:spacing w:line="276" w:lineRule="auto"/>
        <w:ind w:left="4253" w:right="-51"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0705E8" w:rsidRPr="000705E8" w:rsidRDefault="000705E8" w:rsidP="000705E8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______2018</w:t>
      </w:r>
      <w:r w:rsidRPr="000705E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_________</w:t>
      </w:r>
    </w:p>
    <w:p w:rsidR="000705E8" w:rsidRDefault="00532344" w:rsidP="000705E8">
      <w:pPr>
        <w:spacing w:line="276" w:lineRule="auto"/>
        <w:ind w:left="2552" w:right="-51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1)</w:t>
      </w:r>
    </w:p>
    <w:p w:rsidR="00532344" w:rsidRDefault="00532344" w:rsidP="000705E8">
      <w:pPr>
        <w:spacing w:line="276" w:lineRule="auto"/>
        <w:ind w:left="2552" w:right="-51"/>
        <w:jc w:val="center"/>
        <w:rPr>
          <w:sz w:val="28"/>
          <w:szCs w:val="28"/>
        </w:rPr>
      </w:pPr>
    </w:p>
    <w:p w:rsidR="00D81785" w:rsidRPr="00BE32B3" w:rsidRDefault="00D81785" w:rsidP="00D81785">
      <w:pPr>
        <w:jc w:val="center"/>
        <w:rPr>
          <w:sz w:val="28"/>
          <w:szCs w:val="28"/>
        </w:rPr>
      </w:pPr>
      <w:r w:rsidRPr="00BE32B3">
        <w:rPr>
          <w:sz w:val="28"/>
          <w:szCs w:val="28"/>
        </w:rPr>
        <w:t>Перечень мест проведения голосования</w:t>
      </w:r>
      <w:r w:rsidR="00BE32B3">
        <w:rPr>
          <w:sz w:val="28"/>
          <w:szCs w:val="28"/>
        </w:rPr>
        <w:t xml:space="preserve"> </w:t>
      </w:r>
      <w:r w:rsidRPr="00BE32B3">
        <w:rPr>
          <w:sz w:val="28"/>
          <w:szCs w:val="28"/>
        </w:rPr>
        <w:t>по выбору общественной территории, включенной</w:t>
      </w:r>
      <w:r w:rsidR="00BE32B3">
        <w:rPr>
          <w:sz w:val="28"/>
          <w:szCs w:val="28"/>
        </w:rPr>
        <w:t xml:space="preserve"> </w:t>
      </w:r>
      <w:proofErr w:type="gramStart"/>
      <w:r w:rsidRPr="00BE32B3">
        <w:rPr>
          <w:sz w:val="28"/>
          <w:szCs w:val="28"/>
        </w:rPr>
        <w:t>в  муниципальную</w:t>
      </w:r>
      <w:proofErr w:type="gramEnd"/>
      <w:r w:rsidRPr="00BE32B3">
        <w:rPr>
          <w:sz w:val="28"/>
          <w:szCs w:val="28"/>
        </w:rPr>
        <w:t xml:space="preserve"> программу «Формирование комфортной городской</w:t>
      </w:r>
      <w:r w:rsidR="00BE32B3">
        <w:rPr>
          <w:sz w:val="28"/>
          <w:szCs w:val="28"/>
        </w:rPr>
        <w:t xml:space="preserve"> </w:t>
      </w:r>
      <w:r w:rsidRPr="00BE32B3">
        <w:rPr>
          <w:sz w:val="28"/>
          <w:szCs w:val="28"/>
        </w:rPr>
        <w:t>среды на территории Лужского городского поселения Лужского</w:t>
      </w:r>
    </w:p>
    <w:p w:rsidR="00D81785" w:rsidRPr="00BE32B3" w:rsidRDefault="00D81785" w:rsidP="00D81785">
      <w:pPr>
        <w:jc w:val="center"/>
        <w:rPr>
          <w:sz w:val="28"/>
          <w:szCs w:val="28"/>
        </w:rPr>
      </w:pPr>
      <w:r w:rsidRPr="00BE32B3">
        <w:rPr>
          <w:sz w:val="28"/>
          <w:szCs w:val="28"/>
        </w:rPr>
        <w:t>муниципального района на 2018-2022 годы», подлежащей благоустройству в 2018 году</w:t>
      </w:r>
    </w:p>
    <w:p w:rsidR="00D81785" w:rsidRDefault="00D81785" w:rsidP="00D81785">
      <w:pPr>
        <w:spacing w:line="276" w:lineRule="auto"/>
        <w:ind w:right="-51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371"/>
      </w:tblGrid>
      <w:tr w:rsidR="003F19A9" w:rsidRPr="000705E8" w:rsidTr="003F19A9">
        <w:tc>
          <w:tcPr>
            <w:tcW w:w="1809" w:type="dxa"/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br w:type="page"/>
            </w:r>
            <w:r w:rsidRPr="000705E8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7371" w:type="dxa"/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</w:p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 w:rsidRPr="000705E8">
              <w:rPr>
                <w:sz w:val="22"/>
                <w:szCs w:val="22"/>
              </w:rPr>
              <w:t xml:space="preserve">Адрес нахождения территориальной </w:t>
            </w:r>
            <w:proofErr w:type="gramStart"/>
            <w:r w:rsidRPr="000705E8">
              <w:rPr>
                <w:sz w:val="22"/>
                <w:szCs w:val="22"/>
              </w:rPr>
              <w:t>счетной  комиссии</w:t>
            </w:r>
            <w:proofErr w:type="gramEnd"/>
            <w:r w:rsidRPr="000705E8">
              <w:rPr>
                <w:sz w:val="22"/>
                <w:szCs w:val="22"/>
              </w:rPr>
              <w:t xml:space="preserve"> </w:t>
            </w:r>
          </w:p>
        </w:tc>
      </w:tr>
      <w:tr w:rsidR="003F19A9" w:rsidRPr="000705E8" w:rsidTr="003F19A9">
        <w:trPr>
          <w:trHeight w:val="743"/>
        </w:trPr>
        <w:tc>
          <w:tcPr>
            <w:tcW w:w="1809" w:type="dxa"/>
          </w:tcPr>
          <w:p w:rsidR="003F19A9" w:rsidRPr="002B4A0F" w:rsidRDefault="003F19A9" w:rsidP="008E4ED7">
            <w:pPr>
              <w:tabs>
                <w:tab w:val="left" w:pos="3293"/>
              </w:tabs>
              <w:jc w:val="center"/>
            </w:pPr>
            <w:r>
              <w:t>663</w:t>
            </w:r>
          </w:p>
        </w:tc>
        <w:tc>
          <w:tcPr>
            <w:tcW w:w="7371" w:type="dxa"/>
          </w:tcPr>
          <w:p w:rsidR="003F19A9" w:rsidRPr="00481FE1" w:rsidRDefault="003F19A9" w:rsidP="008E4ED7">
            <w:pPr>
              <w:ind w:firstLine="72"/>
            </w:pPr>
            <w:r w:rsidRPr="00481FE1">
              <w:t>г. Луга-2, пос. Зеленый Бор</w:t>
            </w:r>
          </w:p>
          <w:p w:rsidR="003F19A9" w:rsidRPr="00744B44" w:rsidRDefault="003F19A9" w:rsidP="008E4ED7">
            <w:pPr>
              <w:jc w:val="both"/>
            </w:pPr>
            <w:r w:rsidRPr="00481FE1">
              <w:rPr>
                <w:snapToGrid w:val="0"/>
              </w:rPr>
              <w:t>холл здания клуба-столовой пансионата с лечением «Зелёный Бор»</w:t>
            </w:r>
          </w:p>
        </w:tc>
      </w:tr>
      <w:tr w:rsidR="003F19A9" w:rsidRPr="000705E8" w:rsidTr="003F19A9">
        <w:trPr>
          <w:trHeight w:val="711"/>
        </w:trPr>
        <w:tc>
          <w:tcPr>
            <w:tcW w:w="1809" w:type="dxa"/>
          </w:tcPr>
          <w:p w:rsidR="003F19A9" w:rsidRDefault="003F19A9" w:rsidP="008E4ED7">
            <w:pPr>
              <w:tabs>
                <w:tab w:val="left" w:pos="3293"/>
              </w:tabs>
              <w:jc w:val="center"/>
            </w:pPr>
            <w:r>
              <w:t>664</w:t>
            </w:r>
          </w:p>
        </w:tc>
        <w:tc>
          <w:tcPr>
            <w:tcW w:w="7371" w:type="dxa"/>
          </w:tcPr>
          <w:p w:rsidR="003F19A9" w:rsidRPr="002B4A0F" w:rsidRDefault="003F19A9" w:rsidP="008E4ED7">
            <w:pPr>
              <w:widowControl w:val="0"/>
              <w:rPr>
                <w:snapToGrid w:val="0"/>
              </w:rPr>
            </w:pPr>
            <w:r w:rsidRPr="00481FE1">
              <w:rPr>
                <w:snapToGrid w:val="0"/>
              </w:rPr>
              <w:t>г. Луга, ул. Мелиораторов, д.7</w:t>
            </w:r>
            <w:r>
              <w:rPr>
                <w:snapToGrid w:val="0"/>
              </w:rPr>
              <w:t xml:space="preserve"> п</w:t>
            </w:r>
            <w:r w:rsidRPr="00481FE1">
              <w:rPr>
                <w:snapToGrid w:val="0"/>
              </w:rPr>
              <w:t>омещение МДОУ «Детский сад № 11», актовый зал</w:t>
            </w:r>
          </w:p>
        </w:tc>
      </w:tr>
      <w:tr w:rsidR="003F19A9" w:rsidRPr="000705E8" w:rsidTr="003F19A9">
        <w:trPr>
          <w:trHeight w:val="962"/>
        </w:trPr>
        <w:tc>
          <w:tcPr>
            <w:tcW w:w="1809" w:type="dxa"/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bookmarkStart w:id="2" w:name="_Hlk507398613"/>
            <w:r w:rsidRPr="002B4A0F">
              <w:t>665</w:t>
            </w:r>
          </w:p>
        </w:tc>
        <w:tc>
          <w:tcPr>
            <w:tcW w:w="7371" w:type="dxa"/>
          </w:tcPr>
          <w:p w:rsidR="003F19A9" w:rsidRPr="00744B44" w:rsidRDefault="003F19A9" w:rsidP="008E4ED7">
            <w:pPr>
              <w:jc w:val="both"/>
            </w:pPr>
            <w:r w:rsidRPr="00744B44">
              <w:t>г. Луга, ул. Нижегородская,</w:t>
            </w:r>
          </w:p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t>д. 126, кабинет на 1 этаже административного здания ГП «</w:t>
            </w:r>
            <w:proofErr w:type="spellStart"/>
            <w:r w:rsidRPr="00744B44">
              <w:t>Лужское</w:t>
            </w:r>
            <w:proofErr w:type="spellEnd"/>
            <w:r w:rsidRPr="00744B44">
              <w:t xml:space="preserve"> ДРСУ»</w:t>
            </w:r>
          </w:p>
        </w:tc>
      </w:tr>
      <w:bookmarkEnd w:id="2"/>
      <w:tr w:rsidR="003F19A9" w:rsidRPr="000705E8" w:rsidTr="003F19A9">
        <w:trPr>
          <w:trHeight w:val="7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744B44" w:rsidRDefault="003F19A9" w:rsidP="008E4ED7">
            <w:pPr>
              <w:jc w:val="both"/>
            </w:pPr>
            <w:r w:rsidRPr="00744B44">
              <w:t>г. Луга, ул. Свободы, д. 23</w:t>
            </w:r>
          </w:p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t>холл перед актовым залом МОУ «СОШ № 5»</w:t>
            </w:r>
          </w:p>
        </w:tc>
      </w:tr>
      <w:tr w:rsidR="003F19A9" w:rsidRPr="000705E8" w:rsidTr="003F19A9">
        <w:trPr>
          <w:trHeight w:val="7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744B44" w:rsidRDefault="003F19A9" w:rsidP="008E4ED7">
            <w:r w:rsidRPr="00481FE1">
              <w:t xml:space="preserve">г. Луга, ул. Смоленская, д. </w:t>
            </w:r>
            <w:proofErr w:type="gramStart"/>
            <w:r w:rsidRPr="00481FE1">
              <w:t>110,помещение</w:t>
            </w:r>
            <w:proofErr w:type="gramEnd"/>
            <w:r w:rsidRPr="00481FE1">
              <w:t xml:space="preserve"> «</w:t>
            </w:r>
            <w:proofErr w:type="spellStart"/>
            <w:r w:rsidRPr="00481FE1">
              <w:t>Лужское</w:t>
            </w:r>
            <w:proofErr w:type="spellEnd"/>
            <w:r w:rsidRPr="00481FE1">
              <w:t xml:space="preserve"> лесничество» - филиал ЛОГКУ «</w:t>
            </w:r>
            <w:proofErr w:type="spellStart"/>
            <w:r w:rsidRPr="00481FE1">
              <w:t>Ленобллес</w:t>
            </w:r>
            <w:proofErr w:type="spellEnd"/>
            <w:r w:rsidRPr="00481FE1">
              <w:t>»</w:t>
            </w:r>
          </w:p>
        </w:tc>
      </w:tr>
      <w:tr w:rsidR="003F19A9" w:rsidRPr="000705E8" w:rsidTr="003F19A9">
        <w:trPr>
          <w:trHeight w:val="68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16501C" w:rsidRDefault="003F19A9" w:rsidP="008E4ED7">
            <w:r w:rsidRPr="002B4A0F">
              <w:rPr>
                <w:snapToGrid w:val="0"/>
              </w:rPr>
              <w:t>г. Луга, улица Красноармейская, дом № 32</w:t>
            </w:r>
            <w:r>
              <w:rPr>
                <w:snapToGrid w:val="0"/>
              </w:rPr>
              <w:t>,</w:t>
            </w:r>
            <w:r w:rsidRPr="002B4A0F">
              <w:rPr>
                <w:snapToGrid w:val="0"/>
              </w:rPr>
              <w:t xml:space="preserve"> помещение клуба ОАО «Лужский абразивный завод»</w:t>
            </w:r>
          </w:p>
        </w:tc>
      </w:tr>
      <w:tr w:rsidR="003F19A9" w:rsidRPr="000705E8" w:rsidTr="003F19A9">
        <w:trPr>
          <w:trHeight w:val="70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iCs/>
                <w:snapToGrid w:val="0"/>
              </w:rPr>
              <w:t>г.</w:t>
            </w:r>
            <w:r w:rsidRPr="002B4A0F">
              <w:rPr>
                <w:snapToGrid w:val="0"/>
              </w:rPr>
              <w:t xml:space="preserve"> Луга, Ленинградское шоссе, дом № 9</w:t>
            </w:r>
            <w:r>
              <w:rPr>
                <w:snapToGrid w:val="0"/>
              </w:rPr>
              <w:t xml:space="preserve">, </w:t>
            </w:r>
            <w:r w:rsidRPr="002B4A0F">
              <w:rPr>
                <w:snapToGrid w:val="0"/>
              </w:rPr>
              <w:t>помещение ЛОГКУ «Лужский ПНИ»</w:t>
            </w:r>
          </w:p>
        </w:tc>
      </w:tr>
      <w:tr w:rsidR="003F19A9" w:rsidRPr="000705E8" w:rsidTr="003F19A9">
        <w:trPr>
          <w:trHeight w:val="5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>г. Луга, проспект Кирова, дом № 2</w:t>
            </w:r>
            <w:r>
              <w:rPr>
                <w:snapToGrid w:val="0"/>
              </w:rPr>
              <w:t xml:space="preserve">, административное </w:t>
            </w:r>
            <w:proofErr w:type="gramStart"/>
            <w:r w:rsidRPr="002B4A0F">
              <w:rPr>
                <w:snapToGrid w:val="0"/>
              </w:rPr>
              <w:t>здани</w:t>
            </w:r>
            <w:r>
              <w:rPr>
                <w:snapToGrid w:val="0"/>
              </w:rPr>
              <w:t>е</w:t>
            </w:r>
            <w:r w:rsidRPr="002B4A0F">
              <w:rPr>
                <w:snapToGrid w:val="0"/>
              </w:rPr>
              <w:t xml:space="preserve">  ЗАО</w:t>
            </w:r>
            <w:proofErr w:type="gramEnd"/>
            <w:r w:rsidRPr="002B4A0F">
              <w:rPr>
                <w:snapToGrid w:val="0"/>
              </w:rPr>
              <w:t xml:space="preserve"> «Лужский  трикотаж»</w:t>
            </w:r>
          </w:p>
        </w:tc>
      </w:tr>
      <w:tr w:rsidR="003F19A9" w:rsidRPr="000705E8" w:rsidTr="003F19A9">
        <w:trPr>
          <w:trHeight w:val="57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jc w:val="both"/>
              <w:rPr>
                <w:sz w:val="22"/>
                <w:szCs w:val="22"/>
              </w:rPr>
            </w:pPr>
            <w:r w:rsidRPr="00744B44">
              <w:rPr>
                <w:snapToGrid w:val="0"/>
              </w:rPr>
              <w:t xml:space="preserve">г. </w:t>
            </w:r>
            <w:proofErr w:type="gramStart"/>
            <w:r w:rsidRPr="00744B44">
              <w:rPr>
                <w:snapToGrid w:val="0"/>
              </w:rPr>
              <w:t>Луга,  проспект</w:t>
            </w:r>
            <w:proofErr w:type="gramEnd"/>
            <w:r w:rsidRPr="00744B44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У</w:t>
            </w:r>
            <w:r w:rsidRPr="00744B44">
              <w:rPr>
                <w:snapToGrid w:val="0"/>
              </w:rPr>
              <w:t>рицкого, дом № 16, помещение  МОУ «СОШ № 4»</w:t>
            </w:r>
          </w:p>
        </w:tc>
      </w:tr>
      <w:tr w:rsidR="003F19A9" w:rsidRPr="000705E8" w:rsidTr="003F19A9">
        <w:trPr>
          <w:trHeight w:val="6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 xml:space="preserve">г. Луга, </w:t>
            </w:r>
            <w:r w:rsidRPr="002B4A0F">
              <w:t>проспект Кирова, дом № 31</w:t>
            </w:r>
            <w:r>
              <w:t xml:space="preserve">, </w:t>
            </w:r>
            <w:r w:rsidRPr="002B4A0F">
              <w:t>помещение подросткового клуба «Радуга»</w:t>
            </w:r>
          </w:p>
        </w:tc>
      </w:tr>
      <w:tr w:rsidR="003F19A9" w:rsidRPr="000705E8" w:rsidTr="003F19A9">
        <w:trPr>
          <w:trHeight w:val="6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>г. Луга</w:t>
            </w:r>
            <w:r w:rsidRPr="002B4A0F">
              <w:t xml:space="preserve">, г. Луга, </w:t>
            </w:r>
            <w:proofErr w:type="gramStart"/>
            <w:r w:rsidRPr="002B4A0F">
              <w:t>проспект  Комсомольский</w:t>
            </w:r>
            <w:proofErr w:type="gramEnd"/>
            <w:r w:rsidRPr="002B4A0F">
              <w:t>, дом № 21/74</w:t>
            </w:r>
            <w:r>
              <w:t xml:space="preserve">, </w:t>
            </w:r>
            <w:r w:rsidRPr="002B4A0F">
              <w:t>помещение  МОУ  "Вечерняя (сменная) общеобразовательная школа"</w:t>
            </w:r>
          </w:p>
        </w:tc>
      </w:tr>
      <w:tr w:rsidR="003F19A9" w:rsidRPr="000705E8" w:rsidTr="003F19A9">
        <w:trPr>
          <w:trHeight w:val="69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2B4A0F" w:rsidRDefault="003F19A9" w:rsidP="008E4ED7">
            <w:pPr>
              <w:tabs>
                <w:tab w:val="left" w:pos="3293"/>
              </w:tabs>
              <w:jc w:val="both"/>
              <w:rPr>
                <w:snapToGrid w:val="0"/>
              </w:rPr>
            </w:pPr>
            <w:r w:rsidRPr="002B4A0F">
              <w:rPr>
                <w:snapToGrid w:val="0"/>
              </w:rPr>
              <w:t>г. Луга,</w:t>
            </w:r>
            <w:r w:rsidRPr="002B4A0F">
              <w:t xml:space="preserve"> проспект Кирова, д</w:t>
            </w:r>
            <w:r>
              <w:t>.</w:t>
            </w:r>
            <w:r w:rsidRPr="002B4A0F">
              <w:t xml:space="preserve"> 39</w:t>
            </w:r>
            <w:r>
              <w:t>,</w:t>
            </w:r>
            <w:r w:rsidRPr="002B4A0F">
              <w:t xml:space="preserve"> помещение МОУ ДОД «</w:t>
            </w:r>
            <w:proofErr w:type="spellStart"/>
            <w:r w:rsidRPr="002B4A0F">
              <w:t>Лужская</w:t>
            </w:r>
            <w:proofErr w:type="spellEnd"/>
            <w:r w:rsidRPr="002B4A0F">
              <w:t xml:space="preserve"> школа искусств»</w:t>
            </w:r>
          </w:p>
        </w:tc>
      </w:tr>
      <w:tr w:rsidR="003F19A9" w:rsidRPr="000705E8" w:rsidTr="003F19A9">
        <w:trPr>
          <w:trHeight w:val="6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 xml:space="preserve">г. Луга, </w:t>
            </w:r>
            <w:r w:rsidRPr="002B4A0F">
              <w:t>улица Смоленская, дом № 85</w:t>
            </w:r>
            <w:r>
              <w:t>,</w:t>
            </w:r>
            <w:r w:rsidRPr="002B4A0F">
              <w:t xml:space="preserve"> помещение МДОУ «Детский сад № 17»</w:t>
            </w:r>
          </w:p>
        </w:tc>
      </w:tr>
      <w:tr w:rsidR="003F19A9" w:rsidRPr="000705E8" w:rsidTr="003F19A9">
        <w:trPr>
          <w:trHeight w:val="6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744B44">
              <w:rPr>
                <w:sz w:val="22"/>
                <w:szCs w:val="22"/>
              </w:rPr>
              <w:t>г. Луга, проспект Кирова, дом № 75</w:t>
            </w:r>
            <w:r>
              <w:rPr>
                <w:sz w:val="22"/>
                <w:szCs w:val="22"/>
              </w:rPr>
              <w:t xml:space="preserve"> </w:t>
            </w:r>
            <w:r w:rsidRPr="00744B44">
              <w:rPr>
                <w:sz w:val="22"/>
                <w:szCs w:val="22"/>
              </w:rPr>
              <w:t xml:space="preserve">холл на 1 </w:t>
            </w:r>
            <w:proofErr w:type="gramStart"/>
            <w:r w:rsidRPr="00744B44">
              <w:rPr>
                <w:sz w:val="22"/>
                <w:szCs w:val="22"/>
              </w:rPr>
              <w:t>этаже  МКУ</w:t>
            </w:r>
            <w:proofErr w:type="gramEnd"/>
            <w:r w:rsidRPr="00744B44">
              <w:rPr>
                <w:sz w:val="22"/>
                <w:szCs w:val="22"/>
              </w:rPr>
              <w:t xml:space="preserve"> «Лужский  городской Дом  культуры»</w:t>
            </w:r>
          </w:p>
        </w:tc>
      </w:tr>
      <w:tr w:rsidR="003F19A9" w:rsidRPr="000705E8" w:rsidTr="003F19A9">
        <w:trPr>
          <w:trHeight w:val="6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 xml:space="preserve">г. </w:t>
            </w:r>
            <w:proofErr w:type="gramStart"/>
            <w:r w:rsidRPr="002B4A0F">
              <w:rPr>
                <w:snapToGrid w:val="0"/>
              </w:rPr>
              <w:t xml:space="preserve">Луга, </w:t>
            </w:r>
            <w:r w:rsidRPr="002B4A0F">
              <w:t xml:space="preserve"> улица</w:t>
            </w:r>
            <w:proofErr w:type="gramEnd"/>
            <w:r w:rsidRPr="002B4A0F">
              <w:t xml:space="preserve"> Красной Артиллерии, дом № 1</w:t>
            </w:r>
            <w:r>
              <w:t xml:space="preserve">, холл на 1 этаже </w:t>
            </w:r>
            <w:r w:rsidRPr="002B4A0F">
              <w:t>МОУ «СОШ № 2»</w:t>
            </w:r>
          </w:p>
        </w:tc>
      </w:tr>
      <w:tr w:rsidR="003F19A9" w:rsidRPr="000705E8" w:rsidTr="003F19A9">
        <w:trPr>
          <w:trHeight w:val="7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 xml:space="preserve">г. Луга, </w:t>
            </w:r>
            <w:proofErr w:type="gramStart"/>
            <w:r w:rsidRPr="002B4A0F">
              <w:t>проспект  Кирова</w:t>
            </w:r>
            <w:proofErr w:type="gramEnd"/>
            <w:r w:rsidRPr="002B4A0F">
              <w:t>, дом № 74</w:t>
            </w:r>
            <w:r>
              <w:t xml:space="preserve">, </w:t>
            </w:r>
            <w:r w:rsidRPr="00BE32B3">
              <w:t>холл перед актовым залом</w:t>
            </w:r>
            <w:r>
              <w:t xml:space="preserve"> </w:t>
            </w:r>
            <w:r w:rsidRPr="002B4A0F">
              <w:t xml:space="preserve"> МОУ «СОШ № 3»</w:t>
            </w:r>
          </w:p>
        </w:tc>
      </w:tr>
      <w:tr w:rsidR="003F19A9" w:rsidRPr="000705E8" w:rsidTr="003F19A9">
        <w:trPr>
          <w:trHeight w:val="6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 xml:space="preserve">г. Луга, </w:t>
            </w:r>
            <w:r w:rsidRPr="002B4A0F">
              <w:t>улица Красной Арти</w:t>
            </w:r>
            <w:r>
              <w:t xml:space="preserve">ллерии, дом </w:t>
            </w:r>
            <w:r w:rsidRPr="002B4A0F">
              <w:t>№ 24</w:t>
            </w:r>
            <w:r>
              <w:t xml:space="preserve">, актовый </w:t>
            </w:r>
            <w:proofErr w:type="gramStart"/>
            <w:r>
              <w:t xml:space="preserve">зал </w:t>
            </w:r>
            <w:r w:rsidRPr="002B4A0F">
              <w:t xml:space="preserve"> МДОУ</w:t>
            </w:r>
            <w:proofErr w:type="gramEnd"/>
            <w:r w:rsidRPr="002B4A0F">
              <w:t xml:space="preserve"> «Детский сад № 5»</w:t>
            </w:r>
          </w:p>
        </w:tc>
      </w:tr>
      <w:tr w:rsidR="003F19A9" w:rsidRPr="000705E8" w:rsidTr="003F19A9">
        <w:trPr>
          <w:trHeight w:val="70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>г. Луга,</w:t>
            </w:r>
            <w:r w:rsidRPr="002B4A0F">
              <w:t xml:space="preserve"> </w:t>
            </w:r>
            <w:proofErr w:type="gramStart"/>
            <w:r w:rsidRPr="002B4A0F">
              <w:t>проспект  Володарского</w:t>
            </w:r>
            <w:proofErr w:type="gramEnd"/>
            <w:r w:rsidRPr="002B4A0F">
              <w:t xml:space="preserve">, </w:t>
            </w:r>
            <w:r>
              <w:t xml:space="preserve">дом </w:t>
            </w:r>
            <w:r w:rsidRPr="002B4A0F">
              <w:t>№ 13 «а»</w:t>
            </w:r>
            <w:r>
              <w:t xml:space="preserve">, </w:t>
            </w:r>
            <w:r w:rsidRPr="002B4A0F">
              <w:t xml:space="preserve"> помещение  МУК «</w:t>
            </w:r>
            <w:proofErr w:type="spellStart"/>
            <w:r w:rsidRPr="002B4A0F">
              <w:t>Лужская</w:t>
            </w:r>
            <w:proofErr w:type="spellEnd"/>
            <w:r w:rsidRPr="002B4A0F">
              <w:t xml:space="preserve"> </w:t>
            </w:r>
            <w:proofErr w:type="spellStart"/>
            <w:r w:rsidRPr="002B4A0F">
              <w:t>межпоселенческая</w:t>
            </w:r>
            <w:proofErr w:type="spellEnd"/>
            <w:r w:rsidRPr="002B4A0F">
              <w:t xml:space="preserve"> районная библиотека»</w:t>
            </w:r>
          </w:p>
        </w:tc>
      </w:tr>
      <w:tr w:rsidR="003F19A9" w:rsidRPr="000705E8" w:rsidTr="003F19A9">
        <w:trPr>
          <w:trHeight w:val="6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 xml:space="preserve">г. Луга, </w:t>
            </w:r>
            <w:r w:rsidRPr="002B4A0F">
              <w:t>улица Красной Арти</w:t>
            </w:r>
            <w:r>
              <w:t xml:space="preserve">ллерии, дом </w:t>
            </w:r>
            <w:r w:rsidRPr="002B4A0F">
              <w:t>№ 38</w:t>
            </w:r>
            <w:r>
              <w:t>, актовый зал</w:t>
            </w:r>
            <w:r w:rsidRPr="002B4A0F">
              <w:t xml:space="preserve"> МДОУ «Детский сад № 9»</w:t>
            </w:r>
          </w:p>
        </w:tc>
      </w:tr>
      <w:tr w:rsidR="003F19A9" w:rsidRPr="000705E8" w:rsidTr="003F19A9">
        <w:trPr>
          <w:trHeight w:val="70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>г. Луга</w:t>
            </w:r>
            <w:r w:rsidRPr="002B4A0F">
              <w:t>, проспект Володарского, дом № 30</w:t>
            </w:r>
            <w:r>
              <w:t xml:space="preserve">, </w:t>
            </w:r>
            <w:r w:rsidRPr="002B4A0F">
              <w:t>помещение Управляющей кампании «Наш дом»</w:t>
            </w:r>
          </w:p>
        </w:tc>
      </w:tr>
      <w:tr w:rsidR="003F19A9" w:rsidRPr="000705E8" w:rsidTr="003F19A9">
        <w:trPr>
          <w:trHeight w:val="71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744B44" w:rsidRDefault="003F19A9" w:rsidP="008E4ED7">
            <w:r w:rsidRPr="00744B44">
              <w:rPr>
                <w:snapToGrid w:val="0"/>
              </w:rPr>
              <w:t>г. Луга,</w:t>
            </w:r>
            <w:r w:rsidRPr="00744B44">
              <w:t xml:space="preserve"> проспект Володарского, дом № 44</w:t>
            </w:r>
          </w:p>
          <w:p w:rsidR="003F19A9" w:rsidRPr="000705E8" w:rsidRDefault="003F19A9" w:rsidP="003F19A9">
            <w:pPr>
              <w:tabs>
                <w:tab w:val="left" w:pos="3293"/>
              </w:tabs>
              <w:rPr>
                <w:sz w:val="22"/>
                <w:szCs w:val="22"/>
              </w:rPr>
            </w:pPr>
            <w:r w:rsidRPr="00744B44">
              <w:t>помещение МОУ «СОШ № 6»</w:t>
            </w:r>
          </w:p>
        </w:tc>
      </w:tr>
      <w:tr w:rsidR="003F19A9" w:rsidRPr="000705E8" w:rsidTr="003F19A9">
        <w:trPr>
          <w:trHeight w:val="8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9250DA" w:rsidRDefault="003F19A9" w:rsidP="008E4ED7">
            <w:pPr>
              <w:rPr>
                <w:snapToGrid w:val="0"/>
              </w:rPr>
            </w:pPr>
            <w:r w:rsidRPr="009250DA">
              <w:rPr>
                <w:snapToGrid w:val="0"/>
              </w:rPr>
              <w:t xml:space="preserve">г. Луга, проспект Володарского, </w:t>
            </w:r>
          </w:p>
          <w:p w:rsidR="003F19A9" w:rsidRPr="00744B44" w:rsidRDefault="003F19A9" w:rsidP="008E4ED7">
            <w:pPr>
              <w:rPr>
                <w:snapToGrid w:val="0"/>
              </w:rPr>
            </w:pPr>
            <w:r w:rsidRPr="009250DA">
              <w:rPr>
                <w:snapToGrid w:val="0"/>
              </w:rPr>
              <w:t xml:space="preserve">дом № 15, </w:t>
            </w:r>
            <w:proofErr w:type="gramStart"/>
            <w:r w:rsidRPr="009250DA">
              <w:rPr>
                <w:snapToGrid w:val="0"/>
              </w:rPr>
              <w:t>помещение  ГКУ</w:t>
            </w:r>
            <w:proofErr w:type="gramEnd"/>
            <w:r w:rsidRPr="009250DA">
              <w:rPr>
                <w:snapToGrid w:val="0"/>
              </w:rPr>
              <w:t xml:space="preserve"> ЛО «Лужский  центр занятости населения»</w:t>
            </w:r>
          </w:p>
        </w:tc>
      </w:tr>
      <w:tr w:rsidR="003F19A9" w:rsidRPr="000705E8" w:rsidTr="003F19A9">
        <w:trPr>
          <w:trHeight w:val="70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both"/>
              <w:rPr>
                <w:sz w:val="22"/>
                <w:szCs w:val="22"/>
              </w:rPr>
            </w:pPr>
            <w:r w:rsidRPr="002B4A0F">
              <w:rPr>
                <w:snapToGrid w:val="0"/>
              </w:rPr>
              <w:t>г. Луга,</w:t>
            </w:r>
            <w:r w:rsidRPr="002B4A0F">
              <w:t xml:space="preserve"> проспект Володарского, дом № 52</w:t>
            </w:r>
            <w:r>
              <w:t xml:space="preserve">, </w:t>
            </w:r>
            <w:r w:rsidRPr="002B4A0F">
              <w:t xml:space="preserve">помещение Лужского филиала АОУ ВПО «ЛГУ </w:t>
            </w:r>
            <w:proofErr w:type="spellStart"/>
            <w:r w:rsidRPr="002B4A0F">
              <w:t>им.А.С</w:t>
            </w:r>
            <w:proofErr w:type="spellEnd"/>
            <w:r w:rsidRPr="002B4A0F">
              <w:t>. Пушкина»</w:t>
            </w:r>
          </w:p>
        </w:tc>
      </w:tr>
      <w:tr w:rsidR="003F19A9" w:rsidRPr="000705E8" w:rsidTr="003F19A9">
        <w:trPr>
          <w:trHeight w:val="68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2B4A0F">
              <w:rPr>
                <w:snapToGrid w:val="0"/>
              </w:rPr>
              <w:t>г. Луга,</w:t>
            </w:r>
            <w:r w:rsidRPr="00640AE1">
              <w:rPr>
                <w:sz w:val="26"/>
                <w:szCs w:val="26"/>
              </w:rPr>
              <w:t xml:space="preserve"> Комсомольский проспект, д</w:t>
            </w:r>
            <w:r>
              <w:rPr>
                <w:sz w:val="26"/>
                <w:szCs w:val="26"/>
              </w:rPr>
              <w:t>ом</w:t>
            </w:r>
            <w:r w:rsidRPr="00640AE1">
              <w:rPr>
                <w:sz w:val="26"/>
                <w:szCs w:val="26"/>
              </w:rPr>
              <w:t xml:space="preserve"> № 21/74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2B4A0F">
              <w:t>помещение  МДОУ</w:t>
            </w:r>
            <w:proofErr w:type="gramEnd"/>
            <w:r w:rsidRPr="002B4A0F">
              <w:t xml:space="preserve"> «Детский сад № 1»</w:t>
            </w:r>
          </w:p>
        </w:tc>
      </w:tr>
      <w:tr w:rsidR="003F19A9" w:rsidRPr="000705E8" w:rsidTr="003F19A9">
        <w:trPr>
          <w:trHeight w:val="71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0705E8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Pr="003F19A9" w:rsidRDefault="003F19A9" w:rsidP="003F19A9">
            <w:r w:rsidRPr="00744B44">
              <w:rPr>
                <w:snapToGrid w:val="0"/>
              </w:rPr>
              <w:t xml:space="preserve">г. Луга-5, </w:t>
            </w:r>
            <w:r w:rsidRPr="00744B44">
              <w:rPr>
                <w:sz w:val="26"/>
                <w:szCs w:val="26"/>
              </w:rPr>
              <w:t>Городок</w:t>
            </w:r>
            <w:r>
              <w:t xml:space="preserve"> </w:t>
            </w:r>
            <w:r w:rsidRPr="00744B44">
              <w:t xml:space="preserve">помещение </w:t>
            </w:r>
            <w:proofErr w:type="gramStart"/>
            <w:r w:rsidRPr="00744B44">
              <w:t>филиала  МОУ</w:t>
            </w:r>
            <w:proofErr w:type="gramEnd"/>
            <w:r w:rsidRPr="00744B44">
              <w:t xml:space="preserve"> «СОШ № 2»</w:t>
            </w:r>
          </w:p>
        </w:tc>
      </w:tr>
      <w:tr w:rsidR="003F19A9" w:rsidRPr="000705E8" w:rsidTr="003F19A9">
        <w:trPr>
          <w:trHeight w:val="6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9A9" w:rsidRDefault="003F19A9" w:rsidP="008E4ED7">
            <w:pPr>
              <w:tabs>
                <w:tab w:val="left" w:pos="329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3F19A9" w:rsidRPr="002B4A0F" w:rsidRDefault="003F19A9" w:rsidP="008E4ED7">
            <w:r w:rsidRPr="00640AE1">
              <w:rPr>
                <w:sz w:val="26"/>
                <w:szCs w:val="26"/>
              </w:rPr>
              <w:t>г. Луга-3, дом № 3/132</w:t>
            </w:r>
            <w:r>
              <w:rPr>
                <w:sz w:val="26"/>
                <w:szCs w:val="26"/>
              </w:rPr>
              <w:t xml:space="preserve">, </w:t>
            </w:r>
            <w:r>
              <w:t xml:space="preserve">помещение МДОУ </w:t>
            </w:r>
            <w:r w:rsidRPr="002B4A0F">
              <w:t xml:space="preserve">«Детский сад </w:t>
            </w:r>
          </w:p>
          <w:p w:rsidR="003F19A9" w:rsidRPr="002B4A0F" w:rsidRDefault="003F19A9" w:rsidP="008E4ED7">
            <w:r w:rsidRPr="002B4A0F">
              <w:t>№ 13»</w:t>
            </w:r>
          </w:p>
        </w:tc>
      </w:tr>
    </w:tbl>
    <w:p w:rsidR="003F19A9" w:rsidRDefault="003F19A9">
      <w:pPr>
        <w:spacing w:after="200" w:line="276" w:lineRule="auto"/>
        <w:rPr>
          <w:sz w:val="28"/>
          <w:szCs w:val="28"/>
        </w:rPr>
      </w:pPr>
    </w:p>
    <w:p w:rsidR="003F19A9" w:rsidRDefault="003F19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344" w:rsidRPr="000705E8" w:rsidRDefault="00532344" w:rsidP="00532344">
      <w:pPr>
        <w:pStyle w:val="a8"/>
        <w:spacing w:line="360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lastRenderedPageBreak/>
        <w:t>УТВЕРЖДЕН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>постановлением администрации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______2018</w:t>
      </w:r>
      <w:r w:rsidRPr="000705E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_________</w:t>
      </w:r>
    </w:p>
    <w:p w:rsidR="00532344" w:rsidRDefault="00532344" w:rsidP="00532344">
      <w:pPr>
        <w:spacing w:line="276" w:lineRule="auto"/>
        <w:ind w:left="2552" w:right="-51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2)</w:t>
      </w:r>
    </w:p>
    <w:p w:rsidR="00532344" w:rsidRPr="00BE32B3" w:rsidRDefault="00532344" w:rsidP="00532344">
      <w:pPr>
        <w:jc w:val="center"/>
        <w:rPr>
          <w:sz w:val="28"/>
          <w:szCs w:val="28"/>
        </w:rPr>
      </w:pPr>
      <w:r w:rsidRPr="00BE32B3">
        <w:rPr>
          <w:sz w:val="28"/>
          <w:szCs w:val="28"/>
        </w:rPr>
        <w:t>Перечень общественн</w:t>
      </w:r>
      <w:r>
        <w:rPr>
          <w:sz w:val="28"/>
          <w:szCs w:val="28"/>
        </w:rPr>
        <w:t>ых</w:t>
      </w:r>
      <w:r w:rsidRPr="00BE32B3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й, представленных для голосования по выбору общественной территории</w:t>
      </w:r>
      <w:r w:rsidRPr="00BE32B3">
        <w:rPr>
          <w:sz w:val="28"/>
          <w:szCs w:val="28"/>
        </w:rPr>
        <w:t>, включенной</w:t>
      </w:r>
      <w:r>
        <w:rPr>
          <w:sz w:val="28"/>
          <w:szCs w:val="28"/>
        </w:rPr>
        <w:t xml:space="preserve"> </w:t>
      </w:r>
      <w:proofErr w:type="gramStart"/>
      <w:r w:rsidRPr="00BE32B3">
        <w:rPr>
          <w:sz w:val="28"/>
          <w:szCs w:val="28"/>
        </w:rPr>
        <w:t>в  муниципальную</w:t>
      </w:r>
      <w:proofErr w:type="gramEnd"/>
      <w:r w:rsidRPr="00BE32B3">
        <w:rPr>
          <w:sz w:val="28"/>
          <w:szCs w:val="28"/>
        </w:rPr>
        <w:t xml:space="preserve"> программу «Формирование комфортной городской</w:t>
      </w:r>
      <w:r>
        <w:rPr>
          <w:sz w:val="28"/>
          <w:szCs w:val="28"/>
        </w:rPr>
        <w:t xml:space="preserve"> </w:t>
      </w:r>
      <w:r w:rsidRPr="00BE32B3">
        <w:rPr>
          <w:sz w:val="28"/>
          <w:szCs w:val="28"/>
        </w:rPr>
        <w:t>среды на территории Лужского городского поселения Лужского</w:t>
      </w:r>
      <w:r>
        <w:rPr>
          <w:sz w:val="28"/>
          <w:szCs w:val="28"/>
        </w:rPr>
        <w:t xml:space="preserve"> </w:t>
      </w:r>
      <w:r w:rsidRPr="00BE32B3">
        <w:rPr>
          <w:sz w:val="28"/>
          <w:szCs w:val="28"/>
        </w:rPr>
        <w:t>муниципального района на 2018-2022 годы», подлежащей благоустройству в 2018 году</w:t>
      </w:r>
    </w:p>
    <w:p w:rsidR="00D81785" w:rsidRDefault="00D81785" w:rsidP="00D81785">
      <w:pPr>
        <w:spacing w:line="276" w:lineRule="auto"/>
        <w:ind w:right="-51"/>
        <w:jc w:val="center"/>
        <w:rPr>
          <w:sz w:val="28"/>
          <w:szCs w:val="28"/>
        </w:rPr>
      </w:pPr>
    </w:p>
    <w:p w:rsidR="00532344" w:rsidRPr="00532344" w:rsidRDefault="00532344" w:rsidP="00532344">
      <w:pPr>
        <w:pStyle w:val="a4"/>
        <w:numPr>
          <w:ilvl w:val="0"/>
          <w:numId w:val="3"/>
        </w:numPr>
        <w:spacing w:after="0" w:line="240" w:lineRule="auto"/>
        <w:ind w:left="1037" w:right="-51" w:hanging="357"/>
        <w:jc w:val="both"/>
        <w:rPr>
          <w:rFonts w:ascii="Times New Roman" w:hAnsi="Times New Roman"/>
          <w:sz w:val="28"/>
          <w:szCs w:val="28"/>
        </w:rPr>
      </w:pPr>
      <w:r w:rsidRPr="00532344">
        <w:rPr>
          <w:rFonts w:ascii="Times New Roman" w:hAnsi="Times New Roman"/>
          <w:sz w:val="28"/>
          <w:szCs w:val="28"/>
        </w:rPr>
        <w:t>Заречный парк;</w:t>
      </w:r>
    </w:p>
    <w:p w:rsidR="00532344" w:rsidRPr="00532344" w:rsidRDefault="00532344" w:rsidP="00532344">
      <w:pPr>
        <w:pStyle w:val="a4"/>
        <w:numPr>
          <w:ilvl w:val="0"/>
          <w:numId w:val="3"/>
        </w:numPr>
        <w:spacing w:after="0" w:line="240" w:lineRule="auto"/>
        <w:ind w:left="1037" w:right="-51" w:hanging="357"/>
        <w:jc w:val="both"/>
        <w:rPr>
          <w:rFonts w:ascii="Times New Roman" w:hAnsi="Times New Roman"/>
          <w:sz w:val="28"/>
          <w:szCs w:val="28"/>
        </w:rPr>
      </w:pPr>
      <w:r w:rsidRPr="00532344">
        <w:rPr>
          <w:rFonts w:ascii="Times New Roman" w:hAnsi="Times New Roman"/>
          <w:sz w:val="28"/>
          <w:szCs w:val="28"/>
        </w:rPr>
        <w:t>Центральная набережная;</w:t>
      </w:r>
    </w:p>
    <w:p w:rsidR="00532344" w:rsidRPr="00532344" w:rsidRDefault="00532344" w:rsidP="00532344">
      <w:pPr>
        <w:pStyle w:val="a4"/>
        <w:numPr>
          <w:ilvl w:val="0"/>
          <w:numId w:val="3"/>
        </w:numPr>
        <w:spacing w:after="0" w:line="240" w:lineRule="auto"/>
        <w:ind w:left="1037" w:right="-51" w:hanging="357"/>
        <w:jc w:val="both"/>
        <w:rPr>
          <w:rFonts w:ascii="Times New Roman" w:hAnsi="Times New Roman"/>
          <w:sz w:val="28"/>
          <w:szCs w:val="28"/>
        </w:rPr>
      </w:pPr>
      <w:r w:rsidRPr="00532344">
        <w:rPr>
          <w:rFonts w:ascii="Times New Roman" w:hAnsi="Times New Roman"/>
          <w:sz w:val="28"/>
          <w:szCs w:val="28"/>
        </w:rPr>
        <w:t>Парк на пр. Лужский.</w:t>
      </w:r>
    </w:p>
    <w:p w:rsidR="00532344" w:rsidRDefault="005323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2344" w:rsidRPr="000705E8" w:rsidRDefault="00532344" w:rsidP="00532344">
      <w:pPr>
        <w:pStyle w:val="a8"/>
        <w:spacing w:line="360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lastRenderedPageBreak/>
        <w:t>УТВЕРЖДЕН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>постановлением администрации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</w:p>
    <w:p w:rsidR="00532344" w:rsidRPr="000705E8" w:rsidRDefault="00532344" w:rsidP="00532344">
      <w:pPr>
        <w:spacing w:line="276" w:lineRule="auto"/>
        <w:ind w:left="4253" w:right="-51"/>
        <w:jc w:val="center"/>
        <w:rPr>
          <w:sz w:val="28"/>
          <w:szCs w:val="28"/>
        </w:rPr>
      </w:pPr>
      <w:r w:rsidRPr="000705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______2018</w:t>
      </w:r>
      <w:r w:rsidRPr="000705E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_________</w:t>
      </w:r>
    </w:p>
    <w:p w:rsidR="00532344" w:rsidRDefault="00532344" w:rsidP="00532344">
      <w:pPr>
        <w:spacing w:line="276" w:lineRule="auto"/>
        <w:ind w:left="2552" w:right="-51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3)</w:t>
      </w:r>
    </w:p>
    <w:p w:rsidR="00532344" w:rsidRDefault="00532344" w:rsidP="00532344">
      <w:pPr>
        <w:spacing w:line="276" w:lineRule="auto"/>
        <w:ind w:right="-51"/>
        <w:jc w:val="center"/>
        <w:rPr>
          <w:sz w:val="28"/>
          <w:szCs w:val="28"/>
        </w:rPr>
      </w:pPr>
    </w:p>
    <w:p w:rsidR="00532344" w:rsidRDefault="00532344" w:rsidP="00532344">
      <w:pPr>
        <w:spacing w:line="276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Порядок определения по итогам голосования 18 марта 2018 года</w:t>
      </w:r>
    </w:p>
    <w:p w:rsidR="00532344" w:rsidRDefault="00532344" w:rsidP="00532344">
      <w:pPr>
        <w:spacing w:line="276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общественной территории (победителя), подлежащей благоустройству </w:t>
      </w:r>
    </w:p>
    <w:p w:rsidR="00532344" w:rsidRDefault="00532344" w:rsidP="00532344">
      <w:pPr>
        <w:spacing w:line="276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в 2018 году</w:t>
      </w:r>
    </w:p>
    <w:p w:rsidR="00532344" w:rsidRDefault="00532344" w:rsidP="00532344">
      <w:pPr>
        <w:spacing w:line="276" w:lineRule="auto"/>
        <w:ind w:right="-51"/>
        <w:jc w:val="center"/>
        <w:rPr>
          <w:sz w:val="28"/>
          <w:szCs w:val="28"/>
        </w:rPr>
      </w:pPr>
    </w:p>
    <w:p w:rsidR="00532344" w:rsidRDefault="007A35B1" w:rsidP="00532344">
      <w:pPr>
        <w:spacing w:line="276" w:lineRule="auto"/>
        <w:ind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proofErr w:type="gramStart"/>
      <w:r>
        <w:rPr>
          <w:sz w:val="28"/>
          <w:szCs w:val="28"/>
        </w:rPr>
        <w:t>следующий  порядок</w:t>
      </w:r>
      <w:proofErr w:type="gramEnd"/>
      <w:r>
        <w:rPr>
          <w:sz w:val="28"/>
          <w:szCs w:val="28"/>
        </w:rPr>
        <w:t xml:space="preserve"> определения общественной территории, подлежащей благоустройству в 2018 году по итогам голосования:</w:t>
      </w:r>
    </w:p>
    <w:p w:rsidR="007A35B1" w:rsidRPr="002955BD" w:rsidRDefault="007A35B1" w:rsidP="002955BD">
      <w:pPr>
        <w:pStyle w:val="a4"/>
        <w:numPr>
          <w:ilvl w:val="0"/>
          <w:numId w:val="4"/>
        </w:numPr>
        <w:spacing w:after="0" w:line="240" w:lineRule="auto"/>
        <w:ind w:left="0" w:right="-51" w:firstLine="709"/>
        <w:jc w:val="both"/>
        <w:rPr>
          <w:rFonts w:ascii="Times New Roman" w:hAnsi="Times New Roman"/>
          <w:sz w:val="28"/>
          <w:szCs w:val="28"/>
        </w:rPr>
      </w:pPr>
      <w:r w:rsidRPr="002955BD">
        <w:rPr>
          <w:rFonts w:ascii="Times New Roman" w:hAnsi="Times New Roman"/>
          <w:sz w:val="28"/>
          <w:szCs w:val="28"/>
        </w:rPr>
        <w:t>Голосование по выбору общественной территории является рейтинговым.</w:t>
      </w:r>
    </w:p>
    <w:p w:rsidR="007A35B1" w:rsidRPr="002955BD" w:rsidRDefault="007A35B1" w:rsidP="002955BD">
      <w:pPr>
        <w:pStyle w:val="a4"/>
        <w:numPr>
          <w:ilvl w:val="0"/>
          <w:numId w:val="4"/>
        </w:numPr>
        <w:spacing w:after="0" w:line="240" w:lineRule="auto"/>
        <w:ind w:left="0" w:right="-51" w:firstLine="709"/>
        <w:jc w:val="both"/>
        <w:rPr>
          <w:rFonts w:ascii="Times New Roman" w:hAnsi="Times New Roman"/>
          <w:sz w:val="28"/>
          <w:szCs w:val="28"/>
        </w:rPr>
      </w:pPr>
      <w:r w:rsidRPr="002955BD">
        <w:rPr>
          <w:rFonts w:ascii="Times New Roman" w:hAnsi="Times New Roman"/>
          <w:sz w:val="28"/>
          <w:szCs w:val="28"/>
        </w:rPr>
        <w:t xml:space="preserve">Рейтинговый список общественных территорий выстраивается в зависимости от числа голосов, отданных за общественные территории, включенных в перечень общественных территорий, представленных для голосования по выбору общественной территории, включенной в  муниципальную программу «Формирование комфортной городской среды на территории Лужского городского поселения Лужского муниципального района на 2018-2022 годы», подлежащей благоустройству в 2018 году (далее – перечень), согласно данных итогового протокола Общественной комиссии </w:t>
      </w:r>
      <w:r w:rsidRPr="002955BD">
        <w:rPr>
          <w:rFonts w:ascii="Times New Roman" w:hAnsi="Times New Roman"/>
          <w:spacing w:val="-8"/>
          <w:sz w:val="28"/>
          <w:szCs w:val="28"/>
        </w:rPr>
        <w:t>по</w:t>
      </w:r>
      <w:r w:rsidRPr="002955BD">
        <w:rPr>
          <w:rFonts w:ascii="Times New Roman" w:hAnsi="Times New Roman"/>
          <w:sz w:val="28"/>
          <w:szCs w:val="28"/>
        </w:rPr>
        <w:t xml:space="preserve"> оценке предложений заинтересованных лиц для включения дворовых и общественных территорий в муниципальную  программу «Формирование комфортной городской среды на территории Лужского городского поселения Лужского муниципального района на 2018-2022 годы» об итогах голосования.</w:t>
      </w:r>
    </w:p>
    <w:p w:rsidR="007A35B1" w:rsidRPr="002955BD" w:rsidRDefault="007A35B1" w:rsidP="002955BD">
      <w:pPr>
        <w:pStyle w:val="a4"/>
        <w:numPr>
          <w:ilvl w:val="0"/>
          <w:numId w:val="4"/>
        </w:numPr>
        <w:spacing w:after="0" w:line="240" w:lineRule="auto"/>
        <w:ind w:left="0" w:right="-51" w:firstLine="709"/>
        <w:jc w:val="both"/>
        <w:rPr>
          <w:rFonts w:ascii="Times New Roman" w:hAnsi="Times New Roman"/>
          <w:sz w:val="28"/>
          <w:szCs w:val="28"/>
        </w:rPr>
      </w:pPr>
      <w:r w:rsidRPr="002955BD">
        <w:rPr>
          <w:rFonts w:ascii="Times New Roman" w:hAnsi="Times New Roman"/>
          <w:sz w:val="28"/>
          <w:szCs w:val="28"/>
        </w:rPr>
        <w:t>При равенстве количества голосов, отданных участниками голосования за две общественные территории, приоритет отдается общественной территории, заявка на включение которой, поступила раньше.</w:t>
      </w:r>
    </w:p>
    <w:p w:rsidR="007A35B1" w:rsidRPr="002955BD" w:rsidRDefault="007A35B1" w:rsidP="002955BD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955BD">
        <w:rPr>
          <w:rFonts w:ascii="Times New Roman" w:hAnsi="Times New Roman"/>
          <w:sz w:val="28"/>
          <w:szCs w:val="28"/>
        </w:rPr>
        <w:t>Общественной территорией, подлежащей благоустройству в 2018 году в рамках муниципальной программы «Формирование комфортной городской среды на территории Лужского городского поселения Лужского муниципального района на 2018-2022 годы», считать общественную территорию, набравшую наибольшее количество голосов от числа граждан, принявших участие в голосовании на момент окончания голосования согласно данным итогового протокола Общественной комиссии по оценке предложений заинтересованных лиц для включения дворовых и общественных территорий в муниципальную  программу «Формирование комфортной городской среды на территории Лужского городского поселения Лужского муниципального района на 2018-2022 годы» об итогах голосования.</w:t>
      </w:r>
    </w:p>
    <w:p w:rsidR="007A35B1" w:rsidRPr="007A35B1" w:rsidRDefault="007A35B1" w:rsidP="002955BD">
      <w:pPr>
        <w:pStyle w:val="a4"/>
        <w:ind w:right="-51"/>
        <w:jc w:val="both"/>
        <w:rPr>
          <w:sz w:val="28"/>
          <w:szCs w:val="28"/>
        </w:rPr>
      </w:pPr>
    </w:p>
    <w:p w:rsidR="00D81785" w:rsidRPr="000705E8" w:rsidRDefault="00D81785" w:rsidP="00D81785">
      <w:pPr>
        <w:spacing w:line="276" w:lineRule="auto"/>
        <w:ind w:right="-51"/>
        <w:jc w:val="center"/>
        <w:rPr>
          <w:sz w:val="28"/>
          <w:szCs w:val="28"/>
        </w:rPr>
      </w:pPr>
    </w:p>
    <w:sectPr w:rsidR="00D81785" w:rsidRPr="000705E8" w:rsidSect="003F19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B29"/>
    <w:multiLevelType w:val="hybridMultilevel"/>
    <w:tmpl w:val="939E8D18"/>
    <w:lvl w:ilvl="0" w:tplc="8E641E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C609E"/>
    <w:multiLevelType w:val="hybridMultilevel"/>
    <w:tmpl w:val="54FE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283E"/>
    <w:multiLevelType w:val="hybridMultilevel"/>
    <w:tmpl w:val="B3E275EA"/>
    <w:lvl w:ilvl="0" w:tplc="1098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5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B66"/>
    <w:rsid w:val="0002407E"/>
    <w:rsid w:val="00030374"/>
    <w:rsid w:val="00036DED"/>
    <w:rsid w:val="00052C71"/>
    <w:rsid w:val="00067CB3"/>
    <w:rsid w:val="000705E8"/>
    <w:rsid w:val="000A1258"/>
    <w:rsid w:val="000B1ACE"/>
    <w:rsid w:val="000C39F7"/>
    <w:rsid w:val="000C79ED"/>
    <w:rsid w:val="000D2AAE"/>
    <w:rsid w:val="000D74D7"/>
    <w:rsid w:val="00103EE6"/>
    <w:rsid w:val="00162C6A"/>
    <w:rsid w:val="00173273"/>
    <w:rsid w:val="001B0CD6"/>
    <w:rsid w:val="001B2254"/>
    <w:rsid w:val="001C1116"/>
    <w:rsid w:val="001C727D"/>
    <w:rsid w:val="001D563F"/>
    <w:rsid w:val="002021D0"/>
    <w:rsid w:val="00237D02"/>
    <w:rsid w:val="00246B66"/>
    <w:rsid w:val="00272429"/>
    <w:rsid w:val="002955BD"/>
    <w:rsid w:val="00296C15"/>
    <w:rsid w:val="002F0D38"/>
    <w:rsid w:val="00306AC5"/>
    <w:rsid w:val="00363926"/>
    <w:rsid w:val="00370F9A"/>
    <w:rsid w:val="00396561"/>
    <w:rsid w:val="003D1AE0"/>
    <w:rsid w:val="003E3C2F"/>
    <w:rsid w:val="003F19A9"/>
    <w:rsid w:val="00426592"/>
    <w:rsid w:val="004742AB"/>
    <w:rsid w:val="004E0822"/>
    <w:rsid w:val="004E2430"/>
    <w:rsid w:val="00507A95"/>
    <w:rsid w:val="005120CA"/>
    <w:rsid w:val="00532344"/>
    <w:rsid w:val="00536A8E"/>
    <w:rsid w:val="005C751A"/>
    <w:rsid w:val="00600EE5"/>
    <w:rsid w:val="00630716"/>
    <w:rsid w:val="00661312"/>
    <w:rsid w:val="0066159C"/>
    <w:rsid w:val="00680FC8"/>
    <w:rsid w:val="006820ED"/>
    <w:rsid w:val="006A1871"/>
    <w:rsid w:val="006F4342"/>
    <w:rsid w:val="007073B2"/>
    <w:rsid w:val="0070741B"/>
    <w:rsid w:val="0071674B"/>
    <w:rsid w:val="00732484"/>
    <w:rsid w:val="00740A61"/>
    <w:rsid w:val="00743E63"/>
    <w:rsid w:val="0076799F"/>
    <w:rsid w:val="00777367"/>
    <w:rsid w:val="007835F9"/>
    <w:rsid w:val="007910C3"/>
    <w:rsid w:val="007A35B1"/>
    <w:rsid w:val="007E6A9D"/>
    <w:rsid w:val="00813FA7"/>
    <w:rsid w:val="00843ACA"/>
    <w:rsid w:val="00894B34"/>
    <w:rsid w:val="008A0FA8"/>
    <w:rsid w:val="008A386C"/>
    <w:rsid w:val="008B5560"/>
    <w:rsid w:val="0092744C"/>
    <w:rsid w:val="00934ACC"/>
    <w:rsid w:val="00946BB5"/>
    <w:rsid w:val="0097771D"/>
    <w:rsid w:val="009A6FC1"/>
    <w:rsid w:val="009B044C"/>
    <w:rsid w:val="00A51659"/>
    <w:rsid w:val="00AB2B8E"/>
    <w:rsid w:val="00AB4F44"/>
    <w:rsid w:val="00B03118"/>
    <w:rsid w:val="00B20FBD"/>
    <w:rsid w:val="00B315D9"/>
    <w:rsid w:val="00B9557E"/>
    <w:rsid w:val="00B96BC5"/>
    <w:rsid w:val="00B96E4C"/>
    <w:rsid w:val="00BB7514"/>
    <w:rsid w:val="00BC1B79"/>
    <w:rsid w:val="00BD07D0"/>
    <w:rsid w:val="00BE32B3"/>
    <w:rsid w:val="00BF7B8B"/>
    <w:rsid w:val="00C110DC"/>
    <w:rsid w:val="00CB1D85"/>
    <w:rsid w:val="00CF1254"/>
    <w:rsid w:val="00CF345B"/>
    <w:rsid w:val="00CF454A"/>
    <w:rsid w:val="00CF530A"/>
    <w:rsid w:val="00CF6F41"/>
    <w:rsid w:val="00D17DF8"/>
    <w:rsid w:val="00D204D7"/>
    <w:rsid w:val="00D23D6A"/>
    <w:rsid w:val="00D81785"/>
    <w:rsid w:val="00D860C3"/>
    <w:rsid w:val="00D914FC"/>
    <w:rsid w:val="00D96917"/>
    <w:rsid w:val="00DB2336"/>
    <w:rsid w:val="00DB383C"/>
    <w:rsid w:val="00E30865"/>
    <w:rsid w:val="00E52691"/>
    <w:rsid w:val="00E576AA"/>
    <w:rsid w:val="00E61D67"/>
    <w:rsid w:val="00EA60B5"/>
    <w:rsid w:val="00EA75BF"/>
    <w:rsid w:val="00EE1AF2"/>
    <w:rsid w:val="00F26A22"/>
    <w:rsid w:val="00F41E50"/>
    <w:rsid w:val="00F557AA"/>
    <w:rsid w:val="00F71CD8"/>
    <w:rsid w:val="00F93A16"/>
    <w:rsid w:val="00FA416C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8CDA"/>
  <w15:docId w15:val="{ACAAC46D-F4F1-45B0-B1C5-35B1EC6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9B04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B044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BD07D0"/>
  </w:style>
  <w:style w:type="paragraph" w:styleId="a8">
    <w:name w:val="Body Text Indent"/>
    <w:basedOn w:val="a"/>
    <w:link w:val="a9"/>
    <w:uiPriority w:val="99"/>
    <w:unhideWhenUsed/>
    <w:rsid w:val="000705E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70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8A826-0020-4454-8992-ACF1694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Войтикова Е.С.</cp:lastModifiedBy>
  <cp:revision>11</cp:revision>
  <cp:lastPrinted>2018-03-12T04:15:00Z</cp:lastPrinted>
  <dcterms:created xsi:type="dcterms:W3CDTF">2017-11-01T08:14:00Z</dcterms:created>
  <dcterms:modified xsi:type="dcterms:W3CDTF">2018-03-16T10:21:00Z</dcterms:modified>
</cp:coreProperties>
</file>