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14"/>
          <w:szCs w:val="14"/>
        </w:rPr>
      </w:pPr>
    </w:p>
    <w:p w:rsidR="009E6DEC" w:rsidRPr="009E6DEC" w:rsidRDefault="009E6DEC">
      <w:pPr>
        <w:contextualSpacing/>
        <w:rPr>
          <w:rFonts w:ascii="Times New Roman" w:hAnsi="Times New Roman"/>
          <w:sz w:val="14"/>
          <w:szCs w:val="14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  <w:r w:rsidRPr="009E6DEC">
        <w:rPr>
          <w:rFonts w:ascii="Times New Roman" w:hAnsi="Times New Roman"/>
          <w:sz w:val="28"/>
          <w:szCs w:val="28"/>
        </w:rPr>
        <w:t>16 января 201</w:t>
      </w:r>
      <w:r w:rsidR="00C613A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9E6DE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8</w:t>
      </w: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 w:rsidP="009E6DEC">
      <w:pPr>
        <w:ind w:left="851" w:right="36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изменений в приложение 1 к постановлению администрации от 12.12.2011г.  № 720 «О создании комиссии по вопросу организации транспортного обслуживания населения легковыми такси в границах Лужского городского поселения»</w:t>
      </w:r>
    </w:p>
    <w:p w:rsidR="009E6DEC" w:rsidRDefault="009E6DEC" w:rsidP="009E6DEC">
      <w:pPr>
        <w:ind w:right="3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DEC" w:rsidRDefault="009E6DEC" w:rsidP="009E6DEC">
      <w:pPr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 целях  оптимизации  работы  комиссии  по  вопросу  организации  транспортного  обслуживания  населения  легковыми  такси  в  границах  Лужского  городского  поселения,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E6DEC" w:rsidRDefault="009E6DEC" w:rsidP="009E6DEC">
      <w:pPr>
        <w:pStyle w:val="a3"/>
        <w:numPr>
          <w:ilvl w:val="0"/>
          <w:numId w:val="1"/>
        </w:numPr>
        <w:ind w:left="0" w:right="28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изменение  в  приложение 1  к  постановлению </w:t>
      </w:r>
      <w:r w:rsidRPr="009E6DEC">
        <w:rPr>
          <w:rFonts w:ascii="Times New Roman" w:hAnsi="Times New Roman"/>
          <w:sz w:val="28"/>
          <w:szCs w:val="28"/>
        </w:rPr>
        <w:t>администрации от 12.12.2011г.  № 720 «О создании комиссии по вопросу организации транспортного обслуживания населения легковыми такси в границах Лужского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 согласно  приложению.</w:t>
      </w:r>
    </w:p>
    <w:p w:rsidR="009E6DEC" w:rsidRDefault="009E6DEC" w:rsidP="009E6DEC">
      <w:pPr>
        <w:pStyle w:val="a3"/>
        <w:numPr>
          <w:ilvl w:val="0"/>
          <w:numId w:val="1"/>
        </w:numPr>
        <w:ind w:left="0" w:right="283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постановления  оставляю  за  собой.</w:t>
      </w:r>
    </w:p>
    <w:p w:rsidR="009E6DEC" w:rsidRDefault="009E6DEC" w:rsidP="009E6DEC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Ю.С. Хиль</w:t>
      </w:r>
    </w:p>
    <w:p w:rsidR="009E6DEC" w:rsidRDefault="009E6DEC" w:rsidP="009E6DE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9E6DEC" w:rsidRDefault="009E6DEC" w:rsidP="009E6DE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9E6DEC" w:rsidRDefault="009E6DEC" w:rsidP="009E6DE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9E6DEC" w:rsidRDefault="009E6DEC" w:rsidP="009E6DE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9E6DEC" w:rsidRDefault="009E6DEC" w:rsidP="009E6DEC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члены комиссии, сайт.</w:t>
      </w:r>
    </w:p>
    <w:p w:rsidR="00B62B63" w:rsidRPr="00B62B63" w:rsidRDefault="00B62B63" w:rsidP="00B62B63">
      <w:pPr>
        <w:ind w:left="5812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62B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62B63" w:rsidRPr="00B62B63" w:rsidRDefault="00B62B63" w:rsidP="00B62B63">
      <w:pPr>
        <w:ind w:left="5812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62B63">
        <w:rPr>
          <w:rFonts w:ascii="Times New Roman" w:hAnsi="Times New Roman"/>
          <w:sz w:val="24"/>
          <w:szCs w:val="24"/>
        </w:rPr>
        <w:t xml:space="preserve">к </w:t>
      </w:r>
      <w:r w:rsidRPr="00B62B63">
        <w:rPr>
          <w:rFonts w:ascii="Times New Roman" w:hAnsi="Times New Roman"/>
          <w:sz w:val="24"/>
          <w:szCs w:val="24"/>
        </w:rPr>
        <w:t>постановлени</w:t>
      </w:r>
      <w:r w:rsidRPr="00B62B63">
        <w:rPr>
          <w:rFonts w:ascii="Times New Roman" w:hAnsi="Times New Roman"/>
          <w:sz w:val="24"/>
          <w:szCs w:val="24"/>
        </w:rPr>
        <w:t>ю</w:t>
      </w:r>
      <w:r w:rsidRPr="00B62B6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62B63" w:rsidRPr="00B62B63" w:rsidRDefault="00B62B63" w:rsidP="00B62B63">
      <w:pPr>
        <w:ind w:left="5760"/>
        <w:contextualSpacing/>
        <w:jc w:val="both"/>
        <w:rPr>
          <w:rFonts w:ascii="Times New Roman" w:hAnsi="Times New Roman"/>
          <w:sz w:val="24"/>
          <w:szCs w:val="24"/>
        </w:rPr>
      </w:pPr>
      <w:r w:rsidRPr="00B62B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</w:t>
      </w:r>
      <w:r w:rsidRPr="00B62B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B62B6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B62B63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8</w:t>
      </w:r>
      <w:r w:rsidRPr="00B62B63">
        <w:rPr>
          <w:rFonts w:ascii="Times New Roman" w:hAnsi="Times New Roman"/>
          <w:sz w:val="24"/>
          <w:szCs w:val="24"/>
        </w:rPr>
        <w:t xml:space="preserve"> </w:t>
      </w:r>
    </w:p>
    <w:p w:rsidR="00B62B63" w:rsidRPr="00B62B63" w:rsidRDefault="00B62B63" w:rsidP="00B62B6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62B63" w:rsidRPr="00B62B63" w:rsidRDefault="00B62B63" w:rsidP="00B62B6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62B63" w:rsidRPr="00B62B63" w:rsidRDefault="00B62B63" w:rsidP="00B62B6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62B63">
        <w:rPr>
          <w:rFonts w:ascii="Times New Roman" w:hAnsi="Times New Roman"/>
          <w:sz w:val="28"/>
          <w:szCs w:val="28"/>
        </w:rPr>
        <w:t>Состав комиссии</w:t>
      </w:r>
    </w:p>
    <w:p w:rsidR="00B62B63" w:rsidRDefault="00B62B63" w:rsidP="00B62B6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62B63">
        <w:rPr>
          <w:rFonts w:ascii="Times New Roman" w:hAnsi="Times New Roman"/>
          <w:sz w:val="28"/>
          <w:szCs w:val="28"/>
        </w:rPr>
        <w:t>по вопросу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2B63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B62B63">
        <w:rPr>
          <w:rFonts w:ascii="Times New Roman" w:hAnsi="Times New Roman"/>
          <w:sz w:val="28"/>
          <w:szCs w:val="28"/>
        </w:rPr>
        <w:t xml:space="preserve"> </w:t>
      </w:r>
    </w:p>
    <w:p w:rsidR="00B62B63" w:rsidRPr="00B62B63" w:rsidRDefault="00B62B63" w:rsidP="00B62B6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62B63">
        <w:rPr>
          <w:rFonts w:ascii="Times New Roman" w:hAnsi="Times New Roman"/>
          <w:sz w:val="28"/>
          <w:szCs w:val="28"/>
        </w:rPr>
        <w:t>обслуживания населения легковыми такси</w:t>
      </w:r>
    </w:p>
    <w:p w:rsidR="00B62B63" w:rsidRPr="00B62B63" w:rsidRDefault="00B62B63" w:rsidP="00B62B6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62B63">
        <w:rPr>
          <w:rFonts w:ascii="Times New Roman" w:hAnsi="Times New Roman"/>
          <w:sz w:val="28"/>
          <w:szCs w:val="28"/>
        </w:rPr>
        <w:t>в границах  Лужского городского поселения</w:t>
      </w:r>
    </w:p>
    <w:p w:rsidR="00B62B63" w:rsidRPr="00B62B63" w:rsidRDefault="00B62B63" w:rsidP="00B62B6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289" w:type="pct"/>
        <w:jc w:val="center"/>
        <w:tblInd w:w="-42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1"/>
        <w:gridCol w:w="5367"/>
      </w:tblGrid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Туманова</w:t>
            </w:r>
            <w:r>
              <w:rPr>
                <w:szCs w:val="28"/>
                <w:lang w:eastAsia="ru-RU"/>
              </w:rPr>
              <w:t xml:space="preserve"> </w:t>
            </w:r>
            <w:r w:rsidRPr="00B62B63">
              <w:rPr>
                <w:szCs w:val="28"/>
                <w:lang w:eastAsia="ru-RU"/>
              </w:rPr>
              <w:t xml:space="preserve"> Елена Евгеньевна 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- </w:t>
            </w:r>
            <w:r>
              <w:rPr>
                <w:szCs w:val="28"/>
                <w:lang w:eastAsia="ru-RU"/>
              </w:rPr>
              <w:t xml:space="preserve">председатель комиссии, </w:t>
            </w:r>
            <w:r w:rsidRPr="00B62B63">
              <w:rPr>
                <w:szCs w:val="28"/>
                <w:lang w:eastAsia="ru-RU"/>
              </w:rPr>
              <w:t xml:space="preserve">заместитель главы    администрации Лужского 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городского поселения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</w:p>
        </w:tc>
      </w:tr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Жуков Александр Николаевич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- депутат Совета депутатов Лужского городского  поселения</w:t>
            </w:r>
            <w:r>
              <w:rPr>
                <w:szCs w:val="28"/>
                <w:lang w:eastAsia="ru-RU"/>
              </w:rPr>
              <w:t>, заместитель председателя комиссии (по согласованию)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</w:p>
        </w:tc>
      </w:tr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ind w:right="-146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Иванова Людмила </w:t>
            </w:r>
            <w:r>
              <w:rPr>
                <w:szCs w:val="28"/>
                <w:lang w:eastAsia="ru-RU"/>
              </w:rPr>
              <w:t>А</w:t>
            </w:r>
            <w:r w:rsidRPr="00B62B63">
              <w:rPr>
                <w:szCs w:val="28"/>
                <w:lang w:eastAsia="ru-RU"/>
              </w:rPr>
              <w:t>лександровна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- ведущий специалист отдела </w:t>
            </w:r>
            <w:proofErr w:type="gramStart"/>
            <w:r w:rsidRPr="00B62B63">
              <w:rPr>
                <w:szCs w:val="28"/>
                <w:lang w:eastAsia="ru-RU"/>
              </w:rPr>
              <w:t>по</w:t>
            </w:r>
            <w:proofErr w:type="gramEnd"/>
            <w:r w:rsidRPr="00B62B63">
              <w:rPr>
                <w:szCs w:val="28"/>
                <w:lang w:eastAsia="ru-RU"/>
              </w:rPr>
              <w:t xml:space="preserve"> 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организационным и   </w:t>
            </w:r>
            <w:r>
              <w:rPr>
                <w:szCs w:val="28"/>
                <w:lang w:eastAsia="ru-RU"/>
              </w:rPr>
              <w:t>общим вопросам, секретарь комиссии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</w:p>
        </w:tc>
      </w:tr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ind w:right="-146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Члены  комиссии: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</w:p>
        </w:tc>
      </w:tr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Артамонова Виктория </w:t>
            </w:r>
            <w:r>
              <w:rPr>
                <w:szCs w:val="28"/>
                <w:lang w:eastAsia="ru-RU"/>
              </w:rPr>
              <w:t>В</w:t>
            </w:r>
            <w:r w:rsidRPr="00B62B63">
              <w:rPr>
                <w:szCs w:val="28"/>
                <w:lang w:eastAsia="ru-RU"/>
              </w:rPr>
              <w:t>ладимировна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- депутат Совета депутатов Лужского городского поселения (по</w:t>
            </w:r>
            <w:r>
              <w:rPr>
                <w:szCs w:val="28"/>
                <w:lang w:eastAsia="ru-RU"/>
              </w:rPr>
              <w:t xml:space="preserve"> </w:t>
            </w:r>
            <w:r w:rsidRPr="00B62B63">
              <w:rPr>
                <w:szCs w:val="28"/>
                <w:lang w:eastAsia="ru-RU"/>
              </w:rPr>
              <w:t>согласованию)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</w:p>
        </w:tc>
      </w:tr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Борисова Виктория Николаевна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- заведующий юридическим сектором администрации Лужского </w:t>
            </w:r>
            <w:proofErr w:type="gramStart"/>
            <w:r w:rsidRPr="00B62B63">
              <w:rPr>
                <w:szCs w:val="28"/>
                <w:lang w:eastAsia="ru-RU"/>
              </w:rPr>
              <w:t>городского</w:t>
            </w:r>
            <w:proofErr w:type="gramEnd"/>
            <w:r w:rsidRPr="00B62B63">
              <w:rPr>
                <w:szCs w:val="28"/>
                <w:lang w:eastAsia="ru-RU"/>
              </w:rPr>
              <w:t xml:space="preserve"> 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поселения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</w:p>
        </w:tc>
      </w:tr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Везиков</w:t>
            </w:r>
            <w:proofErr w:type="spellEnd"/>
            <w:r>
              <w:rPr>
                <w:szCs w:val="28"/>
                <w:lang w:eastAsia="ru-RU"/>
              </w:rPr>
              <w:t xml:space="preserve"> Сергей Борисович</w:t>
            </w:r>
            <w:r w:rsidRPr="00B62B63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- </w:t>
            </w:r>
            <w:r>
              <w:rPr>
                <w:szCs w:val="28"/>
                <w:lang w:eastAsia="ru-RU"/>
              </w:rPr>
              <w:t>заведующий</w:t>
            </w:r>
            <w:r w:rsidRPr="00B62B63">
              <w:rPr>
                <w:szCs w:val="28"/>
                <w:lang w:eastAsia="ru-RU"/>
              </w:rPr>
              <w:t xml:space="preserve"> отдел</w:t>
            </w:r>
            <w:r>
              <w:rPr>
                <w:szCs w:val="28"/>
                <w:lang w:eastAsia="ru-RU"/>
              </w:rPr>
              <w:t>ом</w:t>
            </w:r>
            <w:r w:rsidRPr="00B62B63">
              <w:rPr>
                <w:szCs w:val="28"/>
                <w:lang w:eastAsia="ru-RU"/>
              </w:rPr>
              <w:t xml:space="preserve">  ЖКХ и</w:t>
            </w:r>
            <w:proofErr w:type="gramStart"/>
            <w:r w:rsidRPr="00B62B63">
              <w:rPr>
                <w:szCs w:val="28"/>
                <w:lang w:eastAsia="ru-RU"/>
              </w:rPr>
              <w:t xml:space="preserve"> Т</w:t>
            </w:r>
            <w:proofErr w:type="gramEnd"/>
            <w:r w:rsidRPr="00B62B6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</w:t>
            </w:r>
            <w:r w:rsidRPr="00B62B63">
              <w:rPr>
                <w:szCs w:val="28"/>
                <w:lang w:eastAsia="ru-RU"/>
              </w:rPr>
              <w:t xml:space="preserve">дминистрации Лужского городского 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поселения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</w:p>
        </w:tc>
      </w:tr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Кулагина Валентина Александровна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- заведующий отделом архитектуры и </w:t>
            </w:r>
          </w:p>
          <w:p w:rsidR="00B62B63" w:rsidRPr="00B62B63" w:rsidRDefault="007A7AB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</w:t>
            </w:r>
            <w:r w:rsidR="00B62B63" w:rsidRPr="00B62B63">
              <w:rPr>
                <w:szCs w:val="28"/>
                <w:lang w:eastAsia="ru-RU"/>
              </w:rPr>
              <w:t xml:space="preserve">роительства администрации Лужского 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городского поселения</w:t>
            </w:r>
          </w:p>
        </w:tc>
      </w:tr>
      <w:tr w:rsidR="00B62B63" w:rsidRPr="00B62B63" w:rsidTr="00B62B63">
        <w:trPr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7A7AB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lastRenderedPageBreak/>
              <w:t>Сенковенко Юлия Анатольевна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- заведующий сектором по экономике и инвестициям администрации Лужского 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городского поселения</w:t>
            </w:r>
          </w:p>
        </w:tc>
      </w:tr>
      <w:tr w:rsidR="00B62B63" w:rsidRPr="00B62B63" w:rsidTr="00B62B63">
        <w:trPr>
          <w:trHeight w:val="20"/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7A7AB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Афанасьев Дмитрий Владимирович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7A7AB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- заведующий отделом управления муниципальным имуществом   администрации Лужского городского поселения</w:t>
            </w:r>
          </w:p>
        </w:tc>
      </w:tr>
      <w:tr w:rsidR="00B62B63" w:rsidRPr="00B62B63" w:rsidTr="00B62B63">
        <w:trPr>
          <w:trHeight w:val="20"/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7A7AB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Глухов Сергей Васильевич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- главный специалист по </w:t>
            </w:r>
            <w:proofErr w:type="gramStart"/>
            <w:r w:rsidRPr="00B62B63">
              <w:rPr>
                <w:szCs w:val="28"/>
                <w:lang w:eastAsia="ru-RU"/>
              </w:rPr>
              <w:t>программному</w:t>
            </w:r>
            <w:proofErr w:type="gramEnd"/>
            <w:r w:rsidRPr="00B62B63">
              <w:rPr>
                <w:szCs w:val="28"/>
                <w:lang w:eastAsia="ru-RU"/>
              </w:rPr>
              <w:t xml:space="preserve"> 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обеспечению администрации Лужского </w:t>
            </w:r>
          </w:p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городского поселения</w:t>
            </w:r>
          </w:p>
        </w:tc>
      </w:tr>
      <w:tr w:rsidR="00B62B63" w:rsidRPr="00B62B63" w:rsidTr="00B62B63">
        <w:trPr>
          <w:trHeight w:val="20"/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7A7AB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Гаджиханов</w:t>
            </w:r>
            <w:proofErr w:type="spellEnd"/>
            <w:r>
              <w:rPr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szCs w:val="28"/>
                <w:lang w:eastAsia="ru-RU"/>
              </w:rPr>
              <w:t>Расим</w:t>
            </w:r>
            <w:proofErr w:type="spellEnd"/>
            <w:r>
              <w:rPr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szCs w:val="28"/>
                <w:lang w:eastAsia="ru-RU"/>
              </w:rPr>
              <w:t>Шабанович</w:t>
            </w:r>
            <w:proofErr w:type="spellEnd"/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B62B6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- представитель ОМВД </w:t>
            </w:r>
            <w:r w:rsidR="007A7AB3">
              <w:rPr>
                <w:szCs w:val="28"/>
                <w:lang w:eastAsia="ru-RU"/>
              </w:rPr>
              <w:t xml:space="preserve">России </w:t>
            </w:r>
            <w:proofErr w:type="gramStart"/>
            <w:r w:rsidRPr="00B62B63">
              <w:rPr>
                <w:szCs w:val="28"/>
                <w:lang w:eastAsia="ru-RU"/>
              </w:rPr>
              <w:t>по</w:t>
            </w:r>
            <w:proofErr w:type="gramEnd"/>
            <w:r w:rsidRPr="00B62B63">
              <w:rPr>
                <w:szCs w:val="28"/>
                <w:lang w:eastAsia="ru-RU"/>
              </w:rPr>
              <w:t xml:space="preserve"> </w:t>
            </w:r>
          </w:p>
          <w:p w:rsidR="00B62B63" w:rsidRPr="00B62B63" w:rsidRDefault="00B62B63" w:rsidP="007A7AB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Лужскому району (по согласованию)</w:t>
            </w:r>
            <w:r w:rsidR="007A7AB3">
              <w:rPr>
                <w:szCs w:val="28"/>
                <w:lang w:eastAsia="ru-RU"/>
              </w:rPr>
              <w:t xml:space="preserve"> – заместитель начальника ОМВД России по Лужскому району по охране общественного порядка, майор полиции</w:t>
            </w:r>
          </w:p>
        </w:tc>
      </w:tr>
      <w:tr w:rsidR="00B62B63" w:rsidRPr="00B62B63" w:rsidTr="00B62B63">
        <w:trPr>
          <w:trHeight w:val="20"/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7A7AB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 xml:space="preserve"> </w:t>
            </w:r>
            <w:proofErr w:type="spellStart"/>
            <w:r w:rsidRPr="00B62B63">
              <w:rPr>
                <w:szCs w:val="28"/>
                <w:lang w:eastAsia="ru-RU"/>
              </w:rPr>
              <w:t>Ядренцев</w:t>
            </w:r>
            <w:proofErr w:type="spellEnd"/>
            <w:r w:rsidR="007A7AB3">
              <w:rPr>
                <w:szCs w:val="28"/>
                <w:lang w:eastAsia="ru-RU"/>
              </w:rPr>
              <w:t xml:space="preserve"> </w:t>
            </w:r>
            <w:r w:rsidRPr="00B62B63">
              <w:rPr>
                <w:szCs w:val="28"/>
                <w:lang w:eastAsia="ru-RU"/>
              </w:rPr>
              <w:t xml:space="preserve"> Иван </w:t>
            </w:r>
            <w:r w:rsidR="007A7AB3">
              <w:rPr>
                <w:szCs w:val="28"/>
                <w:lang w:eastAsia="ru-RU"/>
              </w:rPr>
              <w:t xml:space="preserve"> </w:t>
            </w:r>
            <w:r w:rsidRPr="00B62B63">
              <w:rPr>
                <w:szCs w:val="28"/>
                <w:lang w:eastAsia="ru-RU"/>
              </w:rPr>
              <w:t>Валентинович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7A7AB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- представитель ОГИБДД  ОМВД по Лужскому району (по согласованию)</w:t>
            </w:r>
            <w:r w:rsidR="007A7AB3">
              <w:rPr>
                <w:szCs w:val="28"/>
                <w:lang w:eastAsia="ru-RU"/>
              </w:rPr>
              <w:t xml:space="preserve"> – старший госинспектор БДД ОГИБДД ОМВД России по Лужскому району, капитан полиции</w:t>
            </w:r>
          </w:p>
        </w:tc>
      </w:tr>
      <w:tr w:rsidR="00B62B63" w:rsidRPr="00B62B63" w:rsidTr="00B62B63">
        <w:trPr>
          <w:trHeight w:val="20"/>
          <w:jc w:val="center"/>
        </w:trPr>
        <w:tc>
          <w:tcPr>
            <w:tcW w:w="2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7A7AB3">
            <w:pPr>
              <w:pStyle w:val="1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2B63">
              <w:rPr>
                <w:rFonts w:ascii="Times New Roman" w:hAnsi="Times New Roman"/>
                <w:sz w:val="28"/>
                <w:szCs w:val="28"/>
              </w:rPr>
              <w:t>Корякина Марина Юрьевна</w:t>
            </w:r>
          </w:p>
        </w:tc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63" w:rsidRPr="00B62B63" w:rsidRDefault="00B62B63" w:rsidP="007A7AB3">
            <w:pPr>
              <w:pStyle w:val="a5"/>
              <w:contextualSpacing/>
              <w:rPr>
                <w:szCs w:val="28"/>
                <w:lang w:eastAsia="ru-RU"/>
              </w:rPr>
            </w:pPr>
            <w:r w:rsidRPr="00B62B63">
              <w:rPr>
                <w:szCs w:val="28"/>
                <w:lang w:eastAsia="ru-RU"/>
              </w:rPr>
              <w:t>- представители ИФНС  России по Лужскому району (по согласованию)</w:t>
            </w:r>
          </w:p>
        </w:tc>
      </w:tr>
    </w:tbl>
    <w:p w:rsidR="00B62B63" w:rsidRPr="00B62B63" w:rsidRDefault="00B62B63" w:rsidP="00B62B63">
      <w:pPr>
        <w:pStyle w:val="a5"/>
        <w:contextualSpacing/>
        <w:rPr>
          <w:szCs w:val="28"/>
          <w:lang w:eastAsia="ru-RU"/>
        </w:rPr>
      </w:pPr>
    </w:p>
    <w:p w:rsidR="00B62B63" w:rsidRPr="00B62B63" w:rsidRDefault="00B62B63" w:rsidP="00B62B63">
      <w:pPr>
        <w:pStyle w:val="a5"/>
        <w:contextualSpacing/>
        <w:rPr>
          <w:szCs w:val="28"/>
          <w:lang w:eastAsia="ru-RU"/>
        </w:rPr>
      </w:pPr>
    </w:p>
    <w:p w:rsidR="00B62B63" w:rsidRPr="00C429F3" w:rsidRDefault="00B62B63" w:rsidP="00B62B63">
      <w:pPr>
        <w:pStyle w:val="a5"/>
        <w:rPr>
          <w:szCs w:val="28"/>
          <w:lang w:eastAsia="ru-RU"/>
        </w:rPr>
      </w:pPr>
    </w:p>
    <w:p w:rsidR="00B62B63" w:rsidRPr="00C429F3" w:rsidRDefault="00B62B63" w:rsidP="00B62B63">
      <w:pPr>
        <w:pStyle w:val="a5"/>
        <w:rPr>
          <w:szCs w:val="28"/>
          <w:lang w:eastAsia="ru-RU"/>
        </w:rPr>
      </w:pPr>
    </w:p>
    <w:p w:rsidR="00B62B63" w:rsidRPr="009E6DEC" w:rsidRDefault="00B62B63" w:rsidP="009E6DEC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B62B63" w:rsidRPr="009E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5357"/>
    <w:multiLevelType w:val="hybridMultilevel"/>
    <w:tmpl w:val="DC0C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EC"/>
    <w:rsid w:val="00205325"/>
    <w:rsid w:val="003B2A7A"/>
    <w:rsid w:val="005F2F26"/>
    <w:rsid w:val="007A7AB3"/>
    <w:rsid w:val="009E6DEC"/>
    <w:rsid w:val="00B62B63"/>
    <w:rsid w:val="00C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A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7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62B63"/>
    <w:rPr>
      <w:rFonts w:eastAsia="Microsoft Sans Serif"/>
      <w:color w:val="000000"/>
      <w:sz w:val="24"/>
      <w:szCs w:val="24"/>
      <w:shd w:val="clear" w:color="auto" w:fill="FFFFFF"/>
      <w:lang w:val="ru" w:eastAsia="ru-RU"/>
    </w:rPr>
  </w:style>
  <w:style w:type="paragraph" w:customStyle="1" w:styleId="1">
    <w:name w:val="Основной текст1"/>
    <w:basedOn w:val="a"/>
    <w:link w:val="a4"/>
    <w:rsid w:val="00B62B63"/>
    <w:pPr>
      <w:shd w:val="clear" w:color="auto" w:fill="FFFFFF"/>
      <w:spacing w:before="60" w:after="900" w:line="240" w:lineRule="atLeast"/>
    </w:pPr>
    <w:rPr>
      <w:rFonts w:eastAsia="Microsoft Sans Serif"/>
      <w:color w:val="000000"/>
      <w:sz w:val="24"/>
      <w:szCs w:val="24"/>
      <w:lang w:val="ru"/>
    </w:rPr>
  </w:style>
  <w:style w:type="paragraph" w:styleId="a5">
    <w:name w:val="No Spacing"/>
    <w:qFormat/>
    <w:rsid w:val="00B62B63"/>
    <w:pPr>
      <w:spacing w:after="0" w:line="240" w:lineRule="auto"/>
    </w:pPr>
    <w:rPr>
      <w:rFonts w:ascii="Times New Roman" w:eastAsia="Calibri" w:hAnsi="Times New Roman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A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7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62B63"/>
    <w:rPr>
      <w:rFonts w:eastAsia="Microsoft Sans Serif"/>
      <w:color w:val="000000"/>
      <w:sz w:val="24"/>
      <w:szCs w:val="24"/>
      <w:shd w:val="clear" w:color="auto" w:fill="FFFFFF"/>
      <w:lang w:val="ru" w:eastAsia="ru-RU"/>
    </w:rPr>
  </w:style>
  <w:style w:type="paragraph" w:customStyle="1" w:styleId="1">
    <w:name w:val="Основной текст1"/>
    <w:basedOn w:val="a"/>
    <w:link w:val="a4"/>
    <w:rsid w:val="00B62B63"/>
    <w:pPr>
      <w:shd w:val="clear" w:color="auto" w:fill="FFFFFF"/>
      <w:spacing w:before="60" w:after="900" w:line="240" w:lineRule="atLeast"/>
    </w:pPr>
    <w:rPr>
      <w:rFonts w:eastAsia="Microsoft Sans Serif"/>
      <w:color w:val="000000"/>
      <w:sz w:val="24"/>
      <w:szCs w:val="24"/>
      <w:lang w:val="ru"/>
    </w:rPr>
  </w:style>
  <w:style w:type="paragraph" w:styleId="a5">
    <w:name w:val="No Spacing"/>
    <w:qFormat/>
    <w:rsid w:val="00B62B63"/>
    <w:pPr>
      <w:spacing w:after="0" w:line="240" w:lineRule="auto"/>
    </w:pPr>
    <w:rPr>
      <w:rFonts w:ascii="Times New Roman" w:eastAsia="Calibri" w:hAnsi="Times New Roman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2013-01-17T05:41:00Z</cp:lastPrinted>
  <dcterms:created xsi:type="dcterms:W3CDTF">2013-01-17T05:10:00Z</dcterms:created>
  <dcterms:modified xsi:type="dcterms:W3CDTF">2013-01-17T05:41:00Z</dcterms:modified>
</cp:coreProperties>
</file>