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22" w:rsidRDefault="00FB0922" w:rsidP="000E2522">
      <w:pPr>
        <w:spacing w:after="0" w:line="240" w:lineRule="auto"/>
        <w:rPr>
          <w:rFonts w:ascii="Arial" w:eastAsia="Times New Roman" w:hAnsi="Arial" w:cs="Arial"/>
          <w:color w:val="000000"/>
          <w:sz w:val="21"/>
          <w:szCs w:val="21"/>
          <w:shd w:val="clear" w:color="auto" w:fill="FFFFFF"/>
          <w:lang w:eastAsia="ru-RU"/>
        </w:rPr>
      </w:pPr>
    </w:p>
    <w:p w:rsidR="00541436" w:rsidRPr="00D767EB" w:rsidRDefault="00E934D9" w:rsidP="00E934D9">
      <w:pPr>
        <w:spacing w:after="0" w:line="240" w:lineRule="auto"/>
        <w:rPr>
          <w:rFonts w:ascii="Arial" w:eastAsia="Times New Roman" w:hAnsi="Arial" w:cs="Arial"/>
          <w:color w:val="000000"/>
          <w:sz w:val="21"/>
          <w:szCs w:val="21"/>
          <w:shd w:val="clear" w:color="auto" w:fill="FFFFFF"/>
          <w:lang w:eastAsia="ru-RU"/>
        </w:rPr>
      </w:pPr>
      <w:r>
        <w:rPr>
          <w:rFonts w:ascii="Arial" w:eastAsia="Times New Roman" w:hAnsi="Arial" w:cs="Arial"/>
          <w:noProof/>
          <w:color w:val="000000"/>
          <w:sz w:val="21"/>
          <w:szCs w:val="21"/>
          <w:shd w:val="clear" w:color="auto" w:fill="FFFFFF"/>
          <w:lang w:eastAsia="ru-RU"/>
        </w:rPr>
        <w:drawing>
          <wp:inline distT="0" distB="0" distL="0" distR="0">
            <wp:extent cx="5935543" cy="3242734"/>
            <wp:effectExtent l="19050" t="0" r="8057" b="0"/>
            <wp:docPr id="12" name="Рисунок 12" descr="C:\Users\GiBDD\Desktop\СИ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iBDD\Desktop\СИМы.jpg"/>
                    <pic:cNvPicPr>
                      <a:picLocks noChangeAspect="1" noChangeArrowheads="1"/>
                    </pic:cNvPicPr>
                  </pic:nvPicPr>
                  <pic:blipFill>
                    <a:blip r:embed="rId5" cstate="print"/>
                    <a:srcRect/>
                    <a:stretch>
                      <a:fillRect/>
                    </a:stretch>
                  </pic:blipFill>
                  <pic:spPr bwMode="auto">
                    <a:xfrm>
                      <a:off x="0" y="0"/>
                      <a:ext cx="5934710" cy="3242279"/>
                    </a:xfrm>
                    <a:prstGeom prst="rect">
                      <a:avLst/>
                    </a:prstGeom>
                    <a:noFill/>
                    <a:ln w="9525">
                      <a:noFill/>
                      <a:miter lim="800000"/>
                      <a:headEnd/>
                      <a:tailEnd/>
                    </a:ln>
                  </pic:spPr>
                </pic:pic>
              </a:graphicData>
            </a:graphic>
          </wp:inline>
        </w:drawing>
      </w:r>
    </w:p>
    <w:p w:rsidR="00E934D9" w:rsidRPr="00E934D9" w:rsidRDefault="00E934D9" w:rsidP="00E934D9">
      <w:pPr>
        <w:rPr>
          <w:rFonts w:ascii="Times New Roman" w:hAnsi="Times New Roman" w:cs="Times New Roman"/>
          <w:sz w:val="16"/>
          <w:szCs w:val="16"/>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Правила использования средств индивидуальной мобильности!!</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rPr>
          <w:rFonts w:ascii="Times New Roman" w:eastAsia="Times New Roman" w:hAnsi="Times New Roman" w:cs="Times New Roman"/>
          <w:color w:val="000000"/>
          <w:sz w:val="28"/>
          <w:szCs w:val="28"/>
          <w:shd w:val="clear" w:color="auto" w:fill="FFFFFF"/>
          <w:lang w:eastAsia="ru-RU"/>
        </w:rPr>
      </w:pPr>
      <w:r w:rsidRPr="007536C7">
        <w:rPr>
          <w:rFonts w:ascii="Times New Roman" w:eastAsia="Times New Roman" w:hAnsi="Times New Roman" w:cs="Times New Roman"/>
          <w:color w:val="000000"/>
          <w:sz w:val="28"/>
          <w:szCs w:val="28"/>
          <w:shd w:val="clear" w:color="auto" w:fill="FFFFFF"/>
          <w:lang w:eastAsia="ru-RU"/>
        </w:rPr>
        <w:t xml:space="preserve">В последнее время в нашем городе участились дорожно -транспортные происшествия с такими средствами передвижения, как </w:t>
      </w:r>
      <w:proofErr w:type="spellStart"/>
      <w:r w:rsidRPr="007536C7">
        <w:rPr>
          <w:rFonts w:ascii="Times New Roman" w:eastAsia="Times New Roman" w:hAnsi="Times New Roman" w:cs="Times New Roman"/>
          <w:color w:val="000000"/>
          <w:sz w:val="28"/>
          <w:szCs w:val="28"/>
          <w:shd w:val="clear" w:color="auto" w:fill="FFFFFF"/>
          <w:lang w:eastAsia="ru-RU"/>
        </w:rPr>
        <w:t>электросамокаты</w:t>
      </w:r>
      <w:proofErr w:type="spellEnd"/>
      <w:r w:rsidRPr="007536C7">
        <w:rPr>
          <w:rFonts w:ascii="Times New Roman" w:eastAsia="Times New Roman" w:hAnsi="Times New Roman" w:cs="Times New Roman"/>
          <w:color w:val="000000"/>
          <w:sz w:val="28"/>
          <w:szCs w:val="28"/>
          <w:shd w:val="clear" w:color="auto" w:fill="FFFFFF"/>
          <w:lang w:eastAsia="ru-RU"/>
        </w:rPr>
        <w:t xml:space="preserve">, где пострадавшими являлись несовершеннолетние дети. Игнорируя правила дорожного движения, попадают в ДТП, а именно: проезжают перекресток на запрещающий сигнал светофора и забывают, что необходимо спешится с </w:t>
      </w:r>
      <w:proofErr w:type="spellStart"/>
      <w:r w:rsidRPr="007536C7">
        <w:rPr>
          <w:rFonts w:ascii="Times New Roman" w:eastAsia="Times New Roman" w:hAnsi="Times New Roman" w:cs="Times New Roman"/>
          <w:color w:val="000000"/>
          <w:sz w:val="28"/>
          <w:szCs w:val="28"/>
          <w:shd w:val="clear" w:color="auto" w:fill="FFFFFF"/>
          <w:lang w:eastAsia="ru-RU"/>
        </w:rPr>
        <w:t>электросамоката</w:t>
      </w:r>
      <w:proofErr w:type="spellEnd"/>
      <w:r w:rsidRPr="007536C7">
        <w:rPr>
          <w:rFonts w:ascii="Times New Roman" w:eastAsia="Times New Roman" w:hAnsi="Times New Roman" w:cs="Times New Roman"/>
          <w:color w:val="000000"/>
          <w:sz w:val="28"/>
          <w:szCs w:val="28"/>
          <w:shd w:val="clear" w:color="auto" w:fill="FFFFFF"/>
          <w:lang w:eastAsia="ru-RU"/>
        </w:rPr>
        <w:t>, велосипеда прежде чем перейти проезжую часть.</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В связи с чем Госавтоинспекция снова напоминает участникам дорожного движения и родителям несовершеннолетних детей:</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xml:space="preserve">К средствам индивидуальной мобильности (СИМ) относят: </w:t>
      </w:r>
      <w:proofErr w:type="spellStart"/>
      <w:r w:rsidRPr="007536C7">
        <w:rPr>
          <w:rFonts w:ascii="Times New Roman" w:eastAsia="Times New Roman" w:hAnsi="Times New Roman" w:cs="Times New Roman"/>
          <w:color w:val="000000"/>
          <w:sz w:val="28"/>
          <w:szCs w:val="28"/>
          <w:shd w:val="clear" w:color="auto" w:fill="FFFFFF"/>
          <w:lang w:eastAsia="ru-RU"/>
        </w:rPr>
        <w:t>электросамокаты</w:t>
      </w:r>
      <w:proofErr w:type="spellEnd"/>
      <w:r w:rsidRPr="007536C7">
        <w:rPr>
          <w:rFonts w:ascii="Times New Roman" w:eastAsia="Times New Roman" w:hAnsi="Times New Roman" w:cs="Times New Roman"/>
          <w:color w:val="000000"/>
          <w:sz w:val="28"/>
          <w:szCs w:val="28"/>
          <w:shd w:val="clear" w:color="auto" w:fill="FFFFFF"/>
          <w:lang w:eastAsia="ru-RU"/>
        </w:rPr>
        <w:t xml:space="preserve">, скейтборды, </w:t>
      </w:r>
      <w:proofErr w:type="spellStart"/>
      <w:r w:rsidRPr="007536C7">
        <w:rPr>
          <w:rFonts w:ascii="Times New Roman" w:eastAsia="Times New Roman" w:hAnsi="Times New Roman" w:cs="Times New Roman"/>
          <w:color w:val="000000"/>
          <w:sz w:val="28"/>
          <w:szCs w:val="28"/>
          <w:shd w:val="clear" w:color="auto" w:fill="FFFFFF"/>
          <w:lang w:eastAsia="ru-RU"/>
        </w:rPr>
        <w:t>электроскейтборды</w:t>
      </w:r>
      <w:proofErr w:type="spellEnd"/>
      <w:r w:rsidRPr="007536C7">
        <w:rPr>
          <w:rFonts w:ascii="Times New Roman" w:eastAsia="Times New Roman" w:hAnsi="Times New Roman" w:cs="Times New Roman"/>
          <w:color w:val="000000"/>
          <w:sz w:val="28"/>
          <w:szCs w:val="28"/>
          <w:shd w:val="clear" w:color="auto" w:fill="FFFFFF"/>
          <w:lang w:eastAsia="ru-RU"/>
        </w:rPr>
        <w:t xml:space="preserve">, </w:t>
      </w:r>
      <w:proofErr w:type="spellStart"/>
      <w:r w:rsidRPr="007536C7">
        <w:rPr>
          <w:rFonts w:ascii="Times New Roman" w:eastAsia="Times New Roman" w:hAnsi="Times New Roman" w:cs="Times New Roman"/>
          <w:color w:val="000000"/>
          <w:sz w:val="28"/>
          <w:szCs w:val="28"/>
          <w:shd w:val="clear" w:color="auto" w:fill="FFFFFF"/>
          <w:lang w:eastAsia="ru-RU"/>
        </w:rPr>
        <w:t>гироскутеры</w:t>
      </w:r>
      <w:proofErr w:type="spellEnd"/>
      <w:r w:rsidRPr="007536C7">
        <w:rPr>
          <w:rFonts w:ascii="Times New Roman" w:eastAsia="Times New Roman" w:hAnsi="Times New Roman" w:cs="Times New Roman"/>
          <w:color w:val="000000"/>
          <w:sz w:val="28"/>
          <w:szCs w:val="28"/>
          <w:shd w:val="clear" w:color="auto" w:fill="FFFFFF"/>
          <w:lang w:eastAsia="ru-RU"/>
        </w:rPr>
        <w:t xml:space="preserve">, </w:t>
      </w:r>
      <w:proofErr w:type="spellStart"/>
      <w:r w:rsidRPr="007536C7">
        <w:rPr>
          <w:rFonts w:ascii="Times New Roman" w:eastAsia="Times New Roman" w:hAnsi="Times New Roman" w:cs="Times New Roman"/>
          <w:color w:val="000000"/>
          <w:sz w:val="28"/>
          <w:szCs w:val="28"/>
          <w:shd w:val="clear" w:color="auto" w:fill="FFFFFF"/>
          <w:lang w:eastAsia="ru-RU"/>
        </w:rPr>
        <w:t>сигвеи</w:t>
      </w:r>
      <w:proofErr w:type="spellEnd"/>
      <w:r w:rsidRPr="007536C7">
        <w:rPr>
          <w:rFonts w:ascii="Times New Roman" w:eastAsia="Times New Roman" w:hAnsi="Times New Roman" w:cs="Times New Roman"/>
          <w:color w:val="000000"/>
          <w:sz w:val="28"/>
          <w:szCs w:val="28"/>
          <w:shd w:val="clear" w:color="auto" w:fill="FFFFFF"/>
          <w:lang w:eastAsia="ru-RU"/>
        </w:rPr>
        <w:t xml:space="preserve">, </w:t>
      </w:r>
      <w:proofErr w:type="spellStart"/>
      <w:r w:rsidRPr="007536C7">
        <w:rPr>
          <w:rFonts w:ascii="Times New Roman" w:eastAsia="Times New Roman" w:hAnsi="Times New Roman" w:cs="Times New Roman"/>
          <w:color w:val="000000"/>
          <w:sz w:val="28"/>
          <w:szCs w:val="28"/>
          <w:shd w:val="clear" w:color="auto" w:fill="FFFFFF"/>
          <w:lang w:eastAsia="ru-RU"/>
        </w:rPr>
        <w:t>моноколеса</w:t>
      </w:r>
      <w:proofErr w:type="spellEnd"/>
      <w:r w:rsidRPr="007536C7">
        <w:rPr>
          <w:rFonts w:ascii="Times New Roman" w:eastAsia="Times New Roman" w:hAnsi="Times New Roman" w:cs="Times New Roman"/>
          <w:color w:val="000000"/>
          <w:sz w:val="28"/>
          <w:szCs w:val="28"/>
          <w:shd w:val="clear" w:color="auto" w:fill="FFFFFF"/>
          <w:lang w:eastAsia="ru-RU"/>
        </w:rPr>
        <w:t xml:space="preserve"> и иные аналогичные средства передвижения (далее-СИМ), которые в соответствии с действующими правилами дорожного движения не являются транспортными средствами.</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Использование СИМ на дорогах общего пользования становится серьезным источником повышенной опасности, как для пешеходов, так и для лиц, управляющих такими устройствами. Важно отметить, что такой транспорт может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С точки зрения Правил дорожного движения лицо, передвигающееся на средствах индивидуальной мобильности, считается пешеходом и подчиняется правилам для пешеходов:</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xml:space="preserve">1.Передвигаться на СИМ можно по тротуарам, пешеходным и </w:t>
      </w:r>
      <w:proofErr w:type="spellStart"/>
      <w:r w:rsidRPr="007536C7">
        <w:rPr>
          <w:rFonts w:ascii="Times New Roman" w:eastAsia="Times New Roman" w:hAnsi="Times New Roman" w:cs="Times New Roman"/>
          <w:color w:val="000000"/>
          <w:sz w:val="28"/>
          <w:szCs w:val="28"/>
          <w:shd w:val="clear" w:color="auto" w:fill="FFFFFF"/>
          <w:lang w:eastAsia="ru-RU"/>
        </w:rPr>
        <w:t>велопешеходным</w:t>
      </w:r>
      <w:proofErr w:type="spellEnd"/>
      <w:r w:rsidRPr="007536C7">
        <w:rPr>
          <w:rFonts w:ascii="Times New Roman" w:eastAsia="Times New Roman" w:hAnsi="Times New Roman" w:cs="Times New Roman"/>
          <w:color w:val="000000"/>
          <w:sz w:val="28"/>
          <w:szCs w:val="28"/>
          <w:shd w:val="clear" w:color="auto" w:fill="FFFFFF"/>
          <w:lang w:eastAsia="ru-RU"/>
        </w:rPr>
        <w:t xml:space="preserve"> дорожкам, в пределах пешеходных зон, а также в местах, </w:t>
      </w:r>
      <w:r w:rsidRPr="007536C7">
        <w:rPr>
          <w:rFonts w:ascii="Times New Roman" w:eastAsia="Times New Roman" w:hAnsi="Times New Roman" w:cs="Times New Roman"/>
          <w:color w:val="000000"/>
          <w:sz w:val="28"/>
          <w:szCs w:val="28"/>
          <w:shd w:val="clear" w:color="auto" w:fill="FFFFFF"/>
          <w:lang w:eastAsia="ru-RU"/>
        </w:rPr>
        <w:lastRenderedPageBreak/>
        <w:t>закрытых для движения транспорта – в парках, скверах, дворах и на специально отведенных для катания площадках.</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2.Чтобы перейти дорогу, нужно спешиться, взять устройство в руки и перейти дорогу по пешеходному переходу, подчиняясь правилам для пешеходов.</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3.Выезжать на СИМ на проезжую часть дороги нельзя.</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При использовании СИМ соблюдайте правила безопасности:</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xml:space="preserve">1.Используйте защитную экипировку: </w:t>
      </w:r>
      <w:proofErr w:type="spellStart"/>
      <w:r w:rsidRPr="007536C7">
        <w:rPr>
          <w:rFonts w:ascii="Times New Roman" w:eastAsia="Times New Roman" w:hAnsi="Times New Roman" w:cs="Times New Roman"/>
          <w:color w:val="000000"/>
          <w:sz w:val="28"/>
          <w:szCs w:val="28"/>
          <w:shd w:val="clear" w:color="auto" w:fill="FFFFFF"/>
          <w:lang w:eastAsia="ru-RU"/>
        </w:rPr>
        <w:t>велошлем</w:t>
      </w:r>
      <w:proofErr w:type="spellEnd"/>
      <w:r w:rsidRPr="007536C7">
        <w:rPr>
          <w:rFonts w:ascii="Times New Roman" w:eastAsia="Times New Roman" w:hAnsi="Times New Roman" w:cs="Times New Roman"/>
          <w:color w:val="000000"/>
          <w:sz w:val="28"/>
          <w:szCs w:val="28"/>
          <w:shd w:val="clear" w:color="auto" w:fill="FFFFFF"/>
          <w:lang w:eastAsia="ru-RU"/>
        </w:rPr>
        <w:t>, наколенники, налокотники.</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2.Выбирайте для катания ровную поверхность.</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3.Будьте внимательны и осторожны, чтобы не наехать на других людей и не нанести им травмы.</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4.Соблюдайте безопасную дистанцию до любых объектов или предметов во избежание столкновений и несчастных случаев.</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5.Сохраняйте безопасную скорость, останавливайтесь плавно и аккуратно.</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6.Не пользуйтесь во время движения мобильным телефоном, наушниками и другими гаджетами.</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7.Откажитесь от управления при недостаточной освещенности, в узких пространствах, при больших скоплениях людей, а также в местах, где много помех и препятствий.</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8.Вовремя заряжайте аккумулятор устройства, для устойчивой работы внешних световых приборов с целью обозначения СИМ в процессе движения.</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xml:space="preserve">9.Носите </w:t>
      </w:r>
      <w:proofErr w:type="spellStart"/>
      <w:r w:rsidRPr="007536C7">
        <w:rPr>
          <w:rFonts w:ascii="Times New Roman" w:eastAsia="Times New Roman" w:hAnsi="Times New Roman" w:cs="Times New Roman"/>
          <w:color w:val="000000"/>
          <w:sz w:val="28"/>
          <w:szCs w:val="28"/>
          <w:shd w:val="clear" w:color="auto" w:fill="FFFFFF"/>
          <w:lang w:eastAsia="ru-RU"/>
        </w:rPr>
        <w:t>световозвращающие</w:t>
      </w:r>
      <w:proofErr w:type="spellEnd"/>
      <w:r w:rsidRPr="007536C7">
        <w:rPr>
          <w:rFonts w:ascii="Times New Roman" w:eastAsia="Times New Roman" w:hAnsi="Times New Roman" w:cs="Times New Roman"/>
          <w:color w:val="000000"/>
          <w:sz w:val="28"/>
          <w:szCs w:val="28"/>
          <w:shd w:val="clear" w:color="auto" w:fill="FFFFFF"/>
          <w:lang w:eastAsia="ru-RU"/>
        </w:rPr>
        <w:t xml:space="preserve"> элементы на одежде, чтобы быть заметным.</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Не зная правил безопасного поведения на улице, дети подвергают свою жизнь и здоровье опасности, забывая о том, что, участвуя в процессе дорожного движения, они</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должны соблюдать Правила дорожного движения и ни в коем случае не создавать аварийно-опасных ситуаций на дороге.</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xml:space="preserve">Стоит отметить, что некоторые устройства, схожие по конструкции с СИМ, могут иметь электродвигатель номинальной максимальной мощностью в режиме длительной нагрузки более 0,25 кВт и (или) максимальную конструктивную скорость более 50 км/час (далее устройства, схожие с СИМ). Такие устройства в соответствии с техническим регламентом Таможенного союза «О безопасности колесных транспортных средств» относятся к </w:t>
      </w:r>
      <w:proofErr w:type="spellStart"/>
      <w:r w:rsidRPr="007536C7">
        <w:rPr>
          <w:rFonts w:ascii="Times New Roman" w:eastAsia="Times New Roman" w:hAnsi="Times New Roman" w:cs="Times New Roman"/>
          <w:color w:val="000000"/>
          <w:sz w:val="28"/>
          <w:szCs w:val="28"/>
          <w:shd w:val="clear" w:color="auto" w:fill="FFFFFF"/>
          <w:lang w:eastAsia="ru-RU"/>
        </w:rPr>
        <w:t>мототранспортным</w:t>
      </w:r>
      <w:proofErr w:type="spellEnd"/>
      <w:r w:rsidRPr="007536C7">
        <w:rPr>
          <w:rFonts w:ascii="Times New Roman" w:eastAsia="Times New Roman" w:hAnsi="Times New Roman" w:cs="Times New Roman"/>
          <w:color w:val="000000"/>
          <w:sz w:val="28"/>
          <w:szCs w:val="28"/>
          <w:shd w:val="clear" w:color="auto" w:fill="FFFFFF"/>
          <w:lang w:eastAsia="ru-RU"/>
        </w:rPr>
        <w:t xml:space="preserve"> средствам категории L, должны соответствовать требованиям ТР ТС и для управления ими необходимо наличие специального права управления транспортными средствами соответствующей категории «М» или «А</w:t>
      </w:r>
      <w:proofErr w:type="gramStart"/>
      <w:r w:rsidRPr="007536C7">
        <w:rPr>
          <w:rFonts w:ascii="Times New Roman" w:eastAsia="Times New Roman" w:hAnsi="Times New Roman" w:cs="Times New Roman"/>
          <w:color w:val="000000"/>
          <w:sz w:val="28"/>
          <w:szCs w:val="28"/>
          <w:shd w:val="clear" w:color="auto" w:fill="FFFFFF"/>
          <w:lang w:eastAsia="ru-RU"/>
        </w:rPr>
        <w:t>».</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Уважаемые</w:t>
      </w:r>
      <w:proofErr w:type="gramEnd"/>
      <w:r w:rsidRPr="007536C7">
        <w:rPr>
          <w:rFonts w:ascii="Times New Roman" w:eastAsia="Times New Roman" w:hAnsi="Times New Roman" w:cs="Times New Roman"/>
          <w:color w:val="000000"/>
          <w:sz w:val="28"/>
          <w:szCs w:val="28"/>
          <w:shd w:val="clear" w:color="auto" w:fill="FFFFFF"/>
          <w:lang w:eastAsia="ru-RU"/>
        </w:rPr>
        <w:t xml:space="preserve"> родители!</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xml:space="preserve">Покупая ребенку средства индивидуальной мобильности, важно понимать, что это не игрушка! Объясните детям основные правила безопасного </w:t>
      </w:r>
      <w:r w:rsidRPr="007536C7">
        <w:rPr>
          <w:rFonts w:ascii="Times New Roman" w:eastAsia="Times New Roman" w:hAnsi="Times New Roman" w:cs="Times New Roman"/>
          <w:color w:val="000000"/>
          <w:sz w:val="28"/>
          <w:szCs w:val="28"/>
          <w:shd w:val="clear" w:color="auto" w:fill="FFFFFF"/>
          <w:lang w:eastAsia="ru-RU"/>
        </w:rPr>
        <w:lastRenderedPageBreak/>
        <w:t>поведения на улице во время катания.</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Помните, что неукоснительное их соблюдение – это залог сохранения жизни и здоровья ваших детей!</w:t>
      </w: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E934D9" w:rsidP="00D767EB">
      <w:pPr>
        <w:rPr>
          <w:rFonts w:ascii="Arial" w:eastAsia="Times New Roman" w:hAnsi="Arial" w:cs="Arial"/>
          <w:color w:val="000000"/>
          <w:sz w:val="9"/>
          <w:szCs w:val="9"/>
          <w:shd w:val="clear" w:color="auto" w:fill="FFFFFF"/>
          <w:lang w:eastAsia="ru-RU"/>
        </w:rPr>
      </w:pPr>
      <w:r>
        <w:rPr>
          <w:rFonts w:ascii="Arial" w:eastAsia="Times New Roman" w:hAnsi="Arial" w:cs="Arial"/>
          <w:noProof/>
          <w:color w:val="000000"/>
          <w:sz w:val="9"/>
          <w:szCs w:val="9"/>
          <w:shd w:val="clear" w:color="auto" w:fill="FFFFFF"/>
          <w:lang w:eastAsia="ru-RU"/>
        </w:rPr>
        <w:drawing>
          <wp:inline distT="0" distB="0" distL="0" distR="0">
            <wp:extent cx="5934710" cy="3947795"/>
            <wp:effectExtent l="19050" t="0" r="8890" b="0"/>
            <wp:docPr id="13" name="Рисунок 13" descr="C:\Users\GiBDD\Desktop\Квадр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iBDD\Desktop\Квадрики.jpg"/>
                    <pic:cNvPicPr>
                      <a:picLocks noChangeAspect="1" noChangeArrowheads="1"/>
                    </pic:cNvPicPr>
                  </pic:nvPicPr>
                  <pic:blipFill>
                    <a:blip r:embed="rId6" cstate="print"/>
                    <a:srcRect/>
                    <a:stretch>
                      <a:fillRect/>
                    </a:stretch>
                  </pic:blipFill>
                  <pic:spPr bwMode="auto">
                    <a:xfrm>
                      <a:off x="0" y="0"/>
                      <a:ext cx="5934710" cy="3947795"/>
                    </a:xfrm>
                    <a:prstGeom prst="rect">
                      <a:avLst/>
                    </a:prstGeom>
                    <a:noFill/>
                    <a:ln w="9525">
                      <a:noFill/>
                      <a:miter lim="800000"/>
                      <a:headEnd/>
                      <a:tailEnd/>
                    </a:ln>
                  </pic:spPr>
                </pic:pic>
              </a:graphicData>
            </a:graphic>
          </wp:inline>
        </w:drawing>
      </w:r>
    </w:p>
    <w:p w:rsidR="00D767EB" w:rsidRPr="00E934D9" w:rsidRDefault="00D767EB" w:rsidP="00D767EB">
      <w:pPr>
        <w:rPr>
          <w:rFonts w:ascii="Times New Roman" w:eastAsia="Times New Roman" w:hAnsi="Times New Roman" w:cs="Times New Roman"/>
          <w:color w:val="000000"/>
          <w:sz w:val="24"/>
          <w:szCs w:val="24"/>
          <w:shd w:val="clear" w:color="auto" w:fill="FFFFFF"/>
          <w:lang w:eastAsia="ru-RU"/>
        </w:rPr>
      </w:pPr>
    </w:p>
    <w:p w:rsidR="00D767EB" w:rsidRPr="007536C7" w:rsidRDefault="00D767EB" w:rsidP="00D767EB">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Управление квадроциклом: безопасность превыше всего!</w:t>
      </w:r>
    </w:p>
    <w:p w:rsidR="00D767EB" w:rsidRPr="007536C7" w:rsidRDefault="00D767EB" w:rsidP="00D767EB">
      <w:pPr>
        <w:shd w:val="clear" w:color="auto" w:fill="FFFFFF"/>
        <w:spacing w:after="0" w:line="240" w:lineRule="auto"/>
        <w:rPr>
          <w:rFonts w:ascii="Times New Roman" w:eastAsia="Times New Roman" w:hAnsi="Times New Roman" w:cs="Times New Roman"/>
          <w:color w:val="000000"/>
          <w:sz w:val="28"/>
          <w:szCs w:val="28"/>
          <w:lang w:eastAsia="ru-RU"/>
        </w:rPr>
      </w:pPr>
    </w:p>
    <w:p w:rsidR="00D767EB" w:rsidRPr="007536C7" w:rsidRDefault="00D767EB" w:rsidP="00D767EB">
      <w:pPr>
        <w:spacing w:after="0" w:line="240" w:lineRule="auto"/>
        <w:rPr>
          <w:rFonts w:ascii="Times New Roman" w:eastAsia="Times New Roman" w:hAnsi="Times New Roman" w:cs="Times New Roman"/>
          <w:sz w:val="28"/>
          <w:szCs w:val="28"/>
          <w:lang w:eastAsia="ru-RU"/>
        </w:rPr>
      </w:pPr>
      <w:proofErr w:type="spellStart"/>
      <w:r w:rsidRPr="007536C7">
        <w:rPr>
          <w:rFonts w:ascii="Times New Roman" w:eastAsia="Times New Roman" w:hAnsi="Times New Roman" w:cs="Times New Roman"/>
          <w:color w:val="000000"/>
          <w:sz w:val="28"/>
          <w:szCs w:val="28"/>
          <w:shd w:val="clear" w:color="auto" w:fill="FFFFFF"/>
          <w:lang w:eastAsia="ru-RU"/>
        </w:rPr>
        <w:t>Квадроциклы</w:t>
      </w:r>
      <w:proofErr w:type="spellEnd"/>
      <w:r w:rsidRPr="007536C7">
        <w:rPr>
          <w:rFonts w:ascii="Times New Roman" w:eastAsia="Times New Roman" w:hAnsi="Times New Roman" w:cs="Times New Roman"/>
          <w:color w:val="000000"/>
          <w:sz w:val="28"/>
          <w:szCs w:val="28"/>
          <w:shd w:val="clear" w:color="auto" w:fill="FFFFFF"/>
          <w:lang w:eastAsia="ru-RU"/>
        </w:rPr>
        <w:t xml:space="preserve"> становятся всё популярнее с наступлением теплой погоды, но важно помнить: управление таким транспортом требует особой ответственности и соблюдения Правил дорожного движения!</w:t>
      </w:r>
    </w:p>
    <w:p w:rsidR="00D767EB" w:rsidRPr="007536C7" w:rsidRDefault="00D767EB" w:rsidP="00D767EB">
      <w:pPr>
        <w:shd w:val="clear" w:color="auto" w:fill="FFFFFF"/>
        <w:spacing w:after="0" w:line="240" w:lineRule="auto"/>
        <w:rPr>
          <w:rFonts w:ascii="Times New Roman" w:eastAsia="Times New Roman" w:hAnsi="Times New Roman" w:cs="Times New Roman"/>
          <w:color w:val="000000"/>
          <w:sz w:val="28"/>
          <w:szCs w:val="28"/>
          <w:lang w:eastAsia="ru-RU"/>
        </w:rPr>
      </w:pPr>
    </w:p>
    <w:p w:rsidR="00D767EB" w:rsidRPr="007536C7" w:rsidRDefault="00D767EB" w:rsidP="00D767EB">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noProof/>
          <w:sz w:val="28"/>
          <w:szCs w:val="28"/>
          <w:lang w:eastAsia="ru-RU"/>
        </w:rPr>
        <w:drawing>
          <wp:inline distT="0" distB="0" distL="0" distR="0">
            <wp:extent cx="152400" cy="152400"/>
            <wp:effectExtent l="19050" t="0" r="0" b="0"/>
            <wp:docPr id="7"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36C7">
        <w:rPr>
          <w:rFonts w:ascii="Times New Roman" w:eastAsia="Times New Roman" w:hAnsi="Times New Roman" w:cs="Times New Roman"/>
          <w:color w:val="000000"/>
          <w:sz w:val="28"/>
          <w:szCs w:val="28"/>
          <w:shd w:val="clear" w:color="auto" w:fill="FFFFFF"/>
          <w:lang w:eastAsia="ru-RU"/>
        </w:rPr>
        <w:t xml:space="preserve">Советы по безопасной эксплуатации </w:t>
      </w:r>
      <w:proofErr w:type="spellStart"/>
      <w:proofErr w:type="gramStart"/>
      <w:r w:rsidRPr="007536C7">
        <w:rPr>
          <w:rFonts w:ascii="Times New Roman" w:eastAsia="Times New Roman" w:hAnsi="Times New Roman" w:cs="Times New Roman"/>
          <w:color w:val="000000"/>
          <w:sz w:val="28"/>
          <w:szCs w:val="28"/>
          <w:shd w:val="clear" w:color="auto" w:fill="FFFFFF"/>
          <w:lang w:eastAsia="ru-RU"/>
        </w:rPr>
        <w:t>квадроцикла</w:t>
      </w:r>
      <w:proofErr w:type="spellEnd"/>
      <w:r w:rsidRPr="007536C7">
        <w:rPr>
          <w:rFonts w:ascii="Times New Roman" w:eastAsia="Times New Roman" w:hAnsi="Times New Roman" w:cs="Times New Roman"/>
          <w:color w:val="000000"/>
          <w:sz w:val="28"/>
          <w:szCs w:val="28"/>
          <w:shd w:val="clear" w:color="auto" w:fill="FFFFFF"/>
          <w:lang w:eastAsia="ru-RU"/>
        </w:rPr>
        <w:t>:</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w:t>
      </w:r>
      <w:proofErr w:type="gramEnd"/>
      <w:r w:rsidRPr="007536C7">
        <w:rPr>
          <w:rFonts w:ascii="Times New Roman" w:eastAsia="Times New Roman" w:hAnsi="Times New Roman" w:cs="Times New Roman"/>
          <w:color w:val="000000"/>
          <w:sz w:val="28"/>
          <w:szCs w:val="28"/>
          <w:shd w:val="clear" w:color="auto" w:fill="FFFFFF"/>
          <w:lang w:eastAsia="ru-RU"/>
        </w:rPr>
        <w:t xml:space="preserve"> Обязательно надевайте защитную экипировку — шлем, перчатки, мотоботы и черепаху.</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xml:space="preserve">• Перед поездкой проверьте техническое состояние </w:t>
      </w:r>
      <w:proofErr w:type="spellStart"/>
      <w:r w:rsidRPr="007536C7">
        <w:rPr>
          <w:rFonts w:ascii="Times New Roman" w:eastAsia="Times New Roman" w:hAnsi="Times New Roman" w:cs="Times New Roman"/>
          <w:color w:val="000000"/>
          <w:sz w:val="28"/>
          <w:szCs w:val="28"/>
          <w:shd w:val="clear" w:color="auto" w:fill="FFFFFF"/>
          <w:lang w:eastAsia="ru-RU"/>
        </w:rPr>
        <w:t>квадроцикла</w:t>
      </w:r>
      <w:proofErr w:type="spellEnd"/>
      <w:r w:rsidRPr="007536C7">
        <w:rPr>
          <w:rFonts w:ascii="Times New Roman" w:eastAsia="Times New Roman" w:hAnsi="Times New Roman" w:cs="Times New Roman"/>
          <w:color w:val="000000"/>
          <w:sz w:val="28"/>
          <w:szCs w:val="28"/>
          <w:shd w:val="clear" w:color="auto" w:fill="FFFFFF"/>
          <w:lang w:eastAsia="ru-RU"/>
        </w:rPr>
        <w:t>: тормоза, световые приборы, рулевое управление.</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Не превышайте скорость и учитывайте особенности местности — бездорожье, склоны, водные преграды.</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Не садитесь за руль в состоянии опьянения.</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xml:space="preserve">• Никогда не перевозите пассажиров, если </w:t>
      </w:r>
      <w:proofErr w:type="spellStart"/>
      <w:r w:rsidRPr="007536C7">
        <w:rPr>
          <w:rFonts w:ascii="Times New Roman" w:eastAsia="Times New Roman" w:hAnsi="Times New Roman" w:cs="Times New Roman"/>
          <w:color w:val="000000"/>
          <w:sz w:val="28"/>
          <w:szCs w:val="28"/>
          <w:shd w:val="clear" w:color="auto" w:fill="FFFFFF"/>
          <w:lang w:eastAsia="ru-RU"/>
        </w:rPr>
        <w:t>квадроцикл</w:t>
      </w:r>
      <w:proofErr w:type="spellEnd"/>
      <w:r w:rsidRPr="007536C7">
        <w:rPr>
          <w:rFonts w:ascii="Times New Roman" w:eastAsia="Times New Roman" w:hAnsi="Times New Roman" w:cs="Times New Roman"/>
          <w:color w:val="000000"/>
          <w:sz w:val="28"/>
          <w:szCs w:val="28"/>
          <w:shd w:val="clear" w:color="auto" w:fill="FFFFFF"/>
          <w:lang w:eastAsia="ru-RU"/>
        </w:rPr>
        <w:t xml:space="preserve"> не предназначен для этого.</w:t>
      </w:r>
    </w:p>
    <w:p w:rsidR="00D767EB" w:rsidRPr="007536C7" w:rsidRDefault="00D767EB" w:rsidP="00D767EB">
      <w:pPr>
        <w:shd w:val="clear" w:color="auto" w:fill="FFFFFF"/>
        <w:spacing w:after="0" w:line="240" w:lineRule="auto"/>
        <w:rPr>
          <w:rFonts w:ascii="Times New Roman" w:eastAsia="Times New Roman" w:hAnsi="Times New Roman" w:cs="Times New Roman"/>
          <w:color w:val="000000"/>
          <w:sz w:val="28"/>
          <w:szCs w:val="28"/>
          <w:lang w:eastAsia="ru-RU"/>
        </w:rPr>
      </w:pPr>
    </w:p>
    <w:p w:rsidR="00D767EB" w:rsidRPr="007536C7" w:rsidRDefault="00D767EB" w:rsidP="00D767EB">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noProof/>
          <w:sz w:val="28"/>
          <w:szCs w:val="28"/>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36C7">
        <w:rPr>
          <w:rFonts w:ascii="Times New Roman" w:eastAsia="Times New Roman" w:hAnsi="Times New Roman" w:cs="Times New Roman"/>
          <w:color w:val="000000"/>
          <w:sz w:val="28"/>
          <w:szCs w:val="28"/>
          <w:shd w:val="clear" w:color="auto" w:fill="FFFFFF"/>
          <w:lang w:eastAsia="ru-RU"/>
        </w:rPr>
        <w:t xml:space="preserve">Особенно важно ограничить доступ детей и подростков к управлению </w:t>
      </w:r>
      <w:proofErr w:type="spellStart"/>
      <w:r w:rsidRPr="007536C7">
        <w:rPr>
          <w:rFonts w:ascii="Times New Roman" w:eastAsia="Times New Roman" w:hAnsi="Times New Roman" w:cs="Times New Roman"/>
          <w:color w:val="000000"/>
          <w:sz w:val="28"/>
          <w:szCs w:val="28"/>
          <w:shd w:val="clear" w:color="auto" w:fill="FFFFFF"/>
          <w:lang w:eastAsia="ru-RU"/>
        </w:rPr>
        <w:t>квадроциклами</w:t>
      </w:r>
      <w:proofErr w:type="spellEnd"/>
      <w:r w:rsidRPr="007536C7">
        <w:rPr>
          <w:rFonts w:ascii="Times New Roman" w:eastAsia="Times New Roman" w:hAnsi="Times New Roman" w:cs="Times New Roman"/>
          <w:color w:val="000000"/>
          <w:sz w:val="28"/>
          <w:szCs w:val="28"/>
          <w:shd w:val="clear" w:color="auto" w:fill="FFFFFF"/>
          <w:lang w:eastAsia="ru-RU"/>
        </w:rPr>
        <w:t>. Отсутствие водительского удостоверения, навыков и опыта вождения создают опасность не только для себя, но и для других участников дорожного движения.</w:t>
      </w:r>
    </w:p>
    <w:p w:rsidR="00D767EB" w:rsidRPr="007536C7" w:rsidRDefault="00D767EB" w:rsidP="00D767EB">
      <w:pPr>
        <w:shd w:val="clear" w:color="auto" w:fill="FFFFFF"/>
        <w:spacing w:after="0" w:line="240" w:lineRule="auto"/>
        <w:rPr>
          <w:rFonts w:ascii="Times New Roman" w:eastAsia="Times New Roman" w:hAnsi="Times New Roman" w:cs="Times New Roman"/>
          <w:color w:val="000000"/>
          <w:sz w:val="28"/>
          <w:szCs w:val="28"/>
          <w:lang w:eastAsia="ru-RU"/>
        </w:rPr>
      </w:pPr>
    </w:p>
    <w:p w:rsidR="00D767EB" w:rsidRPr="007536C7" w:rsidRDefault="00D767EB" w:rsidP="00D767EB">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noProof/>
          <w:sz w:val="28"/>
          <w:szCs w:val="28"/>
          <w:lang w:eastAsia="ru-RU"/>
        </w:rPr>
        <w:lastRenderedPageBreak/>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36C7">
        <w:rPr>
          <w:rFonts w:ascii="Times New Roman" w:eastAsia="Times New Roman" w:hAnsi="Times New Roman" w:cs="Times New Roman"/>
          <w:color w:val="000000"/>
          <w:sz w:val="28"/>
          <w:szCs w:val="28"/>
          <w:shd w:val="clear" w:color="auto" w:fill="FFFFFF"/>
          <w:lang w:eastAsia="ru-RU"/>
        </w:rPr>
        <w:t xml:space="preserve">Какие права нужны для управления </w:t>
      </w:r>
      <w:proofErr w:type="gramStart"/>
      <w:r w:rsidRPr="007536C7">
        <w:rPr>
          <w:rFonts w:ascii="Times New Roman" w:eastAsia="Times New Roman" w:hAnsi="Times New Roman" w:cs="Times New Roman"/>
          <w:color w:val="000000"/>
          <w:sz w:val="28"/>
          <w:szCs w:val="28"/>
          <w:shd w:val="clear" w:color="auto" w:fill="FFFFFF"/>
          <w:lang w:eastAsia="ru-RU"/>
        </w:rPr>
        <w:t>квадроциклом?</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Для</w:t>
      </w:r>
      <w:proofErr w:type="gramEnd"/>
      <w:r w:rsidRPr="007536C7">
        <w:rPr>
          <w:rFonts w:ascii="Times New Roman" w:eastAsia="Times New Roman" w:hAnsi="Times New Roman" w:cs="Times New Roman"/>
          <w:color w:val="000000"/>
          <w:sz w:val="28"/>
          <w:szCs w:val="28"/>
          <w:shd w:val="clear" w:color="auto" w:fill="FFFFFF"/>
          <w:lang w:eastAsia="ru-RU"/>
        </w:rPr>
        <w:t xml:space="preserve"> управления квадроциклом необходимо иметь водительское удостоверение категории «АI» (Не путайте с категорией А1) Управление без соответствующей категории является нарушением! Ответственность предусмотрена ст. 12.7 КоАП РФ.</w:t>
      </w:r>
    </w:p>
    <w:p w:rsidR="00D767EB" w:rsidRPr="007536C7" w:rsidRDefault="00D767EB" w:rsidP="00D767EB">
      <w:pPr>
        <w:shd w:val="clear" w:color="auto" w:fill="FFFFFF"/>
        <w:spacing w:after="0" w:line="240" w:lineRule="auto"/>
        <w:rPr>
          <w:rFonts w:ascii="Times New Roman" w:eastAsia="Times New Roman" w:hAnsi="Times New Roman" w:cs="Times New Roman"/>
          <w:color w:val="000000"/>
          <w:sz w:val="28"/>
          <w:szCs w:val="28"/>
          <w:lang w:eastAsia="ru-RU"/>
        </w:rPr>
      </w:pPr>
    </w:p>
    <w:p w:rsidR="00D767EB" w:rsidRPr="007536C7" w:rsidRDefault="00D767EB" w:rsidP="00D767EB">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noProof/>
          <w:sz w:val="28"/>
          <w:szCs w:val="28"/>
          <w:lang w:eastAsia="ru-RU"/>
        </w:rPr>
        <w:drawing>
          <wp:inline distT="0" distB="0" distL="0" distR="0">
            <wp:extent cx="152400" cy="1524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36C7">
        <w:rPr>
          <w:rFonts w:ascii="Times New Roman" w:eastAsia="Times New Roman" w:hAnsi="Times New Roman" w:cs="Times New Roman"/>
          <w:color w:val="000000"/>
          <w:sz w:val="28"/>
          <w:szCs w:val="28"/>
          <w:shd w:val="clear" w:color="auto" w:fill="FFFFFF"/>
          <w:lang w:eastAsia="ru-RU"/>
        </w:rPr>
        <w:t>Технику с объемом двигателя более 50 куб. см. или мощностью более 4 кВт нужно зарегистрировать.</w:t>
      </w:r>
    </w:p>
    <w:p w:rsidR="00D767EB" w:rsidRPr="007536C7" w:rsidRDefault="00D767EB" w:rsidP="00D767EB">
      <w:pPr>
        <w:shd w:val="clear" w:color="auto" w:fill="FFFFFF"/>
        <w:spacing w:after="0" w:line="240" w:lineRule="auto"/>
        <w:rPr>
          <w:rFonts w:ascii="Times New Roman" w:eastAsia="Times New Roman" w:hAnsi="Times New Roman" w:cs="Times New Roman"/>
          <w:color w:val="000000"/>
          <w:sz w:val="28"/>
          <w:szCs w:val="28"/>
          <w:lang w:eastAsia="ru-RU"/>
        </w:rPr>
      </w:pPr>
    </w:p>
    <w:p w:rsidR="00D767EB" w:rsidRPr="007536C7" w:rsidRDefault="00D767EB" w:rsidP="00D767EB">
      <w:pPr>
        <w:rPr>
          <w:rFonts w:ascii="Times New Roman" w:eastAsia="Times New Roman" w:hAnsi="Times New Roman" w:cs="Times New Roman"/>
          <w:color w:val="000000"/>
          <w:sz w:val="28"/>
          <w:szCs w:val="28"/>
          <w:shd w:val="clear" w:color="auto" w:fill="FFFFFF"/>
          <w:lang w:eastAsia="ru-RU"/>
        </w:rPr>
      </w:pPr>
      <w:r w:rsidRPr="007536C7">
        <w:rPr>
          <w:rFonts w:ascii="Times New Roman" w:eastAsia="Times New Roman" w:hAnsi="Times New Roman" w:cs="Times New Roman"/>
          <w:color w:val="000000"/>
          <w:sz w:val="28"/>
          <w:szCs w:val="28"/>
          <w:shd w:val="clear" w:color="auto" w:fill="FFFFFF"/>
          <w:lang w:eastAsia="ru-RU"/>
        </w:rPr>
        <w:t>Соблюдайте правила и катайтесь безопасно!</w:t>
      </w: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E934D9" w:rsidP="00D767EB">
      <w:pPr>
        <w:rPr>
          <w:rFonts w:ascii="Arial" w:eastAsia="Times New Roman" w:hAnsi="Arial" w:cs="Arial"/>
          <w:color w:val="000000"/>
          <w:sz w:val="9"/>
          <w:szCs w:val="9"/>
          <w:shd w:val="clear" w:color="auto" w:fill="FFFFFF"/>
          <w:lang w:eastAsia="ru-RU"/>
        </w:rPr>
      </w:pPr>
      <w:r>
        <w:rPr>
          <w:rFonts w:ascii="Arial" w:eastAsia="Times New Roman" w:hAnsi="Arial" w:cs="Arial"/>
          <w:noProof/>
          <w:color w:val="000000"/>
          <w:sz w:val="9"/>
          <w:szCs w:val="9"/>
          <w:shd w:val="clear" w:color="auto" w:fill="FFFFFF"/>
          <w:lang w:eastAsia="ru-RU"/>
        </w:rPr>
        <w:drawing>
          <wp:inline distT="0" distB="0" distL="0" distR="0">
            <wp:extent cx="5935842" cy="2937934"/>
            <wp:effectExtent l="19050" t="0" r="7758" b="0"/>
            <wp:docPr id="14" name="Рисунок 14" descr="C:\Users\GiBDD\Desktop\питбай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iBDD\Desktop\питбайки.jpg"/>
                    <pic:cNvPicPr>
                      <a:picLocks noChangeAspect="1" noChangeArrowheads="1"/>
                    </pic:cNvPicPr>
                  </pic:nvPicPr>
                  <pic:blipFill>
                    <a:blip r:embed="rId11" cstate="print"/>
                    <a:srcRect/>
                    <a:stretch>
                      <a:fillRect/>
                    </a:stretch>
                  </pic:blipFill>
                  <pic:spPr bwMode="auto">
                    <a:xfrm>
                      <a:off x="0" y="0"/>
                      <a:ext cx="5934710" cy="2937374"/>
                    </a:xfrm>
                    <a:prstGeom prst="rect">
                      <a:avLst/>
                    </a:prstGeom>
                    <a:noFill/>
                    <a:ln w="9525">
                      <a:noFill/>
                      <a:miter lim="800000"/>
                      <a:headEnd/>
                      <a:tailEnd/>
                    </a:ln>
                  </pic:spPr>
                </pic:pic>
              </a:graphicData>
            </a:graphic>
          </wp:inline>
        </w:drawing>
      </w:r>
    </w:p>
    <w:p w:rsidR="00E934D9" w:rsidRPr="007536C7" w:rsidRDefault="00E934D9" w:rsidP="00E934D9">
      <w:pPr>
        <w:spacing w:after="0" w:line="240" w:lineRule="auto"/>
        <w:rPr>
          <w:rFonts w:ascii="Times New Roman" w:eastAsia="Times New Roman" w:hAnsi="Times New Roman" w:cs="Times New Roman"/>
          <w:color w:val="000000"/>
          <w:sz w:val="28"/>
          <w:szCs w:val="28"/>
          <w:shd w:val="clear" w:color="auto" w:fill="FFFFFF"/>
          <w:lang w:eastAsia="ru-RU"/>
        </w:rPr>
      </w:pPr>
      <w:r w:rsidRPr="007536C7">
        <w:rPr>
          <w:rFonts w:ascii="Times New Roman" w:eastAsia="Times New Roman" w:hAnsi="Times New Roman" w:cs="Times New Roman"/>
          <w:color w:val="000000"/>
          <w:sz w:val="28"/>
          <w:szCs w:val="28"/>
          <w:shd w:val="clear" w:color="auto" w:fill="FFFFFF"/>
          <w:lang w:eastAsia="ru-RU"/>
        </w:rPr>
        <w:t xml:space="preserve">Памятка родителям: со </w:t>
      </w:r>
      <w:proofErr w:type="spellStart"/>
      <w:r w:rsidRPr="007536C7">
        <w:rPr>
          <w:rFonts w:ascii="Times New Roman" w:eastAsia="Times New Roman" w:hAnsi="Times New Roman" w:cs="Times New Roman"/>
          <w:color w:val="000000"/>
          <w:sz w:val="28"/>
          <w:szCs w:val="28"/>
          <w:shd w:val="clear" w:color="auto" w:fill="FFFFFF"/>
          <w:lang w:eastAsia="ru-RU"/>
        </w:rPr>
        <w:t>скольки</w:t>
      </w:r>
      <w:proofErr w:type="spellEnd"/>
      <w:r w:rsidRPr="007536C7">
        <w:rPr>
          <w:rFonts w:ascii="Times New Roman" w:eastAsia="Times New Roman" w:hAnsi="Times New Roman" w:cs="Times New Roman"/>
          <w:color w:val="000000"/>
          <w:sz w:val="28"/>
          <w:szCs w:val="28"/>
          <w:shd w:val="clear" w:color="auto" w:fill="FFFFFF"/>
          <w:lang w:eastAsia="ru-RU"/>
        </w:rPr>
        <w:t xml:space="preserve"> лет детям можно ездить на </w:t>
      </w:r>
      <w:proofErr w:type="spellStart"/>
      <w:r w:rsidRPr="007536C7">
        <w:rPr>
          <w:rFonts w:ascii="Times New Roman" w:eastAsia="Times New Roman" w:hAnsi="Times New Roman" w:cs="Times New Roman"/>
          <w:color w:val="000000"/>
          <w:sz w:val="28"/>
          <w:szCs w:val="28"/>
          <w:shd w:val="clear" w:color="auto" w:fill="FFFFFF"/>
          <w:lang w:eastAsia="ru-RU"/>
        </w:rPr>
        <w:t>питбайке</w:t>
      </w:r>
      <w:proofErr w:type="spellEnd"/>
      <w:r w:rsidRPr="007536C7">
        <w:rPr>
          <w:rFonts w:ascii="Times New Roman" w:eastAsia="Times New Roman" w:hAnsi="Times New Roman" w:cs="Times New Roman"/>
          <w:color w:val="000000"/>
          <w:sz w:val="28"/>
          <w:szCs w:val="28"/>
          <w:shd w:val="clear" w:color="auto" w:fill="FFFFFF"/>
          <w:lang w:eastAsia="ru-RU"/>
        </w:rPr>
        <w:t xml:space="preserve"> и что для этого нужно.</w:t>
      </w:r>
      <w:r w:rsidRPr="007536C7">
        <w:rPr>
          <w:rFonts w:ascii="Times New Roman" w:eastAsia="Times New Roman" w:hAnsi="Times New Roman" w:cs="Times New Roman"/>
          <w:color w:val="000000"/>
          <w:sz w:val="28"/>
          <w:szCs w:val="28"/>
          <w:lang w:eastAsia="ru-RU"/>
        </w:rPr>
        <w:br/>
      </w:r>
      <w:bookmarkStart w:id="0" w:name="_GoBack"/>
      <w:bookmarkEnd w:id="0"/>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Продолжаем серию ликбезов на тему внедорожной техники и всего, что с ней связано. Сегодня предлагаем разобраться в том, со </w:t>
      </w:r>
      <w:proofErr w:type="spellStart"/>
      <w:r w:rsidRPr="007536C7">
        <w:rPr>
          <w:rFonts w:ascii="Times New Roman" w:eastAsia="Times New Roman" w:hAnsi="Times New Roman" w:cs="Times New Roman"/>
          <w:color w:val="000000"/>
          <w:sz w:val="28"/>
          <w:szCs w:val="28"/>
          <w:shd w:val="clear" w:color="auto" w:fill="FFFFFF"/>
          <w:lang w:eastAsia="ru-RU"/>
        </w:rPr>
        <w:t>скольки</w:t>
      </w:r>
      <w:proofErr w:type="spellEnd"/>
      <w:r w:rsidRPr="007536C7">
        <w:rPr>
          <w:rFonts w:ascii="Times New Roman" w:eastAsia="Times New Roman" w:hAnsi="Times New Roman" w:cs="Times New Roman"/>
          <w:color w:val="000000"/>
          <w:sz w:val="28"/>
          <w:szCs w:val="28"/>
          <w:shd w:val="clear" w:color="auto" w:fill="FFFFFF"/>
          <w:lang w:eastAsia="ru-RU"/>
        </w:rPr>
        <w:t xml:space="preserve"> лет можно </w:t>
      </w:r>
      <w:proofErr w:type="spellStart"/>
      <w:r w:rsidRPr="007536C7">
        <w:rPr>
          <w:rFonts w:ascii="Times New Roman" w:eastAsia="Times New Roman" w:hAnsi="Times New Roman" w:cs="Times New Roman"/>
          <w:color w:val="000000"/>
          <w:sz w:val="28"/>
          <w:szCs w:val="28"/>
          <w:shd w:val="clear" w:color="auto" w:fill="FFFFFF"/>
          <w:lang w:eastAsia="ru-RU"/>
        </w:rPr>
        <w:t>можно</w:t>
      </w:r>
      <w:proofErr w:type="spellEnd"/>
      <w:r w:rsidRPr="007536C7">
        <w:rPr>
          <w:rFonts w:ascii="Times New Roman" w:eastAsia="Times New Roman" w:hAnsi="Times New Roman" w:cs="Times New Roman"/>
          <w:color w:val="000000"/>
          <w:sz w:val="28"/>
          <w:szCs w:val="28"/>
          <w:shd w:val="clear" w:color="auto" w:fill="FFFFFF"/>
          <w:lang w:eastAsia="ru-RU"/>
        </w:rPr>
        <w:t xml:space="preserve"> ездить на </w:t>
      </w:r>
      <w:proofErr w:type="spellStart"/>
      <w:r w:rsidRPr="007536C7">
        <w:rPr>
          <w:rFonts w:ascii="Times New Roman" w:eastAsia="Times New Roman" w:hAnsi="Times New Roman" w:cs="Times New Roman"/>
          <w:color w:val="000000"/>
          <w:sz w:val="28"/>
          <w:szCs w:val="28"/>
          <w:shd w:val="clear" w:color="auto" w:fill="FFFFFF"/>
          <w:lang w:eastAsia="ru-RU"/>
        </w:rPr>
        <w:t>питбайке</w:t>
      </w:r>
      <w:proofErr w:type="spellEnd"/>
      <w:r w:rsidRPr="007536C7">
        <w:rPr>
          <w:rFonts w:ascii="Times New Roman" w:eastAsia="Times New Roman" w:hAnsi="Times New Roman" w:cs="Times New Roman"/>
          <w:color w:val="000000"/>
          <w:sz w:val="28"/>
          <w:szCs w:val="28"/>
          <w:shd w:val="clear" w:color="auto" w:fill="FFFFFF"/>
          <w:lang w:eastAsia="ru-RU"/>
        </w:rPr>
        <w:t xml:space="preserve"> и какие правила этот момент регламентируют.</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Что такое </w:t>
      </w:r>
      <w:proofErr w:type="spellStart"/>
      <w:r w:rsidRPr="007536C7">
        <w:rPr>
          <w:rFonts w:ascii="Times New Roman" w:eastAsia="Times New Roman" w:hAnsi="Times New Roman" w:cs="Times New Roman"/>
          <w:color w:val="000000"/>
          <w:sz w:val="28"/>
          <w:szCs w:val="28"/>
          <w:shd w:val="clear" w:color="auto" w:fill="FFFFFF"/>
          <w:lang w:eastAsia="ru-RU"/>
        </w:rPr>
        <w:t>питбайк</w:t>
      </w:r>
      <w:proofErr w:type="spellEnd"/>
      <w:r w:rsidRPr="007536C7">
        <w:rPr>
          <w:rFonts w:ascii="Times New Roman" w:eastAsia="Times New Roman" w:hAnsi="Times New Roman" w:cs="Times New Roman"/>
          <w:color w:val="000000"/>
          <w:sz w:val="28"/>
          <w:szCs w:val="28"/>
          <w:shd w:val="clear" w:color="auto" w:fill="FFFFFF"/>
          <w:lang w:eastAsia="ru-RU"/>
        </w:rPr>
        <w:t xml:space="preserve"> и к какой категории техники он относится:</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proofErr w:type="spellStart"/>
      <w:r w:rsidRPr="007536C7">
        <w:rPr>
          <w:rFonts w:ascii="Times New Roman" w:eastAsia="Times New Roman" w:hAnsi="Times New Roman" w:cs="Times New Roman"/>
          <w:color w:val="000000"/>
          <w:sz w:val="28"/>
          <w:szCs w:val="28"/>
          <w:shd w:val="clear" w:color="auto" w:fill="FFFFFF"/>
          <w:lang w:eastAsia="ru-RU"/>
        </w:rPr>
        <w:t>Питбайк</w:t>
      </w:r>
      <w:proofErr w:type="spellEnd"/>
      <w:r w:rsidRPr="007536C7">
        <w:rPr>
          <w:rFonts w:ascii="Times New Roman" w:eastAsia="Times New Roman" w:hAnsi="Times New Roman" w:cs="Times New Roman"/>
          <w:color w:val="000000"/>
          <w:sz w:val="28"/>
          <w:szCs w:val="28"/>
          <w:shd w:val="clear" w:color="auto" w:fill="FFFFFF"/>
          <w:lang w:eastAsia="ru-RU"/>
        </w:rPr>
        <w:t xml:space="preserve"> - это мини-мотоцикл, относящийся к категории спортивного инвентаря. Это означает, что данный вид техники предназначен для занятий спортом на специально отведённых для этого трассах и не предназначен для езды по дорогам</w:t>
      </w:r>
      <w:r w:rsidRPr="007536C7">
        <w:rPr>
          <w:rFonts w:ascii="Times New Roman" w:eastAsia="Times New Roman" w:hAnsi="Times New Roman" w:cs="Times New Roman"/>
          <w:color w:val="000000"/>
          <w:sz w:val="28"/>
          <w:szCs w:val="28"/>
          <w:lang w:eastAsia="ru-RU"/>
        </w:rPr>
        <w:br/>
      </w:r>
      <w:r w:rsidRPr="007536C7">
        <w:rPr>
          <w:rFonts w:ascii="Times New Roman" w:eastAsia="Times New Roman" w:hAnsi="Times New Roman" w:cs="Times New Roman"/>
          <w:color w:val="000000"/>
          <w:sz w:val="28"/>
          <w:szCs w:val="28"/>
          <w:shd w:val="clear" w:color="auto" w:fill="FFFFFF"/>
          <w:lang w:eastAsia="ru-RU"/>
        </w:rPr>
        <w:t xml:space="preserve">Рекомендуем почитать: Откуда к нам пришли </w:t>
      </w:r>
      <w:proofErr w:type="spellStart"/>
      <w:r w:rsidRPr="007536C7">
        <w:rPr>
          <w:rFonts w:ascii="Times New Roman" w:eastAsia="Times New Roman" w:hAnsi="Times New Roman" w:cs="Times New Roman"/>
          <w:color w:val="000000"/>
          <w:sz w:val="28"/>
          <w:szCs w:val="28"/>
          <w:shd w:val="clear" w:color="auto" w:fill="FFFFFF"/>
          <w:lang w:eastAsia="ru-RU"/>
        </w:rPr>
        <w:t>питбайки</w:t>
      </w:r>
      <w:proofErr w:type="spellEnd"/>
      <w:r w:rsidRPr="007536C7">
        <w:rPr>
          <w:rFonts w:ascii="Times New Roman" w:eastAsia="Times New Roman" w:hAnsi="Times New Roman" w:cs="Times New Roman"/>
          <w:color w:val="000000"/>
          <w:sz w:val="28"/>
          <w:szCs w:val="28"/>
          <w:shd w:val="clear" w:color="auto" w:fill="FFFFFF"/>
          <w:lang w:eastAsia="ru-RU"/>
        </w:rPr>
        <w:t xml:space="preserve"> и чем они </w:t>
      </w:r>
      <w:proofErr w:type="gramStart"/>
      <w:r w:rsidRPr="007536C7">
        <w:rPr>
          <w:rFonts w:ascii="Times New Roman" w:eastAsia="Times New Roman" w:hAnsi="Times New Roman" w:cs="Times New Roman"/>
          <w:color w:val="000000"/>
          <w:sz w:val="28"/>
          <w:szCs w:val="28"/>
          <w:shd w:val="clear" w:color="auto" w:fill="FFFFFF"/>
          <w:lang w:eastAsia="ru-RU"/>
        </w:rPr>
        <w:t>хороши?</w:t>
      </w:r>
      <w:r w:rsidRPr="007536C7">
        <w:rPr>
          <w:rFonts w:ascii="Times New Roman" w:eastAsia="Times New Roman" w:hAnsi="Times New Roman" w:cs="Times New Roman"/>
          <w:color w:val="000000"/>
          <w:sz w:val="28"/>
          <w:szCs w:val="28"/>
          <w:lang w:eastAsia="ru-RU"/>
        </w:rPr>
        <w:br/>
      </w:r>
      <w:hyperlink r:id="rId12" w:tgtFrame="_blank" w:history="1">
        <w:r w:rsidRPr="007536C7">
          <w:rPr>
            <w:rFonts w:ascii="Times New Roman" w:eastAsia="Times New Roman" w:hAnsi="Times New Roman" w:cs="Times New Roman"/>
            <w:color w:val="0000FF"/>
            <w:sz w:val="28"/>
            <w:szCs w:val="28"/>
            <w:lang w:eastAsia="ru-RU"/>
          </w:rPr>
          <w:t>www.avantsb.ru/blog/otkud</w:t>
        </w:r>
        <w:proofErr w:type="gramEnd"/>
      </w:hyperlink>
      <w:r w:rsidRPr="007536C7">
        <w:rPr>
          <w:rFonts w:ascii="Times New Roman" w:eastAsia="Times New Roman" w:hAnsi="Times New Roman" w:cs="Times New Roman"/>
          <w:color w:val="000000"/>
          <w:sz w:val="28"/>
          <w:szCs w:val="28"/>
          <w:shd w:val="clear" w:color="auto" w:fill="FFFFFF"/>
          <w:lang w:eastAsia="ru-RU"/>
        </w:rPr>
        <w:t>...</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Какие есть ограничения по возрасту на управление </w:t>
      </w:r>
      <w:proofErr w:type="spellStart"/>
      <w:r w:rsidRPr="007536C7">
        <w:rPr>
          <w:rFonts w:ascii="Times New Roman" w:eastAsia="Times New Roman" w:hAnsi="Times New Roman" w:cs="Times New Roman"/>
          <w:color w:val="000000"/>
          <w:sz w:val="28"/>
          <w:szCs w:val="28"/>
          <w:shd w:val="clear" w:color="auto" w:fill="FFFFFF"/>
          <w:lang w:eastAsia="ru-RU"/>
        </w:rPr>
        <w:t>питбайком</w:t>
      </w:r>
      <w:proofErr w:type="spellEnd"/>
      <w:r w:rsidRPr="007536C7">
        <w:rPr>
          <w:rFonts w:ascii="Times New Roman" w:eastAsia="Times New Roman" w:hAnsi="Times New Roman" w:cs="Times New Roman"/>
          <w:color w:val="000000"/>
          <w:sz w:val="28"/>
          <w:szCs w:val="28"/>
          <w:shd w:val="clear" w:color="auto" w:fill="FFFFFF"/>
          <w:lang w:eastAsia="ru-RU"/>
        </w:rPr>
        <w:t xml:space="preserve"> и нужны ли для этого права:</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lastRenderedPageBreak/>
        <w:t>В Интернете можно встретить информацию о возрастном цензе в 16 или 18 лет. Там же упоминается необходимость наличия водительского удостоверения с открытой категорией А1 или М. Однако эти требования касаются либо лёгких мотоциклов (50-150 см³), либо мопедов.</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Как уже сказано выше, </w:t>
      </w:r>
      <w:proofErr w:type="spellStart"/>
      <w:r w:rsidRPr="007536C7">
        <w:rPr>
          <w:rFonts w:ascii="Times New Roman" w:eastAsia="Times New Roman" w:hAnsi="Times New Roman" w:cs="Times New Roman"/>
          <w:color w:val="000000"/>
          <w:sz w:val="28"/>
          <w:szCs w:val="28"/>
          <w:shd w:val="clear" w:color="auto" w:fill="FFFFFF"/>
          <w:lang w:eastAsia="ru-RU"/>
        </w:rPr>
        <w:t>питбайки</w:t>
      </w:r>
      <w:proofErr w:type="spellEnd"/>
      <w:r w:rsidRPr="007536C7">
        <w:rPr>
          <w:rFonts w:ascii="Times New Roman" w:eastAsia="Times New Roman" w:hAnsi="Times New Roman" w:cs="Times New Roman"/>
          <w:color w:val="000000"/>
          <w:sz w:val="28"/>
          <w:szCs w:val="28"/>
          <w:shd w:val="clear" w:color="auto" w:fill="FFFFFF"/>
          <w:lang w:eastAsia="ru-RU"/>
        </w:rPr>
        <w:t xml:space="preserve"> не относятся к транспортным средствам: они являются спортивным инвентарём. Следовательно, ограничения из ПДД на данный вид техники не распространяются, а ездить на </w:t>
      </w:r>
      <w:proofErr w:type="spellStart"/>
      <w:r w:rsidRPr="007536C7">
        <w:rPr>
          <w:rFonts w:ascii="Times New Roman" w:eastAsia="Times New Roman" w:hAnsi="Times New Roman" w:cs="Times New Roman"/>
          <w:color w:val="000000"/>
          <w:sz w:val="28"/>
          <w:szCs w:val="28"/>
          <w:shd w:val="clear" w:color="auto" w:fill="FFFFFF"/>
          <w:lang w:eastAsia="ru-RU"/>
        </w:rPr>
        <w:t>питбайке</w:t>
      </w:r>
      <w:proofErr w:type="spellEnd"/>
      <w:r w:rsidRPr="007536C7">
        <w:rPr>
          <w:rFonts w:ascii="Times New Roman" w:eastAsia="Times New Roman" w:hAnsi="Times New Roman" w:cs="Times New Roman"/>
          <w:color w:val="000000"/>
          <w:sz w:val="28"/>
          <w:szCs w:val="28"/>
          <w:shd w:val="clear" w:color="auto" w:fill="FFFFFF"/>
          <w:lang w:eastAsia="ru-RU"/>
        </w:rPr>
        <w:t xml:space="preserve"> можно в любом возрасте.</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Поэтому единственным ограничением в данном случае могут быть только физические параметры и уровень навыков владельца - но это уже вопрос личного комфорта и безопасности, нежели требование буквы закона.</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Где можно и где нельзя ездить на </w:t>
      </w:r>
      <w:proofErr w:type="spellStart"/>
      <w:r w:rsidRPr="007536C7">
        <w:rPr>
          <w:rFonts w:ascii="Times New Roman" w:eastAsia="Times New Roman" w:hAnsi="Times New Roman" w:cs="Times New Roman"/>
          <w:color w:val="000000"/>
          <w:sz w:val="28"/>
          <w:szCs w:val="28"/>
          <w:shd w:val="clear" w:color="auto" w:fill="FFFFFF"/>
          <w:lang w:eastAsia="ru-RU"/>
        </w:rPr>
        <w:t>питбайке</w:t>
      </w:r>
      <w:proofErr w:type="spellEnd"/>
      <w:r w:rsidRPr="007536C7">
        <w:rPr>
          <w:rFonts w:ascii="Times New Roman" w:eastAsia="Times New Roman" w:hAnsi="Times New Roman" w:cs="Times New Roman"/>
          <w:color w:val="000000"/>
          <w:sz w:val="28"/>
          <w:szCs w:val="28"/>
          <w:shd w:val="clear" w:color="auto" w:fill="FFFFFF"/>
          <w:lang w:eastAsia="ru-RU"/>
        </w:rPr>
        <w:t>:</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Согласно ГОСТу Р 55789-2019, спортивный инвентарь — это нестационарное устройство или приспособление, предназначенное для занятий конкретным видом спорта.</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В случае с </w:t>
      </w:r>
      <w:proofErr w:type="spellStart"/>
      <w:r w:rsidRPr="007536C7">
        <w:rPr>
          <w:rFonts w:ascii="Times New Roman" w:eastAsia="Times New Roman" w:hAnsi="Times New Roman" w:cs="Times New Roman"/>
          <w:color w:val="000000"/>
          <w:sz w:val="28"/>
          <w:szCs w:val="28"/>
          <w:shd w:val="clear" w:color="auto" w:fill="FFFFFF"/>
          <w:lang w:eastAsia="ru-RU"/>
        </w:rPr>
        <w:t>питбайком</w:t>
      </w:r>
      <w:proofErr w:type="spellEnd"/>
      <w:r w:rsidRPr="007536C7">
        <w:rPr>
          <w:rFonts w:ascii="Times New Roman" w:eastAsia="Times New Roman" w:hAnsi="Times New Roman" w:cs="Times New Roman"/>
          <w:color w:val="000000"/>
          <w:sz w:val="28"/>
          <w:szCs w:val="28"/>
          <w:shd w:val="clear" w:color="auto" w:fill="FFFFFF"/>
          <w:lang w:eastAsia="ru-RU"/>
        </w:rPr>
        <w:t xml:space="preserve"> речь будет идти о различных дисциплинах мотоспорта: </w:t>
      </w:r>
      <w:proofErr w:type="spellStart"/>
      <w:r w:rsidRPr="007536C7">
        <w:rPr>
          <w:rFonts w:ascii="Times New Roman" w:eastAsia="Times New Roman" w:hAnsi="Times New Roman" w:cs="Times New Roman"/>
          <w:color w:val="000000"/>
          <w:sz w:val="28"/>
          <w:szCs w:val="28"/>
          <w:shd w:val="clear" w:color="auto" w:fill="FFFFFF"/>
          <w:lang w:eastAsia="ru-RU"/>
        </w:rPr>
        <w:t>эндуро</w:t>
      </w:r>
      <w:proofErr w:type="spellEnd"/>
      <w:r w:rsidRPr="007536C7">
        <w:rPr>
          <w:rFonts w:ascii="Times New Roman" w:eastAsia="Times New Roman" w:hAnsi="Times New Roman" w:cs="Times New Roman"/>
          <w:color w:val="000000"/>
          <w:sz w:val="28"/>
          <w:szCs w:val="28"/>
          <w:shd w:val="clear" w:color="auto" w:fill="FFFFFF"/>
          <w:lang w:eastAsia="ru-RU"/>
        </w:rPr>
        <w:t xml:space="preserve">, мотокросс, кросс-кантри, шоссейно-кольцевые гонки, </w:t>
      </w:r>
      <w:proofErr w:type="spellStart"/>
      <w:r w:rsidRPr="007536C7">
        <w:rPr>
          <w:rFonts w:ascii="Times New Roman" w:eastAsia="Times New Roman" w:hAnsi="Times New Roman" w:cs="Times New Roman"/>
          <w:color w:val="000000"/>
          <w:sz w:val="28"/>
          <w:szCs w:val="28"/>
          <w:shd w:val="clear" w:color="auto" w:fill="FFFFFF"/>
          <w:lang w:eastAsia="ru-RU"/>
        </w:rPr>
        <w:t>стантрайдинг</w:t>
      </w:r>
      <w:proofErr w:type="spellEnd"/>
      <w:r w:rsidRPr="007536C7">
        <w:rPr>
          <w:rFonts w:ascii="Times New Roman" w:eastAsia="Times New Roman" w:hAnsi="Times New Roman" w:cs="Times New Roman"/>
          <w:color w:val="000000"/>
          <w:sz w:val="28"/>
          <w:szCs w:val="28"/>
          <w:shd w:val="clear" w:color="auto" w:fill="FFFFFF"/>
          <w:lang w:eastAsia="ru-RU"/>
        </w:rPr>
        <w:t xml:space="preserve"> и так далее. Для занятий этими видами спорта секции и учебные школы оборудуют специализированные трассы. На них можно эксплуатировать </w:t>
      </w:r>
      <w:proofErr w:type="spellStart"/>
      <w:r w:rsidRPr="007536C7">
        <w:rPr>
          <w:rFonts w:ascii="Times New Roman" w:eastAsia="Times New Roman" w:hAnsi="Times New Roman" w:cs="Times New Roman"/>
          <w:color w:val="000000"/>
          <w:sz w:val="28"/>
          <w:szCs w:val="28"/>
          <w:shd w:val="clear" w:color="auto" w:fill="FFFFFF"/>
          <w:lang w:eastAsia="ru-RU"/>
        </w:rPr>
        <w:t>питбайк</w:t>
      </w:r>
      <w:proofErr w:type="spellEnd"/>
      <w:r w:rsidRPr="007536C7">
        <w:rPr>
          <w:rFonts w:ascii="Times New Roman" w:eastAsia="Times New Roman" w:hAnsi="Times New Roman" w:cs="Times New Roman"/>
          <w:color w:val="000000"/>
          <w:sz w:val="28"/>
          <w:szCs w:val="28"/>
          <w:shd w:val="clear" w:color="auto" w:fill="FFFFFF"/>
          <w:lang w:eastAsia="ru-RU"/>
        </w:rPr>
        <w:t xml:space="preserve"> без ограничений (не считая внутренних правил пользования самой площадки).</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Ещё одной законной локацией для поездок на </w:t>
      </w:r>
      <w:proofErr w:type="spellStart"/>
      <w:r w:rsidRPr="007536C7">
        <w:rPr>
          <w:rFonts w:ascii="Times New Roman" w:eastAsia="Times New Roman" w:hAnsi="Times New Roman" w:cs="Times New Roman"/>
          <w:color w:val="000000"/>
          <w:sz w:val="28"/>
          <w:szCs w:val="28"/>
          <w:shd w:val="clear" w:color="auto" w:fill="FFFFFF"/>
          <w:lang w:eastAsia="ru-RU"/>
        </w:rPr>
        <w:t>питбайке</w:t>
      </w:r>
      <w:proofErr w:type="spellEnd"/>
      <w:r w:rsidRPr="007536C7">
        <w:rPr>
          <w:rFonts w:ascii="Times New Roman" w:eastAsia="Times New Roman" w:hAnsi="Times New Roman" w:cs="Times New Roman"/>
          <w:color w:val="000000"/>
          <w:sz w:val="28"/>
          <w:szCs w:val="28"/>
          <w:shd w:val="clear" w:color="auto" w:fill="FFFFFF"/>
          <w:lang w:eastAsia="ru-RU"/>
        </w:rPr>
        <w:t xml:space="preserve"> является классическое бездорожье. Поискать интересные маршруты можно как в местных сообществах </w:t>
      </w:r>
      <w:proofErr w:type="spellStart"/>
      <w:r w:rsidRPr="007536C7">
        <w:rPr>
          <w:rFonts w:ascii="Times New Roman" w:eastAsia="Times New Roman" w:hAnsi="Times New Roman" w:cs="Times New Roman"/>
          <w:color w:val="000000"/>
          <w:sz w:val="28"/>
          <w:szCs w:val="28"/>
          <w:shd w:val="clear" w:color="auto" w:fill="FFFFFF"/>
          <w:lang w:eastAsia="ru-RU"/>
        </w:rPr>
        <w:t>эндуристов</w:t>
      </w:r>
      <w:proofErr w:type="spellEnd"/>
      <w:r w:rsidRPr="007536C7">
        <w:rPr>
          <w:rFonts w:ascii="Times New Roman" w:eastAsia="Times New Roman" w:hAnsi="Times New Roman" w:cs="Times New Roman"/>
          <w:color w:val="000000"/>
          <w:sz w:val="28"/>
          <w:szCs w:val="28"/>
          <w:shd w:val="clear" w:color="auto" w:fill="FFFFFF"/>
          <w:lang w:eastAsia="ru-RU"/>
        </w:rPr>
        <w:t xml:space="preserve">, так и на картографических ресурсах вроде </w:t>
      </w:r>
      <w:proofErr w:type="spellStart"/>
      <w:r w:rsidRPr="007536C7">
        <w:rPr>
          <w:rFonts w:ascii="Times New Roman" w:eastAsia="Times New Roman" w:hAnsi="Times New Roman" w:cs="Times New Roman"/>
          <w:color w:val="000000"/>
          <w:sz w:val="28"/>
          <w:szCs w:val="28"/>
          <w:shd w:val="clear" w:color="auto" w:fill="FFFFFF"/>
          <w:lang w:eastAsia="ru-RU"/>
        </w:rPr>
        <w:t>Wikiloc</w:t>
      </w:r>
      <w:proofErr w:type="spellEnd"/>
      <w:r w:rsidRPr="007536C7">
        <w:rPr>
          <w:rFonts w:ascii="Times New Roman" w:eastAsia="Times New Roman" w:hAnsi="Times New Roman" w:cs="Times New Roman"/>
          <w:color w:val="000000"/>
          <w:sz w:val="28"/>
          <w:szCs w:val="28"/>
          <w:shd w:val="clear" w:color="auto" w:fill="FFFFFF"/>
          <w:lang w:eastAsia="ru-RU"/>
        </w:rPr>
        <w:t>.</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Важно: не забывайте, что просёлочные дороги, территории ГСК, пустыри и так далее тоже являются частью дорог общего пользования. Поэтому для того, чтобы добраться до тренировочной трассы или природного маршрута, следует заранее продумать логистику. О самых удобных способах читайте в шпаргалке от </w:t>
      </w:r>
      <w:proofErr w:type="spellStart"/>
      <w:r w:rsidRPr="007536C7">
        <w:rPr>
          <w:rFonts w:ascii="Times New Roman" w:eastAsia="Times New Roman" w:hAnsi="Times New Roman" w:cs="Times New Roman"/>
          <w:color w:val="000000"/>
          <w:sz w:val="28"/>
          <w:szCs w:val="28"/>
          <w:shd w:val="clear" w:color="auto" w:fill="FFFFFF"/>
          <w:lang w:eastAsia="ru-RU"/>
        </w:rPr>
        <w:t>Avantis</w:t>
      </w:r>
      <w:proofErr w:type="spellEnd"/>
      <w:r w:rsidRPr="007536C7">
        <w:rPr>
          <w:rFonts w:ascii="Times New Roman" w:eastAsia="Times New Roman" w:hAnsi="Times New Roman" w:cs="Times New Roman"/>
          <w:color w:val="000000"/>
          <w:sz w:val="28"/>
          <w:szCs w:val="28"/>
          <w:shd w:val="clear" w:color="auto" w:fill="FFFFFF"/>
          <w:lang w:eastAsia="ru-RU"/>
        </w:rPr>
        <w:t xml:space="preserve">: Перевозка </w:t>
      </w:r>
      <w:proofErr w:type="spellStart"/>
      <w:r w:rsidRPr="007536C7">
        <w:rPr>
          <w:rFonts w:ascii="Times New Roman" w:eastAsia="Times New Roman" w:hAnsi="Times New Roman" w:cs="Times New Roman"/>
          <w:color w:val="000000"/>
          <w:sz w:val="28"/>
          <w:szCs w:val="28"/>
          <w:shd w:val="clear" w:color="auto" w:fill="FFFFFF"/>
          <w:lang w:eastAsia="ru-RU"/>
        </w:rPr>
        <w:t>питбайка</w:t>
      </w:r>
      <w:proofErr w:type="spellEnd"/>
      <w:r w:rsidRPr="007536C7">
        <w:rPr>
          <w:rFonts w:ascii="Times New Roman" w:eastAsia="Times New Roman" w:hAnsi="Times New Roman" w:cs="Times New Roman"/>
          <w:color w:val="000000"/>
          <w:sz w:val="28"/>
          <w:szCs w:val="28"/>
          <w:shd w:val="clear" w:color="auto" w:fill="FFFFFF"/>
          <w:lang w:eastAsia="ru-RU"/>
        </w:rPr>
        <w:t>.</w:t>
      </w:r>
      <w:r w:rsidRPr="007536C7">
        <w:rPr>
          <w:rFonts w:ascii="Times New Roman" w:eastAsia="Times New Roman" w:hAnsi="Times New Roman" w:cs="Times New Roman"/>
          <w:color w:val="000000"/>
          <w:sz w:val="28"/>
          <w:szCs w:val="28"/>
          <w:lang w:eastAsia="ru-RU"/>
        </w:rPr>
        <w:br/>
      </w:r>
      <w:hyperlink r:id="rId13" w:tgtFrame="_blank" w:history="1">
        <w:r w:rsidRPr="007536C7">
          <w:rPr>
            <w:rFonts w:ascii="Times New Roman" w:eastAsia="Times New Roman" w:hAnsi="Times New Roman" w:cs="Times New Roman"/>
            <w:color w:val="0000FF"/>
            <w:sz w:val="28"/>
            <w:szCs w:val="28"/>
            <w:lang w:eastAsia="ru-RU"/>
          </w:rPr>
          <w:t>www.avantsb.ru/blog/perev</w:t>
        </w:r>
      </w:hyperlink>
      <w:r w:rsidRPr="007536C7">
        <w:rPr>
          <w:rFonts w:ascii="Times New Roman" w:eastAsia="Times New Roman" w:hAnsi="Times New Roman" w:cs="Times New Roman"/>
          <w:color w:val="000000"/>
          <w:sz w:val="28"/>
          <w:szCs w:val="28"/>
          <w:shd w:val="clear" w:color="auto" w:fill="FFFFFF"/>
          <w:lang w:eastAsia="ru-RU"/>
        </w:rPr>
        <w:t>...</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Как вы уже поняли, в городе на </w:t>
      </w:r>
      <w:proofErr w:type="spellStart"/>
      <w:r w:rsidRPr="007536C7">
        <w:rPr>
          <w:rFonts w:ascii="Times New Roman" w:eastAsia="Times New Roman" w:hAnsi="Times New Roman" w:cs="Times New Roman"/>
          <w:color w:val="000000"/>
          <w:sz w:val="28"/>
          <w:szCs w:val="28"/>
          <w:shd w:val="clear" w:color="auto" w:fill="FFFFFF"/>
          <w:lang w:eastAsia="ru-RU"/>
        </w:rPr>
        <w:t>питбайке</w:t>
      </w:r>
      <w:proofErr w:type="spellEnd"/>
      <w:r w:rsidRPr="007536C7">
        <w:rPr>
          <w:rFonts w:ascii="Times New Roman" w:eastAsia="Times New Roman" w:hAnsi="Times New Roman" w:cs="Times New Roman"/>
          <w:color w:val="000000"/>
          <w:sz w:val="28"/>
          <w:szCs w:val="28"/>
          <w:shd w:val="clear" w:color="auto" w:fill="FFFFFF"/>
          <w:lang w:eastAsia="ru-RU"/>
        </w:rPr>
        <w:t xml:space="preserve"> кататься уже не получится. Не являясь полноценным транспортным средством, он не предназначен для поездок по дорогам общего пользования. Здесь может возникнуть вполне логичный вопрос: почему на велосипеде (который тоже спортинвентарь) по городу ездить можно, а на </w:t>
      </w:r>
      <w:proofErr w:type="spellStart"/>
      <w:r w:rsidRPr="007536C7">
        <w:rPr>
          <w:rFonts w:ascii="Times New Roman" w:eastAsia="Times New Roman" w:hAnsi="Times New Roman" w:cs="Times New Roman"/>
          <w:color w:val="000000"/>
          <w:sz w:val="28"/>
          <w:szCs w:val="28"/>
          <w:shd w:val="clear" w:color="auto" w:fill="FFFFFF"/>
          <w:lang w:eastAsia="ru-RU"/>
        </w:rPr>
        <w:t>питбайке</w:t>
      </w:r>
      <w:proofErr w:type="spellEnd"/>
      <w:r w:rsidRPr="007536C7">
        <w:rPr>
          <w:rFonts w:ascii="Times New Roman" w:eastAsia="Times New Roman" w:hAnsi="Times New Roman" w:cs="Times New Roman"/>
          <w:color w:val="000000"/>
          <w:sz w:val="28"/>
          <w:szCs w:val="28"/>
          <w:shd w:val="clear" w:color="auto" w:fill="FFFFFF"/>
          <w:lang w:eastAsia="ru-RU"/>
        </w:rPr>
        <w:t xml:space="preserve"> нельзя? Ответ у нас есть: читайте подробную статью Езда на </w:t>
      </w:r>
      <w:proofErr w:type="spellStart"/>
      <w:r w:rsidRPr="007536C7">
        <w:rPr>
          <w:rFonts w:ascii="Times New Roman" w:eastAsia="Times New Roman" w:hAnsi="Times New Roman" w:cs="Times New Roman"/>
          <w:color w:val="000000"/>
          <w:sz w:val="28"/>
          <w:szCs w:val="28"/>
          <w:shd w:val="clear" w:color="auto" w:fill="FFFFFF"/>
          <w:lang w:eastAsia="ru-RU"/>
        </w:rPr>
        <w:t>питбайке</w:t>
      </w:r>
      <w:proofErr w:type="spellEnd"/>
      <w:r w:rsidRPr="007536C7">
        <w:rPr>
          <w:rFonts w:ascii="Times New Roman" w:eastAsia="Times New Roman" w:hAnsi="Times New Roman" w:cs="Times New Roman"/>
          <w:color w:val="000000"/>
          <w:sz w:val="28"/>
          <w:szCs w:val="28"/>
          <w:shd w:val="clear" w:color="auto" w:fill="FFFFFF"/>
          <w:lang w:eastAsia="ru-RU"/>
        </w:rPr>
        <w:t xml:space="preserve"> по городу: популярные мифы и реальное положение вещей.</w:t>
      </w:r>
      <w:r w:rsidRPr="007536C7">
        <w:rPr>
          <w:rFonts w:ascii="Times New Roman" w:eastAsia="Times New Roman" w:hAnsi="Times New Roman" w:cs="Times New Roman"/>
          <w:color w:val="000000"/>
          <w:sz w:val="28"/>
          <w:szCs w:val="28"/>
          <w:lang w:eastAsia="ru-RU"/>
        </w:rPr>
        <w:br/>
      </w:r>
      <w:hyperlink r:id="rId14" w:tgtFrame="_blank" w:history="1">
        <w:r w:rsidRPr="007536C7">
          <w:rPr>
            <w:rFonts w:ascii="Times New Roman" w:eastAsia="Times New Roman" w:hAnsi="Times New Roman" w:cs="Times New Roman"/>
            <w:color w:val="0000FF"/>
            <w:sz w:val="28"/>
            <w:szCs w:val="28"/>
            <w:lang w:eastAsia="ru-RU"/>
          </w:rPr>
          <w:t>www.avantsb.ru/blog/ezda-</w:t>
        </w:r>
      </w:hyperlink>
      <w:r w:rsidRPr="007536C7">
        <w:rPr>
          <w:rFonts w:ascii="Times New Roman" w:eastAsia="Times New Roman" w:hAnsi="Times New Roman" w:cs="Times New Roman"/>
          <w:color w:val="000000"/>
          <w:sz w:val="28"/>
          <w:szCs w:val="28"/>
          <w:shd w:val="clear" w:color="auto" w:fill="FFFFFF"/>
          <w:lang w:eastAsia="ru-RU"/>
        </w:rPr>
        <w:t>...</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lastRenderedPageBreak/>
        <w:t xml:space="preserve">Как доказать, что ваш </w:t>
      </w:r>
      <w:proofErr w:type="spellStart"/>
      <w:r w:rsidRPr="007536C7">
        <w:rPr>
          <w:rFonts w:ascii="Times New Roman" w:eastAsia="Times New Roman" w:hAnsi="Times New Roman" w:cs="Times New Roman"/>
          <w:color w:val="000000"/>
          <w:sz w:val="28"/>
          <w:szCs w:val="28"/>
          <w:shd w:val="clear" w:color="auto" w:fill="FFFFFF"/>
          <w:lang w:eastAsia="ru-RU"/>
        </w:rPr>
        <w:t>питбайк</w:t>
      </w:r>
      <w:proofErr w:type="spellEnd"/>
      <w:r w:rsidRPr="007536C7">
        <w:rPr>
          <w:rFonts w:ascii="Times New Roman" w:eastAsia="Times New Roman" w:hAnsi="Times New Roman" w:cs="Times New Roman"/>
          <w:color w:val="000000"/>
          <w:sz w:val="28"/>
          <w:szCs w:val="28"/>
          <w:shd w:val="clear" w:color="auto" w:fill="FFFFFF"/>
          <w:lang w:eastAsia="ru-RU"/>
        </w:rPr>
        <w:t xml:space="preserve"> - спортинвентарь:</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Являясь спортивным инвентарём, </w:t>
      </w:r>
      <w:proofErr w:type="spellStart"/>
      <w:r w:rsidRPr="007536C7">
        <w:rPr>
          <w:rFonts w:ascii="Times New Roman" w:eastAsia="Times New Roman" w:hAnsi="Times New Roman" w:cs="Times New Roman"/>
          <w:color w:val="000000"/>
          <w:sz w:val="28"/>
          <w:szCs w:val="28"/>
          <w:shd w:val="clear" w:color="auto" w:fill="FFFFFF"/>
          <w:lang w:eastAsia="ru-RU"/>
        </w:rPr>
        <w:t>питбайк</w:t>
      </w:r>
      <w:proofErr w:type="spellEnd"/>
      <w:r w:rsidRPr="007536C7">
        <w:rPr>
          <w:rFonts w:ascii="Times New Roman" w:eastAsia="Times New Roman" w:hAnsi="Times New Roman" w:cs="Times New Roman"/>
          <w:color w:val="000000"/>
          <w:sz w:val="28"/>
          <w:szCs w:val="28"/>
          <w:shd w:val="clear" w:color="auto" w:fill="FFFFFF"/>
          <w:lang w:eastAsia="ru-RU"/>
        </w:rPr>
        <w:t xml:space="preserve"> не комплектуется ПТС/ПСМ, а также не требует постановки на учёт. Единственным документом, который прилагается к </w:t>
      </w:r>
      <w:proofErr w:type="spellStart"/>
      <w:r w:rsidRPr="007536C7">
        <w:rPr>
          <w:rFonts w:ascii="Times New Roman" w:eastAsia="Times New Roman" w:hAnsi="Times New Roman" w:cs="Times New Roman"/>
          <w:color w:val="000000"/>
          <w:sz w:val="28"/>
          <w:szCs w:val="28"/>
          <w:shd w:val="clear" w:color="auto" w:fill="FFFFFF"/>
          <w:lang w:eastAsia="ru-RU"/>
        </w:rPr>
        <w:t>питбайку</w:t>
      </w:r>
      <w:proofErr w:type="spellEnd"/>
      <w:r w:rsidRPr="007536C7">
        <w:rPr>
          <w:rFonts w:ascii="Times New Roman" w:eastAsia="Times New Roman" w:hAnsi="Times New Roman" w:cs="Times New Roman"/>
          <w:color w:val="000000"/>
          <w:sz w:val="28"/>
          <w:szCs w:val="28"/>
          <w:shd w:val="clear" w:color="auto" w:fill="FFFFFF"/>
          <w:lang w:eastAsia="ru-RU"/>
        </w:rPr>
        <w:t>, является договор купли-продажи, подтверждающий право собственности. Именно в нём прописывается то, к какой категории техники он относится.</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spacing w:after="0" w:line="240" w:lineRule="auto"/>
        <w:rPr>
          <w:rFonts w:ascii="Times New Roman" w:eastAsia="Times New Roman" w:hAnsi="Times New Roman" w:cs="Times New Roman"/>
          <w:sz w:val="28"/>
          <w:szCs w:val="28"/>
          <w:lang w:eastAsia="ru-RU"/>
        </w:rPr>
      </w:pPr>
      <w:r w:rsidRPr="007536C7">
        <w:rPr>
          <w:rFonts w:ascii="Times New Roman" w:eastAsia="Times New Roman" w:hAnsi="Times New Roman" w:cs="Times New Roman"/>
          <w:color w:val="000000"/>
          <w:sz w:val="28"/>
          <w:szCs w:val="28"/>
          <w:shd w:val="clear" w:color="auto" w:fill="FFFFFF"/>
          <w:lang w:eastAsia="ru-RU"/>
        </w:rPr>
        <w:t xml:space="preserve">Дополнительно владелец может получить технический паспорт спортивной </w:t>
      </w:r>
      <w:proofErr w:type="spellStart"/>
      <w:r w:rsidRPr="007536C7">
        <w:rPr>
          <w:rFonts w:ascii="Times New Roman" w:eastAsia="Times New Roman" w:hAnsi="Times New Roman" w:cs="Times New Roman"/>
          <w:color w:val="000000"/>
          <w:sz w:val="28"/>
          <w:szCs w:val="28"/>
          <w:shd w:val="clear" w:color="auto" w:fill="FFFFFF"/>
          <w:lang w:eastAsia="ru-RU"/>
        </w:rPr>
        <w:t>мототехники</w:t>
      </w:r>
      <w:proofErr w:type="spellEnd"/>
      <w:r w:rsidRPr="007536C7">
        <w:rPr>
          <w:rFonts w:ascii="Times New Roman" w:eastAsia="Times New Roman" w:hAnsi="Times New Roman" w:cs="Times New Roman"/>
          <w:color w:val="000000"/>
          <w:sz w:val="28"/>
          <w:szCs w:val="28"/>
          <w:shd w:val="clear" w:color="auto" w:fill="FFFFFF"/>
          <w:lang w:eastAsia="ru-RU"/>
        </w:rPr>
        <w:t>. Для этого нужно обратиться в отделение Федерации Мотоциклетного спорта России, оплатить взнос и заполнить заявление на получение техпаспорта. На данный момент доступны документы сроком действия 1 и 2 года.</w:t>
      </w:r>
    </w:p>
    <w:p w:rsidR="00E934D9" w:rsidRPr="007536C7" w:rsidRDefault="00E934D9" w:rsidP="00E934D9">
      <w:pPr>
        <w:shd w:val="clear" w:color="auto" w:fill="FFFFFF"/>
        <w:spacing w:after="0" w:line="240" w:lineRule="auto"/>
        <w:rPr>
          <w:rFonts w:ascii="Times New Roman" w:eastAsia="Times New Roman" w:hAnsi="Times New Roman" w:cs="Times New Roman"/>
          <w:color w:val="000000"/>
          <w:sz w:val="28"/>
          <w:szCs w:val="28"/>
          <w:lang w:eastAsia="ru-RU"/>
        </w:rPr>
      </w:pPr>
    </w:p>
    <w:p w:rsidR="00E934D9" w:rsidRPr="007536C7" w:rsidRDefault="00E934D9" w:rsidP="00E934D9">
      <w:pPr>
        <w:rPr>
          <w:rFonts w:ascii="Times New Roman" w:eastAsia="Times New Roman" w:hAnsi="Times New Roman" w:cs="Times New Roman"/>
          <w:color w:val="000000"/>
          <w:sz w:val="28"/>
          <w:szCs w:val="28"/>
          <w:shd w:val="clear" w:color="auto" w:fill="FFFFFF"/>
          <w:lang w:eastAsia="ru-RU"/>
        </w:rPr>
      </w:pPr>
      <w:r w:rsidRPr="007536C7">
        <w:rPr>
          <w:rFonts w:ascii="Times New Roman" w:eastAsia="Times New Roman" w:hAnsi="Times New Roman" w:cs="Times New Roman"/>
          <w:color w:val="000000"/>
          <w:sz w:val="28"/>
          <w:szCs w:val="28"/>
          <w:shd w:val="clear" w:color="auto" w:fill="FFFFFF"/>
          <w:lang w:eastAsia="ru-RU"/>
        </w:rPr>
        <w:t xml:space="preserve">Если </w:t>
      </w:r>
      <w:proofErr w:type="spellStart"/>
      <w:r w:rsidRPr="007536C7">
        <w:rPr>
          <w:rFonts w:ascii="Times New Roman" w:eastAsia="Times New Roman" w:hAnsi="Times New Roman" w:cs="Times New Roman"/>
          <w:color w:val="000000"/>
          <w:sz w:val="28"/>
          <w:szCs w:val="28"/>
          <w:shd w:val="clear" w:color="auto" w:fill="FFFFFF"/>
          <w:lang w:eastAsia="ru-RU"/>
        </w:rPr>
        <w:t>питбайк</w:t>
      </w:r>
      <w:proofErr w:type="spellEnd"/>
      <w:r w:rsidRPr="007536C7">
        <w:rPr>
          <w:rFonts w:ascii="Times New Roman" w:eastAsia="Times New Roman" w:hAnsi="Times New Roman" w:cs="Times New Roman"/>
          <w:color w:val="000000"/>
          <w:sz w:val="28"/>
          <w:szCs w:val="28"/>
          <w:shd w:val="clear" w:color="auto" w:fill="FFFFFF"/>
          <w:lang w:eastAsia="ru-RU"/>
        </w:rPr>
        <w:t xml:space="preserve"> эксплуатируется по правилам, то ситуации, в которой нужно будет доказывать принадлежность к спортинвентарю, не придётся.</w:t>
      </w:r>
    </w:p>
    <w:p w:rsidR="00E934D9" w:rsidRPr="007536C7" w:rsidRDefault="00E934D9" w:rsidP="00E934D9">
      <w:pPr>
        <w:rPr>
          <w:rFonts w:ascii="Times New Roman" w:eastAsia="Times New Roman" w:hAnsi="Times New Roman" w:cs="Times New Roman"/>
          <w:color w:val="000000"/>
          <w:sz w:val="28"/>
          <w:szCs w:val="28"/>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pPr>
        <w:rPr>
          <w:rFonts w:ascii="Arial" w:eastAsia="Times New Roman" w:hAnsi="Arial" w:cs="Arial"/>
          <w:color w:val="000000"/>
          <w:sz w:val="9"/>
          <w:szCs w:val="9"/>
          <w:shd w:val="clear" w:color="auto" w:fill="FFFFFF"/>
          <w:lang w:eastAsia="ru-RU"/>
        </w:rPr>
      </w:pPr>
    </w:p>
    <w:p w:rsidR="00D767EB" w:rsidRDefault="00D767EB" w:rsidP="00D767EB"/>
    <w:sectPr w:rsidR="00D767EB" w:rsidSect="00E934D9">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visibility:visible;mso-wrap-style:square" o:bullet="t">
        <v:imagedata r:id="rId1" o:title="☝"/>
      </v:shape>
    </w:pict>
  </w:numPicBullet>
  <w:abstractNum w:abstractNumId="0">
    <w:nsid w:val="3E1B5EAF"/>
    <w:multiLevelType w:val="hybridMultilevel"/>
    <w:tmpl w:val="38209FC6"/>
    <w:lvl w:ilvl="0" w:tplc="196C94D8">
      <w:start w:val="1"/>
      <w:numFmt w:val="bullet"/>
      <w:lvlText w:val=""/>
      <w:lvlPicBulletId w:val="0"/>
      <w:lvlJc w:val="left"/>
      <w:pPr>
        <w:tabs>
          <w:tab w:val="num" w:pos="720"/>
        </w:tabs>
        <w:ind w:left="720" w:hanging="360"/>
      </w:pPr>
      <w:rPr>
        <w:rFonts w:ascii="Symbol" w:hAnsi="Symbol" w:hint="default"/>
      </w:rPr>
    </w:lvl>
    <w:lvl w:ilvl="1" w:tplc="9CB680A8" w:tentative="1">
      <w:start w:val="1"/>
      <w:numFmt w:val="bullet"/>
      <w:lvlText w:val=""/>
      <w:lvlJc w:val="left"/>
      <w:pPr>
        <w:tabs>
          <w:tab w:val="num" w:pos="1440"/>
        </w:tabs>
        <w:ind w:left="1440" w:hanging="360"/>
      </w:pPr>
      <w:rPr>
        <w:rFonts w:ascii="Symbol" w:hAnsi="Symbol" w:hint="default"/>
      </w:rPr>
    </w:lvl>
    <w:lvl w:ilvl="2" w:tplc="2F401A8C" w:tentative="1">
      <w:start w:val="1"/>
      <w:numFmt w:val="bullet"/>
      <w:lvlText w:val=""/>
      <w:lvlJc w:val="left"/>
      <w:pPr>
        <w:tabs>
          <w:tab w:val="num" w:pos="2160"/>
        </w:tabs>
        <w:ind w:left="2160" w:hanging="360"/>
      </w:pPr>
      <w:rPr>
        <w:rFonts w:ascii="Symbol" w:hAnsi="Symbol" w:hint="default"/>
      </w:rPr>
    </w:lvl>
    <w:lvl w:ilvl="3" w:tplc="B0DEC98E" w:tentative="1">
      <w:start w:val="1"/>
      <w:numFmt w:val="bullet"/>
      <w:lvlText w:val=""/>
      <w:lvlJc w:val="left"/>
      <w:pPr>
        <w:tabs>
          <w:tab w:val="num" w:pos="2880"/>
        </w:tabs>
        <w:ind w:left="2880" w:hanging="360"/>
      </w:pPr>
      <w:rPr>
        <w:rFonts w:ascii="Symbol" w:hAnsi="Symbol" w:hint="default"/>
      </w:rPr>
    </w:lvl>
    <w:lvl w:ilvl="4" w:tplc="DF64916E" w:tentative="1">
      <w:start w:val="1"/>
      <w:numFmt w:val="bullet"/>
      <w:lvlText w:val=""/>
      <w:lvlJc w:val="left"/>
      <w:pPr>
        <w:tabs>
          <w:tab w:val="num" w:pos="3600"/>
        </w:tabs>
        <w:ind w:left="3600" w:hanging="360"/>
      </w:pPr>
      <w:rPr>
        <w:rFonts w:ascii="Symbol" w:hAnsi="Symbol" w:hint="default"/>
      </w:rPr>
    </w:lvl>
    <w:lvl w:ilvl="5" w:tplc="8F9CB5E0" w:tentative="1">
      <w:start w:val="1"/>
      <w:numFmt w:val="bullet"/>
      <w:lvlText w:val=""/>
      <w:lvlJc w:val="left"/>
      <w:pPr>
        <w:tabs>
          <w:tab w:val="num" w:pos="4320"/>
        </w:tabs>
        <w:ind w:left="4320" w:hanging="360"/>
      </w:pPr>
      <w:rPr>
        <w:rFonts w:ascii="Symbol" w:hAnsi="Symbol" w:hint="default"/>
      </w:rPr>
    </w:lvl>
    <w:lvl w:ilvl="6" w:tplc="C4C2D3E4" w:tentative="1">
      <w:start w:val="1"/>
      <w:numFmt w:val="bullet"/>
      <w:lvlText w:val=""/>
      <w:lvlJc w:val="left"/>
      <w:pPr>
        <w:tabs>
          <w:tab w:val="num" w:pos="5040"/>
        </w:tabs>
        <w:ind w:left="5040" w:hanging="360"/>
      </w:pPr>
      <w:rPr>
        <w:rFonts w:ascii="Symbol" w:hAnsi="Symbol" w:hint="default"/>
      </w:rPr>
    </w:lvl>
    <w:lvl w:ilvl="7" w:tplc="5DC25184" w:tentative="1">
      <w:start w:val="1"/>
      <w:numFmt w:val="bullet"/>
      <w:lvlText w:val=""/>
      <w:lvlJc w:val="left"/>
      <w:pPr>
        <w:tabs>
          <w:tab w:val="num" w:pos="5760"/>
        </w:tabs>
        <w:ind w:left="5760" w:hanging="360"/>
      </w:pPr>
      <w:rPr>
        <w:rFonts w:ascii="Symbol" w:hAnsi="Symbol" w:hint="default"/>
      </w:rPr>
    </w:lvl>
    <w:lvl w:ilvl="8" w:tplc="88F8166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E2522"/>
    <w:rsid w:val="000E2522"/>
    <w:rsid w:val="00205506"/>
    <w:rsid w:val="00541436"/>
    <w:rsid w:val="007536C7"/>
    <w:rsid w:val="00D767EB"/>
    <w:rsid w:val="00E934D9"/>
    <w:rsid w:val="00FB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9D2EABF-2F9B-4C5E-8679-794DC904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5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522"/>
    <w:rPr>
      <w:rFonts w:ascii="Tahoma" w:hAnsi="Tahoma" w:cs="Tahoma"/>
      <w:sz w:val="16"/>
      <w:szCs w:val="16"/>
    </w:rPr>
  </w:style>
  <w:style w:type="paragraph" w:styleId="a5">
    <w:name w:val="List Paragraph"/>
    <w:basedOn w:val="a"/>
    <w:uiPriority w:val="34"/>
    <w:qFormat/>
    <w:rsid w:val="00D767EB"/>
    <w:pPr>
      <w:ind w:left="720"/>
      <w:contextualSpacing/>
    </w:pPr>
  </w:style>
  <w:style w:type="character" w:styleId="a6">
    <w:name w:val="Hyperlink"/>
    <w:basedOn w:val="a0"/>
    <w:uiPriority w:val="99"/>
    <w:semiHidden/>
    <w:unhideWhenUsed/>
    <w:rsid w:val="00D76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3142">
      <w:bodyDiv w:val="1"/>
      <w:marLeft w:val="0"/>
      <w:marRight w:val="0"/>
      <w:marTop w:val="0"/>
      <w:marBottom w:val="0"/>
      <w:divBdr>
        <w:top w:val="none" w:sz="0" w:space="0" w:color="auto"/>
        <w:left w:val="none" w:sz="0" w:space="0" w:color="auto"/>
        <w:bottom w:val="none" w:sz="0" w:space="0" w:color="auto"/>
        <w:right w:val="none" w:sz="0" w:space="0" w:color="auto"/>
      </w:divBdr>
    </w:div>
    <w:div w:id="1372268733">
      <w:bodyDiv w:val="1"/>
      <w:marLeft w:val="0"/>
      <w:marRight w:val="0"/>
      <w:marTop w:val="0"/>
      <w:marBottom w:val="0"/>
      <w:divBdr>
        <w:top w:val="none" w:sz="0" w:space="0" w:color="auto"/>
        <w:left w:val="none" w:sz="0" w:space="0" w:color="auto"/>
        <w:bottom w:val="none" w:sz="0" w:space="0" w:color="auto"/>
        <w:right w:val="none" w:sz="0" w:space="0" w:color="auto"/>
      </w:divBdr>
    </w:div>
    <w:div w:id="1437167185">
      <w:bodyDiv w:val="1"/>
      <w:marLeft w:val="0"/>
      <w:marRight w:val="0"/>
      <w:marTop w:val="0"/>
      <w:marBottom w:val="0"/>
      <w:divBdr>
        <w:top w:val="none" w:sz="0" w:space="0" w:color="auto"/>
        <w:left w:val="none" w:sz="0" w:space="0" w:color="auto"/>
        <w:bottom w:val="none" w:sz="0" w:space="0" w:color="auto"/>
        <w:right w:val="none" w:sz="0" w:space="0" w:color="auto"/>
      </w:divBdr>
    </w:div>
    <w:div w:id="19729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vk.com/away.php?to=http%3A%2F%2Fwww.avantsb.ru%2Fblog%2Fperev&amp;utf=1"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s://vk.com/away.php?to=http%3A%2F%2Fwww.avantsb.ru%2Fblog%2Fotkud&amp;utf=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yperlink" Target="https://vk.com/away.php?to=http%3A%2F%2Fwww.avantsb.ru%2Fblog%2Fezda-&amp;utf=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1423</Words>
  <Characters>8115</Characters>
  <Application>Microsoft Office Word</Application>
  <DocSecurity>0</DocSecurity>
  <Lines>67</Lines>
  <Paragraphs>19</Paragraphs>
  <ScaleCrop>false</ScaleCrop>
  <Company>SPecialiST RePack</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GiBDD</dc:creator>
  <cp:keywords/>
  <dc:description/>
  <cp:lastModifiedBy>Птицына Ю.А.</cp:lastModifiedBy>
  <cp:revision>7</cp:revision>
  <dcterms:created xsi:type="dcterms:W3CDTF">2025-05-19T06:25:00Z</dcterms:created>
  <dcterms:modified xsi:type="dcterms:W3CDTF">2025-05-19T15:44:00Z</dcterms:modified>
</cp:coreProperties>
</file>