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0C6D59" w:rsidP="00A4170C">
      <w:pPr>
        <w:jc w:val="center"/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48" type="#_x0000_t202" style="position:absolute;left:0;text-align:left;margin-left:373.25pt;margin-top:-26.65pt;width:116.45pt;height:62pt;z-index:251658240" stroked="f">
            <v:textbox>
              <w:txbxContent>
                <w:p w:rsidR="000C6D59" w:rsidRPr="000C6D59" w:rsidRDefault="000C6D59" w:rsidP="000C6D5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0C6D5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ПРОЕКТ</w:t>
                  </w:r>
                </w:p>
              </w:txbxContent>
            </v:textbox>
          </v:shape>
        </w:pict>
      </w:r>
      <w:r>
        <w:rPr>
          <w:noProof/>
          <w:lang w:val="ru-RU"/>
        </w:rPr>
        <w:drawing>
          <wp:inline distT="0" distB="0" distL="0" distR="0">
            <wp:extent cx="461010" cy="71564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 w:hint="eastAsia"/>
          <w:b/>
          <w:caps/>
          <w:sz w:val="10"/>
        </w:rPr>
      </w:pPr>
    </w:p>
    <w:p w:rsidR="00C324D2" w:rsidRPr="00DA508E" w:rsidRDefault="00A4170C" w:rsidP="00EA6243">
      <w:pPr>
        <w:jc w:val="center"/>
        <w:outlineLvl w:val="0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725490" w:rsidRDefault="00C324D2" w:rsidP="00C324D2">
      <w:pPr>
        <w:jc w:val="center"/>
        <w:rPr>
          <w:rFonts w:ascii="Century" w:hAnsi="Century"/>
          <w:b/>
          <w:caps/>
          <w:spacing w:val="60"/>
          <w:sz w:val="28"/>
          <w:szCs w:val="32"/>
          <w:lang w:val="en-US"/>
        </w:rPr>
      </w:pPr>
    </w:p>
    <w:p w:rsidR="00C324D2" w:rsidRPr="00DA508E" w:rsidRDefault="00C324D2" w:rsidP="00EA6243">
      <w:pPr>
        <w:jc w:val="center"/>
        <w:outlineLvl w:val="0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EA6243">
      <w:pPr>
        <w:jc w:val="center"/>
        <w:outlineLvl w:val="0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725490" w:rsidRDefault="00C324D2" w:rsidP="00C324D2">
      <w:pPr>
        <w:jc w:val="center"/>
        <w:rPr>
          <w:rFonts w:ascii="Arial Black" w:hAnsi="Arial Black"/>
          <w:b/>
          <w:caps/>
          <w:spacing w:val="40"/>
          <w:sz w:val="32"/>
          <w:szCs w:val="36"/>
          <w:lang w:val="ru-RU"/>
        </w:rPr>
      </w:pPr>
    </w:p>
    <w:p w:rsidR="00C324D2" w:rsidRPr="00DA508E" w:rsidRDefault="00C324D2" w:rsidP="00EA6243">
      <w:pPr>
        <w:jc w:val="center"/>
        <w:outlineLvl w:val="0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C324D2" w:rsidRPr="00111F4C" w:rsidRDefault="00C324D2" w:rsidP="00EA6243">
      <w:pPr>
        <w:ind w:left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</w:t>
      </w:r>
      <w:r w:rsidRPr="00C324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025A">
        <w:rPr>
          <w:rFonts w:ascii="Times New Roman" w:hAnsi="Times New Roman" w:cs="Times New Roman"/>
          <w:sz w:val="28"/>
          <w:szCs w:val="28"/>
          <w:lang w:val="ru-RU"/>
        </w:rPr>
        <w:t>___________</w:t>
      </w:r>
      <w:r w:rsidR="00D20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6943B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C6D59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025A"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C324D2" w:rsidRPr="00725490" w:rsidRDefault="00C324D2" w:rsidP="00C324D2">
      <w:pPr>
        <w:ind w:left="709"/>
        <w:jc w:val="both"/>
        <w:rPr>
          <w:rFonts w:ascii="Times New Roman" w:hAnsi="Times New Roman" w:cs="Times New Roman"/>
          <w:sz w:val="20"/>
          <w:szCs w:val="28"/>
          <w:lang w:val="ru-RU"/>
        </w:rPr>
      </w:pPr>
    </w:p>
    <w:p w:rsidR="00C324D2" w:rsidRPr="00725490" w:rsidRDefault="00725490" w:rsidP="00C324D2">
      <w:pPr>
        <w:ind w:left="709"/>
        <w:jc w:val="both"/>
        <w:rPr>
          <w:rFonts w:ascii="Times New Roman" w:hAnsi="Times New Roman" w:cs="Times New Roman"/>
          <w:sz w:val="20"/>
          <w:szCs w:val="28"/>
          <w:lang w:val="ru-RU"/>
        </w:rPr>
      </w:pPr>
      <w:r w:rsidRPr="00725490">
        <w:rPr>
          <w:rFonts w:ascii="Century" w:hAnsi="Century"/>
          <w:noProof/>
          <w:sz w:val="18"/>
          <w:lang w:val="ru-RU"/>
        </w:rPr>
        <w:pict>
          <v:shape id="_x0000_s1027" type="#_x0000_t202" style="position:absolute;left:0;text-align:left;margin-left:37.5pt;margin-top:9.35pt;width:185.95pt;height:58.8pt;z-index:251606016" stroked="f">
            <v:textbox style="mso-next-textbox:#_x0000_s1027">
              <w:txbxContent>
                <w:p w:rsidR="00EA6243" w:rsidRDefault="00EA6243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EA6243" w:rsidRDefault="00EA6243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EA6243" w:rsidRPr="00C17CE5" w:rsidRDefault="00EA6243" w:rsidP="00C17CE5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9059D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01.10.2018 № 3071</w:t>
                  </w:r>
                </w:p>
              </w:txbxContent>
            </v:textbox>
          </v:shape>
        </w:pict>
      </w:r>
      <w:r w:rsidR="007D27C6" w:rsidRPr="00725490">
        <w:rPr>
          <w:rFonts w:ascii="Century" w:hAnsi="Century"/>
          <w:noProof/>
          <w:sz w:val="18"/>
        </w:rPr>
        <w:pict>
          <v:shape id="_x0000_s1026" type="#_x0000_t202" style="position:absolute;left:0;text-align:left;margin-left:-49.55pt;margin-top:14.05pt;width:83.6pt;height:49.5pt;z-index:251604992;mso-width-relative:margin;mso-height-relative:margin">
            <v:textbox style="mso-next-textbox:#_x0000_s1026">
              <w:txbxContent>
                <w:p w:rsidR="00EA6243" w:rsidRPr="00FE78A3" w:rsidRDefault="00EA6243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37201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1"/>
        <w:shd w:val="clear" w:color="auto" w:fill="auto"/>
        <w:spacing w:after="0" w:line="240" w:lineRule="auto"/>
        <w:ind w:left="20" w:right="5400"/>
        <w:contextualSpacing/>
      </w:pPr>
    </w:p>
    <w:p w:rsidR="00372012" w:rsidRPr="007D27C6" w:rsidRDefault="00C324D2" w:rsidP="009218B8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4"/>
          <w:lang w:val="ru-RU"/>
        </w:rPr>
      </w:pPr>
      <w:r w:rsidRPr="008F4DBB">
        <w:rPr>
          <w:sz w:val="28"/>
          <w:lang w:val="ru-RU"/>
        </w:rPr>
        <w:tab/>
      </w:r>
    </w:p>
    <w:p w:rsidR="001849F8" w:rsidRPr="00CB44D9" w:rsidRDefault="009059D0" w:rsidP="009218B8">
      <w:pPr>
        <w:pStyle w:val="1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  <w:r w:rsidRPr="009059D0">
        <w:rPr>
          <w:sz w:val="28"/>
          <w:szCs w:val="28"/>
        </w:rPr>
        <w:t>В соответствии со ст. 179 Бюджетного кодекса Российской Федерации, руководствуясь постановлением администрации Лужского муниципального района от 30.10.2013 № 3279 «Об утверждении Порядка разработки, реализации и оценки эффективности муниципальных программ Лужского муниципального района Ленинградской области» (с изменениями и дополнениями)</w:t>
      </w:r>
      <w:r w:rsidR="00132AD3">
        <w:rPr>
          <w:rFonts w:hint="eastAsia"/>
          <w:sz w:val="28"/>
          <w:szCs w:val="28"/>
        </w:rPr>
        <w:t xml:space="preserve">, </w:t>
      </w:r>
      <w:r w:rsidR="007A4C66" w:rsidRPr="00CB44D9">
        <w:rPr>
          <w:sz w:val="28"/>
          <w:szCs w:val="28"/>
          <w:lang w:val="ru-RU"/>
        </w:rPr>
        <w:t>администрация Лужского муниципального района</w:t>
      </w:r>
      <w:r w:rsidR="00EE6AEC" w:rsidRPr="00CB44D9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                       </w:t>
      </w:r>
      <w:proofErr w:type="spellStart"/>
      <w:proofErr w:type="gramStart"/>
      <w:r w:rsidR="00646419" w:rsidRPr="00CB44D9">
        <w:rPr>
          <w:sz w:val="28"/>
          <w:szCs w:val="28"/>
        </w:rPr>
        <w:t>п</w:t>
      </w:r>
      <w:proofErr w:type="spellEnd"/>
      <w:proofErr w:type="gramEnd"/>
      <w:r w:rsidR="00E01262" w:rsidRPr="00CB44D9">
        <w:rPr>
          <w:sz w:val="28"/>
          <w:szCs w:val="28"/>
          <w:lang w:val="ru-RU"/>
        </w:rPr>
        <w:t xml:space="preserve"> </w:t>
      </w:r>
      <w:r w:rsidR="00646419" w:rsidRPr="00CB44D9">
        <w:rPr>
          <w:sz w:val="28"/>
          <w:szCs w:val="28"/>
        </w:rPr>
        <w:t>о</w:t>
      </w:r>
      <w:r w:rsidR="00E01262" w:rsidRPr="00CB44D9">
        <w:rPr>
          <w:sz w:val="28"/>
          <w:szCs w:val="28"/>
          <w:lang w:val="ru-RU"/>
        </w:rPr>
        <w:t xml:space="preserve"> </w:t>
      </w:r>
      <w:r w:rsidR="00646419" w:rsidRPr="00CB44D9">
        <w:rPr>
          <w:sz w:val="28"/>
          <w:szCs w:val="28"/>
        </w:rPr>
        <w:t>с</w:t>
      </w:r>
      <w:r w:rsidR="00E01262" w:rsidRPr="00CB44D9">
        <w:rPr>
          <w:sz w:val="28"/>
          <w:szCs w:val="28"/>
          <w:lang w:val="ru-RU"/>
        </w:rPr>
        <w:t xml:space="preserve"> </w:t>
      </w:r>
      <w:r w:rsidR="00646419" w:rsidRPr="00CB44D9">
        <w:rPr>
          <w:sz w:val="28"/>
          <w:szCs w:val="28"/>
        </w:rPr>
        <w:t>т</w:t>
      </w:r>
      <w:r w:rsidR="00E01262" w:rsidRPr="00CB44D9">
        <w:rPr>
          <w:sz w:val="28"/>
          <w:szCs w:val="28"/>
          <w:lang w:val="ru-RU"/>
        </w:rPr>
        <w:t xml:space="preserve"> </w:t>
      </w:r>
      <w:r w:rsidR="00646419" w:rsidRPr="00CB44D9">
        <w:rPr>
          <w:sz w:val="28"/>
          <w:szCs w:val="28"/>
        </w:rPr>
        <w:t>а</w:t>
      </w:r>
      <w:r w:rsidR="00E01262" w:rsidRPr="00CB44D9">
        <w:rPr>
          <w:sz w:val="28"/>
          <w:szCs w:val="28"/>
          <w:lang w:val="ru-RU"/>
        </w:rPr>
        <w:t xml:space="preserve"> </w:t>
      </w:r>
      <w:proofErr w:type="spellStart"/>
      <w:r w:rsidR="00646419" w:rsidRPr="00CB44D9">
        <w:rPr>
          <w:sz w:val="28"/>
          <w:szCs w:val="28"/>
        </w:rPr>
        <w:t>н</w:t>
      </w:r>
      <w:proofErr w:type="spellEnd"/>
      <w:r w:rsidR="00E01262" w:rsidRPr="00CB44D9">
        <w:rPr>
          <w:sz w:val="28"/>
          <w:szCs w:val="28"/>
          <w:lang w:val="ru-RU"/>
        </w:rPr>
        <w:t xml:space="preserve"> </w:t>
      </w:r>
      <w:r w:rsidR="00646419" w:rsidRPr="00CB44D9">
        <w:rPr>
          <w:sz w:val="28"/>
          <w:szCs w:val="28"/>
        </w:rPr>
        <w:t>о</w:t>
      </w:r>
      <w:r w:rsidR="00E01262" w:rsidRPr="00CB44D9">
        <w:rPr>
          <w:sz w:val="28"/>
          <w:szCs w:val="28"/>
          <w:lang w:val="ru-RU"/>
        </w:rPr>
        <w:t xml:space="preserve"> </w:t>
      </w:r>
      <w:r w:rsidR="00646419" w:rsidRPr="00CB44D9">
        <w:rPr>
          <w:sz w:val="28"/>
          <w:szCs w:val="28"/>
        </w:rPr>
        <w:t>в</w:t>
      </w:r>
      <w:r w:rsidR="00E01262" w:rsidRPr="00CB44D9">
        <w:rPr>
          <w:sz w:val="28"/>
          <w:szCs w:val="28"/>
          <w:lang w:val="ru-RU"/>
        </w:rPr>
        <w:t xml:space="preserve"> </w:t>
      </w:r>
      <w:r w:rsidR="00646419" w:rsidRPr="00CB44D9">
        <w:rPr>
          <w:sz w:val="28"/>
          <w:szCs w:val="28"/>
        </w:rPr>
        <w:t>л</w:t>
      </w:r>
      <w:r w:rsidR="00E01262" w:rsidRPr="00CB44D9">
        <w:rPr>
          <w:sz w:val="28"/>
          <w:szCs w:val="28"/>
          <w:lang w:val="ru-RU"/>
        </w:rPr>
        <w:t xml:space="preserve"> </w:t>
      </w:r>
      <w:r w:rsidR="00646419" w:rsidRPr="00CB44D9">
        <w:rPr>
          <w:sz w:val="28"/>
          <w:szCs w:val="28"/>
        </w:rPr>
        <w:t>я</w:t>
      </w:r>
      <w:r w:rsidR="00E01262" w:rsidRPr="00CB44D9">
        <w:rPr>
          <w:sz w:val="28"/>
          <w:szCs w:val="28"/>
          <w:lang w:val="ru-RU"/>
        </w:rPr>
        <w:t xml:space="preserve"> </w:t>
      </w:r>
      <w:r w:rsidR="007A4C66" w:rsidRPr="00CB44D9">
        <w:rPr>
          <w:sz w:val="28"/>
          <w:szCs w:val="28"/>
          <w:lang w:val="ru-RU"/>
        </w:rPr>
        <w:t>е т</w:t>
      </w:r>
      <w:r w:rsidR="00646419" w:rsidRPr="00CB44D9">
        <w:rPr>
          <w:sz w:val="28"/>
          <w:szCs w:val="28"/>
        </w:rPr>
        <w:t>:</w:t>
      </w:r>
    </w:p>
    <w:p w:rsidR="00E01262" w:rsidRPr="00725490" w:rsidRDefault="00E01262" w:rsidP="009218B8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4"/>
          <w:szCs w:val="28"/>
          <w:lang w:val="ru-RU"/>
        </w:rPr>
      </w:pPr>
    </w:p>
    <w:p w:rsidR="00F673E1" w:rsidRPr="00E154B3" w:rsidRDefault="000D1DD8" w:rsidP="009218B8">
      <w:pPr>
        <w:pStyle w:val="21"/>
        <w:widowControl w:val="0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E154B3">
        <w:rPr>
          <w:rFonts w:hint="eastAsia"/>
        </w:rPr>
        <w:t xml:space="preserve">Внести в постановление администрации Лужского муниципального района </w:t>
      </w:r>
      <w:r w:rsidR="0041781B">
        <w:t xml:space="preserve">от </w:t>
      </w:r>
      <w:r w:rsidR="009059D0">
        <w:rPr>
          <w:bCs/>
        </w:rPr>
        <w:t>01.10.2018 № 3071</w:t>
      </w:r>
      <w:r w:rsidR="009059D0">
        <w:t xml:space="preserve"> </w:t>
      </w:r>
      <w:r w:rsidR="007D27C6">
        <w:t>«</w:t>
      </w:r>
      <w:r w:rsidR="009059D0">
        <w:rPr>
          <w:rFonts w:hint="eastAsia"/>
        </w:rPr>
        <w:t xml:space="preserve">Об утверждении муниципальной программы </w:t>
      </w:r>
      <w:r w:rsidR="009059D0">
        <w:rPr>
          <w:lang w:val="ru-RU"/>
        </w:rPr>
        <w:t xml:space="preserve">Лужского муниципального района Ленинградской области </w:t>
      </w:r>
      <w:r w:rsidR="009059D0">
        <w:rPr>
          <w:rFonts w:hint="eastAsia"/>
        </w:rPr>
        <w:t>«Современное образование в Лужском муниципальном районе</w:t>
      </w:r>
      <w:r w:rsidR="007D27C6">
        <w:t>»</w:t>
      </w:r>
      <w:r w:rsidR="00EE6AEC" w:rsidRPr="00E154B3">
        <w:rPr>
          <w:lang w:val="ru-RU"/>
        </w:rPr>
        <w:t xml:space="preserve"> (</w:t>
      </w:r>
      <w:r w:rsidRPr="00E154B3">
        <w:rPr>
          <w:rFonts w:hint="eastAsia"/>
        </w:rPr>
        <w:t>далее</w:t>
      </w:r>
      <w:r w:rsidR="00EE6AEC" w:rsidRPr="00E154B3">
        <w:rPr>
          <w:lang w:val="ru-RU"/>
        </w:rPr>
        <w:t xml:space="preserve"> </w:t>
      </w:r>
      <w:r w:rsidR="00EE6AEC" w:rsidRPr="00E154B3">
        <w:rPr>
          <w:lang w:val="ru-RU"/>
        </w:rPr>
        <w:sym w:font="Symbol" w:char="F02D"/>
      </w:r>
      <w:r w:rsidRPr="00E154B3">
        <w:rPr>
          <w:rFonts w:hint="eastAsia"/>
        </w:rPr>
        <w:t xml:space="preserve"> Постановление</w:t>
      </w:r>
      <w:r w:rsidR="00EE6AEC" w:rsidRPr="00E154B3">
        <w:rPr>
          <w:lang w:val="ru-RU"/>
        </w:rPr>
        <w:t>) следующие изменения</w:t>
      </w:r>
      <w:r w:rsidR="0021453B" w:rsidRPr="00E154B3">
        <w:rPr>
          <w:lang w:val="ru-RU"/>
        </w:rPr>
        <w:t>:</w:t>
      </w:r>
    </w:p>
    <w:p w:rsidR="004B00D3" w:rsidRPr="004B00D3" w:rsidRDefault="004B00D3" w:rsidP="004B00D3">
      <w:pPr>
        <w:pStyle w:val="21"/>
        <w:widowControl w:val="0"/>
        <w:numPr>
          <w:ilvl w:val="1"/>
          <w:numId w:val="16"/>
        </w:numPr>
        <w:tabs>
          <w:tab w:val="left" w:pos="1276"/>
        </w:tabs>
        <w:ind w:firstLine="709"/>
        <w:contextualSpacing/>
        <w:jc w:val="both"/>
        <w:rPr>
          <w:color w:val="0D0D0D"/>
          <w:lang w:val="ru-RU"/>
        </w:rPr>
      </w:pPr>
      <w:r>
        <w:rPr>
          <w:color w:val="0D0D0D"/>
          <w:lang w:val="ru-RU"/>
        </w:rPr>
        <w:t>В</w:t>
      </w:r>
      <w:r w:rsidRPr="004B00D3">
        <w:rPr>
          <w:color w:val="0D0D0D"/>
          <w:lang w:val="ru-RU"/>
        </w:rPr>
        <w:t xml:space="preserve"> муниципальной программе Лужского муниципального района Ленинградской области «Современное образование в Лужском муниципальном районе» (приложение к Постановлению, далее </w:t>
      </w:r>
      <w:r>
        <w:rPr>
          <w:color w:val="0D0D0D"/>
          <w:lang w:val="ru-RU"/>
        </w:rPr>
        <w:t>–</w:t>
      </w:r>
      <w:r w:rsidRPr="004B00D3">
        <w:rPr>
          <w:color w:val="0D0D0D"/>
          <w:lang w:val="ru-RU"/>
        </w:rPr>
        <w:t xml:space="preserve"> Муниципальная</w:t>
      </w:r>
      <w:r>
        <w:rPr>
          <w:color w:val="0D0D0D"/>
          <w:lang w:val="ru-RU"/>
        </w:rPr>
        <w:t xml:space="preserve"> </w:t>
      </w:r>
      <w:r w:rsidRPr="004B00D3">
        <w:rPr>
          <w:color w:val="0D0D0D"/>
          <w:lang w:val="ru-RU"/>
        </w:rPr>
        <w:t xml:space="preserve">программа): </w:t>
      </w:r>
    </w:p>
    <w:p w:rsidR="004B00D3" w:rsidRDefault="004B00D3" w:rsidP="004B00D3">
      <w:pPr>
        <w:pStyle w:val="21"/>
        <w:widowControl w:val="0"/>
        <w:tabs>
          <w:tab w:val="left" w:pos="1276"/>
        </w:tabs>
        <w:ind w:firstLine="709"/>
        <w:contextualSpacing/>
        <w:jc w:val="both"/>
        <w:rPr>
          <w:color w:val="0D0D0D"/>
          <w:lang w:val="ru-RU"/>
        </w:rPr>
      </w:pPr>
      <w:r w:rsidRPr="004B00D3">
        <w:rPr>
          <w:color w:val="0D0D0D"/>
          <w:lang w:val="ru-RU"/>
        </w:rPr>
        <w:t>1.1.1.</w:t>
      </w:r>
      <w:r w:rsidRPr="004B00D3">
        <w:rPr>
          <w:color w:val="0D0D0D"/>
          <w:lang w:val="ru-RU"/>
        </w:rPr>
        <w:tab/>
        <w:t xml:space="preserve">раздел «Финансовое обеспечение муниципальной программы» паспорта муниципальной программы Лужского муниципального района Ленинградской области «Современное образование в Лужском муниципальном районе» изложить в </w:t>
      </w:r>
      <w:r>
        <w:rPr>
          <w:color w:val="0D0D0D"/>
          <w:lang w:val="ru-RU"/>
        </w:rPr>
        <w:t xml:space="preserve">следующей </w:t>
      </w:r>
      <w:r w:rsidRPr="004B00D3">
        <w:rPr>
          <w:color w:val="0D0D0D"/>
          <w:lang w:val="ru-RU"/>
        </w:rPr>
        <w:t xml:space="preserve">редакции: </w:t>
      </w:r>
    </w:p>
    <w:p w:rsidR="004B00D3" w:rsidRPr="004B00D3" w:rsidRDefault="004B00D3" w:rsidP="004B00D3">
      <w:pPr>
        <w:pStyle w:val="21"/>
        <w:widowControl w:val="0"/>
        <w:tabs>
          <w:tab w:val="left" w:pos="1276"/>
        </w:tabs>
        <w:ind w:firstLine="709"/>
        <w:contextualSpacing/>
        <w:jc w:val="both"/>
        <w:rPr>
          <w:color w:val="0D0D0D"/>
          <w:lang w:val="ru-RU"/>
        </w:rPr>
      </w:pPr>
      <w:r w:rsidRPr="004B00D3">
        <w:rPr>
          <w:color w:val="0D0D0D"/>
          <w:lang w:val="ru-RU"/>
        </w:rPr>
        <w:t>«Общий объем финансирования муниципальной</w:t>
      </w:r>
      <w:r>
        <w:rPr>
          <w:color w:val="0D0D0D"/>
          <w:lang w:val="ru-RU"/>
        </w:rPr>
        <w:t xml:space="preserve"> </w:t>
      </w:r>
      <w:r w:rsidRPr="004B00D3">
        <w:rPr>
          <w:color w:val="0D0D0D"/>
          <w:lang w:val="ru-RU"/>
        </w:rPr>
        <w:t>программы за весь период реализации составит 16 954 927,69901 тыс</w:t>
      </w:r>
      <w:proofErr w:type="gramStart"/>
      <w:r w:rsidRPr="004B00D3">
        <w:rPr>
          <w:color w:val="0D0D0D"/>
          <w:lang w:val="ru-RU"/>
        </w:rPr>
        <w:t>.р</w:t>
      </w:r>
      <w:proofErr w:type="gramEnd"/>
      <w:r w:rsidRPr="004B00D3">
        <w:rPr>
          <w:color w:val="0D0D0D"/>
          <w:lang w:val="ru-RU"/>
        </w:rPr>
        <w:t>уб.»</w:t>
      </w:r>
      <w:r>
        <w:rPr>
          <w:color w:val="0D0D0D"/>
          <w:lang w:val="ru-RU"/>
        </w:rPr>
        <w:t>;</w:t>
      </w:r>
    </w:p>
    <w:p w:rsidR="00132AD3" w:rsidRPr="009059D0" w:rsidRDefault="004B00D3" w:rsidP="004B00D3">
      <w:pPr>
        <w:pStyle w:val="21"/>
        <w:widowControl w:val="0"/>
        <w:tabs>
          <w:tab w:val="left" w:pos="1276"/>
        </w:tabs>
        <w:ind w:firstLine="709"/>
        <w:contextualSpacing/>
        <w:jc w:val="both"/>
      </w:pPr>
      <w:r w:rsidRPr="004B00D3">
        <w:rPr>
          <w:color w:val="0D0D0D"/>
          <w:lang w:val="ru-RU"/>
        </w:rPr>
        <w:t>1.1.2.</w:t>
      </w:r>
      <w:r w:rsidRPr="004B00D3">
        <w:rPr>
          <w:color w:val="0D0D0D"/>
          <w:lang w:val="ru-RU"/>
        </w:rPr>
        <w:tab/>
      </w:r>
      <w:r>
        <w:rPr>
          <w:color w:val="0D0D0D"/>
          <w:lang w:val="ru-RU"/>
        </w:rPr>
        <w:t>п</w:t>
      </w:r>
      <w:r w:rsidRPr="004B00D3">
        <w:rPr>
          <w:color w:val="0D0D0D"/>
          <w:lang w:val="ru-RU"/>
        </w:rPr>
        <w:t xml:space="preserve">лан реализации муниципальной программы Лужского                       муниципального района Ленинградской области «Современное образование в                                Лужском муниципальном районе» на период 2024-2027 годов приложения 1 </w:t>
      </w:r>
      <w:r>
        <w:rPr>
          <w:color w:val="0D0D0D"/>
          <w:lang w:val="ru-RU"/>
        </w:rPr>
        <w:t>к</w:t>
      </w:r>
      <w:r w:rsidRPr="004B00D3">
        <w:rPr>
          <w:color w:val="0D0D0D"/>
          <w:lang w:val="ru-RU"/>
        </w:rPr>
        <w:t xml:space="preserve">                  Муниципальной программ</w:t>
      </w:r>
      <w:r>
        <w:rPr>
          <w:color w:val="0D0D0D"/>
          <w:lang w:val="ru-RU"/>
        </w:rPr>
        <w:t>е</w:t>
      </w:r>
      <w:r w:rsidRPr="004B00D3">
        <w:rPr>
          <w:color w:val="0D0D0D"/>
          <w:lang w:val="ru-RU"/>
        </w:rPr>
        <w:t xml:space="preserve"> изложить в новой редакции согласно                                          </w:t>
      </w:r>
      <w:r w:rsidRPr="004B00D3">
        <w:rPr>
          <w:color w:val="0D0D0D"/>
          <w:lang w:val="ru-RU"/>
        </w:rPr>
        <w:lastRenderedPageBreak/>
        <w:t>приложению к настоящему постановлению</w:t>
      </w:r>
      <w:r w:rsidR="00132AD3">
        <w:rPr>
          <w:lang w:val="ru-RU"/>
        </w:rPr>
        <w:t>.</w:t>
      </w:r>
    </w:p>
    <w:p w:rsidR="009059D0" w:rsidRPr="00132AD3" w:rsidRDefault="009059D0" w:rsidP="009059D0">
      <w:pPr>
        <w:pStyle w:val="21"/>
        <w:widowControl w:val="0"/>
        <w:tabs>
          <w:tab w:val="left" w:pos="1276"/>
        </w:tabs>
        <w:ind w:left="709" w:firstLine="0"/>
        <w:contextualSpacing/>
        <w:jc w:val="both"/>
      </w:pPr>
    </w:p>
    <w:p w:rsidR="009059D0" w:rsidRPr="009059D0" w:rsidRDefault="009059D0" w:rsidP="009059D0">
      <w:pPr>
        <w:pStyle w:val="21"/>
        <w:widowControl w:val="0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9059D0">
        <w:t>Настоящее постановление подлежит официальному опубликованию</w:t>
      </w:r>
    </w:p>
    <w:p w:rsidR="009059D0" w:rsidRPr="009059D0" w:rsidRDefault="009059D0" w:rsidP="009059D0">
      <w:pPr>
        <w:pStyle w:val="21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9059D0" w:rsidRDefault="008A49B1" w:rsidP="009059D0">
      <w:pPr>
        <w:pStyle w:val="21"/>
        <w:widowControl w:val="0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 w:rsidRPr="009D4F38">
        <w:t>Контроль за</w:t>
      </w:r>
      <w:proofErr w:type="gramEnd"/>
      <w:r w:rsidRPr="009D4F38">
        <w:t xml:space="preserve"> исполнением постановления возложить на заместителя главы администрации Лужского муниципального района</w:t>
      </w:r>
      <w:r w:rsidR="00FD4BC9" w:rsidRPr="009059D0">
        <w:t xml:space="preserve"> </w:t>
      </w:r>
      <w:r w:rsidR="00E040CB" w:rsidRPr="009059D0">
        <w:t>по социальным вопросам.</w:t>
      </w:r>
    </w:p>
    <w:p w:rsidR="009059D0" w:rsidRPr="00E040CB" w:rsidRDefault="009059D0" w:rsidP="009059D0">
      <w:pPr>
        <w:pStyle w:val="21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0D1DD8" w:rsidRPr="009D4F38" w:rsidRDefault="000D1DD8" w:rsidP="009059D0">
      <w:pPr>
        <w:pStyle w:val="21"/>
        <w:widowControl w:val="0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9059D0">
        <w:t>Настоящее</w:t>
      </w:r>
      <w:r w:rsidRPr="009D4F38">
        <w:rPr>
          <w:lang w:val="ru-RU"/>
        </w:rPr>
        <w:t xml:space="preserve"> постановление вступает в силу со дня </w:t>
      </w:r>
      <w:r w:rsidR="009059D0">
        <w:rPr>
          <w:lang w:val="ru-RU"/>
        </w:rPr>
        <w:t>официального опубликования.</w:t>
      </w:r>
      <w:r w:rsidRPr="009D4F38">
        <w:rPr>
          <w:lang w:val="ru-RU"/>
        </w:rPr>
        <w:t xml:space="preserve"> </w:t>
      </w:r>
    </w:p>
    <w:p w:rsidR="00F673E1" w:rsidRPr="009D4F38" w:rsidRDefault="00F673E1" w:rsidP="009218B8">
      <w:pPr>
        <w:pStyle w:val="21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9D4F38" w:rsidRDefault="00520C46" w:rsidP="00EA6243">
      <w:pPr>
        <w:pStyle w:val="1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8F4DBB" w:rsidRPr="009D4F38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а</w:t>
      </w:r>
      <w:r w:rsidR="00230FD4" w:rsidRPr="009D4F38">
        <w:rPr>
          <w:sz w:val="28"/>
          <w:szCs w:val="28"/>
          <w:lang w:val="ru-RU"/>
        </w:rPr>
        <w:t xml:space="preserve"> администрации</w:t>
      </w:r>
    </w:p>
    <w:p w:rsidR="00230FD4" w:rsidRPr="009D4F38" w:rsidRDefault="00230FD4" w:rsidP="009218B8">
      <w:pPr>
        <w:pStyle w:val="1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9D4F38">
        <w:rPr>
          <w:sz w:val="28"/>
          <w:szCs w:val="28"/>
          <w:lang w:val="ru-RU"/>
        </w:rPr>
        <w:t>Лужского муниципального района</w:t>
      </w:r>
      <w:r w:rsidRPr="009D4F38">
        <w:rPr>
          <w:sz w:val="28"/>
          <w:szCs w:val="28"/>
          <w:lang w:val="ru-RU"/>
        </w:rPr>
        <w:tab/>
      </w:r>
      <w:r w:rsidRPr="009D4F38">
        <w:rPr>
          <w:sz w:val="28"/>
          <w:szCs w:val="28"/>
          <w:lang w:val="ru-RU"/>
        </w:rPr>
        <w:tab/>
      </w:r>
      <w:r w:rsidRPr="009D4F38">
        <w:rPr>
          <w:sz w:val="28"/>
          <w:szCs w:val="28"/>
          <w:lang w:val="ru-RU"/>
        </w:rPr>
        <w:tab/>
      </w:r>
      <w:r w:rsidRPr="009D4F38">
        <w:rPr>
          <w:sz w:val="28"/>
          <w:szCs w:val="28"/>
          <w:lang w:val="ru-RU"/>
        </w:rPr>
        <w:tab/>
        <w:t xml:space="preserve">         </w:t>
      </w:r>
      <w:r w:rsidR="007D4095" w:rsidRPr="009D4F38">
        <w:rPr>
          <w:sz w:val="28"/>
          <w:szCs w:val="28"/>
          <w:lang w:val="ru-RU"/>
        </w:rPr>
        <w:t xml:space="preserve">   </w:t>
      </w:r>
      <w:r w:rsidR="00F673E1" w:rsidRPr="009D4F38">
        <w:rPr>
          <w:sz w:val="28"/>
          <w:szCs w:val="28"/>
          <w:lang w:val="ru-RU"/>
        </w:rPr>
        <w:t xml:space="preserve"> </w:t>
      </w:r>
      <w:r w:rsidR="00520C46">
        <w:rPr>
          <w:sz w:val="28"/>
          <w:szCs w:val="28"/>
          <w:lang w:val="ru-RU"/>
        </w:rPr>
        <w:t xml:space="preserve">  </w:t>
      </w:r>
      <w:r w:rsidR="009218B8">
        <w:rPr>
          <w:sz w:val="28"/>
          <w:szCs w:val="28"/>
          <w:lang w:val="ru-RU"/>
        </w:rPr>
        <w:t xml:space="preserve">  </w:t>
      </w:r>
      <w:r w:rsidR="00E43272" w:rsidRPr="009D4F38">
        <w:rPr>
          <w:sz w:val="28"/>
          <w:szCs w:val="28"/>
          <w:lang w:val="ru-RU"/>
        </w:rPr>
        <w:t xml:space="preserve"> </w:t>
      </w:r>
      <w:r w:rsidR="00520C46">
        <w:rPr>
          <w:sz w:val="28"/>
          <w:szCs w:val="28"/>
          <w:lang w:val="ru-RU"/>
        </w:rPr>
        <w:t xml:space="preserve">Ю.В. </w:t>
      </w:r>
      <w:proofErr w:type="spellStart"/>
      <w:r w:rsidR="00520C46">
        <w:rPr>
          <w:sz w:val="28"/>
          <w:szCs w:val="28"/>
          <w:lang w:val="ru-RU"/>
        </w:rPr>
        <w:t>Намлиев</w:t>
      </w:r>
      <w:proofErr w:type="spellEnd"/>
      <w:r w:rsidR="009218B8">
        <w:rPr>
          <w:sz w:val="28"/>
          <w:szCs w:val="28"/>
          <w:lang w:val="ru-RU"/>
        </w:rPr>
        <w:t xml:space="preserve"> </w:t>
      </w:r>
      <w:r w:rsidR="00E43272" w:rsidRPr="009D4F38">
        <w:rPr>
          <w:sz w:val="28"/>
          <w:szCs w:val="28"/>
          <w:lang w:val="ru-RU"/>
        </w:rPr>
        <w:t xml:space="preserve"> </w:t>
      </w:r>
    </w:p>
    <w:p w:rsidR="00987067" w:rsidRDefault="00987067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4B00D3" w:rsidRDefault="004B00D3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4B00D3" w:rsidRDefault="004B00D3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4B00D3" w:rsidRDefault="004B00D3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040CB" w:rsidRDefault="00230FD4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9D4F38">
        <w:rPr>
          <w:sz w:val="28"/>
          <w:szCs w:val="28"/>
          <w:lang w:val="ru-RU"/>
        </w:rPr>
        <w:t>Разослано</w:t>
      </w:r>
      <w:r w:rsidR="00EE6AEC" w:rsidRPr="009D4F38">
        <w:rPr>
          <w:sz w:val="28"/>
          <w:szCs w:val="28"/>
          <w:lang w:val="ru-RU"/>
        </w:rPr>
        <w:t xml:space="preserve">: </w:t>
      </w:r>
      <w:proofErr w:type="spellStart"/>
      <w:proofErr w:type="gramStart"/>
      <w:r w:rsidR="009059D0" w:rsidRPr="009059D0">
        <w:rPr>
          <w:sz w:val="28"/>
          <w:szCs w:val="28"/>
          <w:lang w:val="ru-RU"/>
        </w:rPr>
        <w:t>к-т</w:t>
      </w:r>
      <w:proofErr w:type="spellEnd"/>
      <w:proofErr w:type="gramEnd"/>
      <w:r w:rsidR="009059D0" w:rsidRPr="009059D0">
        <w:rPr>
          <w:sz w:val="28"/>
          <w:szCs w:val="28"/>
          <w:lang w:val="ru-RU"/>
        </w:rPr>
        <w:t xml:space="preserve"> образования, зам. главы администрации, КФ, </w:t>
      </w:r>
      <w:proofErr w:type="spellStart"/>
      <w:r w:rsidR="009059D0" w:rsidRPr="009059D0">
        <w:rPr>
          <w:sz w:val="28"/>
          <w:szCs w:val="28"/>
          <w:lang w:val="ru-RU"/>
        </w:rPr>
        <w:t>КЭРиИД</w:t>
      </w:r>
      <w:proofErr w:type="spellEnd"/>
      <w:r w:rsidR="009059D0" w:rsidRPr="009059D0">
        <w:rPr>
          <w:sz w:val="28"/>
          <w:szCs w:val="28"/>
          <w:lang w:val="ru-RU"/>
        </w:rPr>
        <w:t>, ОБУ, сектор ФМК,  МКУ «Лужский ЦБУК», прокуратура</w:t>
      </w:r>
      <w:r w:rsidR="00987067">
        <w:rPr>
          <w:sz w:val="28"/>
          <w:szCs w:val="28"/>
          <w:lang w:val="ru-RU"/>
        </w:rPr>
        <w:t>.</w:t>
      </w: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  <w:sectPr w:rsidR="009059D0" w:rsidSect="009059D0">
          <w:pgSz w:w="11905" w:h="16837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9059D0" w:rsidRDefault="009059D0" w:rsidP="00EA6243">
      <w:pPr>
        <w:pStyle w:val="11"/>
        <w:shd w:val="clear" w:color="auto" w:fill="auto"/>
        <w:spacing w:after="0" w:line="240" w:lineRule="auto"/>
        <w:ind w:left="10490" w:right="-457" w:hanging="567"/>
        <w:contextualSpacing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</w:t>
      </w:r>
    </w:p>
    <w:p w:rsidR="009059D0" w:rsidRDefault="009059D0" w:rsidP="009059D0">
      <w:pPr>
        <w:pStyle w:val="11"/>
        <w:shd w:val="clear" w:color="auto" w:fill="auto"/>
        <w:spacing w:after="0" w:line="240" w:lineRule="auto"/>
        <w:ind w:left="10490" w:right="-45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постановлению администрации </w:t>
      </w:r>
    </w:p>
    <w:p w:rsidR="009059D0" w:rsidRDefault="009059D0" w:rsidP="00EA6243">
      <w:pPr>
        <w:pStyle w:val="11"/>
        <w:shd w:val="clear" w:color="auto" w:fill="auto"/>
        <w:spacing w:after="0" w:line="240" w:lineRule="auto"/>
        <w:ind w:left="10490" w:right="-457"/>
        <w:contextualSpacing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Лужского муниципального района </w:t>
      </w:r>
    </w:p>
    <w:p w:rsidR="009059D0" w:rsidRDefault="009059D0" w:rsidP="009059D0">
      <w:pPr>
        <w:pStyle w:val="11"/>
        <w:shd w:val="clear" w:color="auto" w:fill="auto"/>
        <w:spacing w:after="0" w:line="240" w:lineRule="auto"/>
        <w:ind w:left="10490" w:right="-45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________ 202</w:t>
      </w:r>
      <w:r w:rsidR="004B00D3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№ ____</w:t>
      </w: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059D0" w:rsidRDefault="009059D0" w:rsidP="00EA6243">
      <w:pPr>
        <w:pStyle w:val="11"/>
        <w:shd w:val="clear" w:color="auto" w:fill="auto"/>
        <w:spacing w:after="0" w:line="240" w:lineRule="auto"/>
        <w:ind w:right="-2"/>
        <w:contextualSpacing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План </w:t>
      </w:r>
    </w:p>
    <w:p w:rsidR="009059D0" w:rsidRDefault="009059D0" w:rsidP="009059D0">
      <w:pPr>
        <w:pStyle w:val="1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реализации муниципальной программы Лужского муниципального района Ленинградской области </w:t>
      </w:r>
    </w:p>
    <w:p w:rsidR="009059D0" w:rsidRDefault="009059D0" w:rsidP="009059D0">
      <w:pPr>
        <w:pStyle w:val="1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«Современное образование в Лужском муниципальном районе» </w:t>
      </w:r>
    </w:p>
    <w:p w:rsidR="009059D0" w:rsidRDefault="009059D0" w:rsidP="009059D0">
      <w:pPr>
        <w:pStyle w:val="1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на период 2024-2026 годов</w:t>
      </w:r>
    </w:p>
    <w:tbl>
      <w:tblPr>
        <w:tblW w:w="16160" w:type="dxa"/>
        <w:tblInd w:w="-743" w:type="dxa"/>
        <w:tblLayout w:type="fixed"/>
        <w:tblLook w:val="04A0"/>
      </w:tblPr>
      <w:tblGrid>
        <w:gridCol w:w="16160"/>
      </w:tblGrid>
      <w:tr w:rsidR="004B00D3" w:rsidTr="004B00D3">
        <w:trPr>
          <w:trHeight w:val="315"/>
        </w:trPr>
        <w:tc>
          <w:tcPr>
            <w:tcW w:w="16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B00D3" w:rsidRPr="004B00D3" w:rsidRDefault="004B00D3" w:rsidP="004B00D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tbl>
            <w:tblPr>
              <w:tblW w:w="160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440"/>
              <w:gridCol w:w="1418"/>
              <w:gridCol w:w="1579"/>
              <w:gridCol w:w="1637"/>
              <w:gridCol w:w="1585"/>
              <w:gridCol w:w="1611"/>
              <w:gridCol w:w="1589"/>
              <w:gridCol w:w="1367"/>
              <w:gridCol w:w="1417"/>
              <w:gridCol w:w="1407"/>
            </w:tblGrid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Наименование муниципальной программы/ структурного элемента/ направление расходов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Годы реализации</w:t>
                  </w:r>
                </w:p>
              </w:tc>
              <w:tc>
                <w:tcPr>
                  <w:tcW w:w="8000" w:type="dxa"/>
                  <w:gridSpan w:val="5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Оценка расходов (тыс. руб. в ценах соответствующих лет)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Индикаторы реализации (целевые задания)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Распорядитель (получатель) бюджетных средств /  Исполнители мероприятий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578" w:type="dxa"/>
                  <w:vMerge w:val="restart"/>
                  <w:shd w:val="clear" w:color="auto" w:fill="FFFFFF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6422" w:type="dxa"/>
                  <w:gridSpan w:val="4"/>
                  <w:vAlign w:val="bottom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в том числе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8000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 xml:space="preserve">бюджет Лужского муниципального района 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областной бюджет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прочие источники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Align w:val="bottom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7" w:type="dxa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78" w:type="dxa"/>
                  <w:shd w:val="clear" w:color="auto" w:fill="FFFFFF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37" w:type="dxa"/>
                  <w:shd w:val="clear" w:color="auto" w:fill="FFFFFF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85" w:type="dxa"/>
                  <w:shd w:val="clear" w:color="auto" w:fill="FFFFFF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611" w:type="dxa"/>
                  <w:shd w:val="clear" w:color="auto" w:fill="FFFFFF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589" w:type="dxa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367" w:type="dxa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17" w:type="dxa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07" w:type="dxa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 xml:space="preserve">«Современное образование в Лужском муниципальном районе» 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2 592 489,29609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897 831,01485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1 381 495,76387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312 987,51737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2 309 848,01657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838 342,73046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1 312 988,49511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158 516,79100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1 916 703,51644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656 772,87784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1 217 628,37660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42 302,26200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1 872 356,32923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656 486,93963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1 215 869,38960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Итого по муниципальной программе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8 691 397,15833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3 049 433,56278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5 127 982,02518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513 806,57037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Проектная часть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748 837,61253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279 158,08749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215 732,89341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253 946,63163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406 809,06245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188 705,33550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101 226,54995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116 877,17700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19 392,23734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7 439,03334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9 743,57400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2 209,63000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13 949,62513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7 135,09513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6 814,53000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1 188 988,53745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482 437,55146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333 517,54736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373 033,43863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1. Региональные проекты всего: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25 855,54829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2 278,46372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10 252,62599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13 324,45858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4 251,01600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1 402,83900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2 848,17700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5 138,67400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2 929,04400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2 209,63000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35 245,23829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2 278,46372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14 584,50899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18 382,26558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gridSpan w:val="2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1.1. Региональный проект «Современная школа» 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91" w:type="dxa"/>
                  <w:gridSpan w:val="3"/>
                  <w:vAlign w:val="bottom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1.1.1. Оснащение (обновление материально-технической базы) оборудованием, </w:t>
                  </w: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9 401,43223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989,97318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2 775,78178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5 635,67727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 приложения 2 к муниципально</w:t>
                  </w: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МКУ «Лужский ЦБУК»/ Общеобразова</w:t>
                  </w: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тельные организации: 2024: СОШ</w:t>
                  </w:r>
                  <w:proofErr w:type="gram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</w:t>
                  </w:r>
                  <w:proofErr w:type="gram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, СОШ3, СОШ4, СОШ5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9 401,43223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989,97318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2 775,78178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5 635,67727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gridSpan w:val="2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lastRenderedPageBreak/>
                    <w:t>1.2. Региональный проект «Успех каждого ребенка» 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91" w:type="dxa"/>
                  <w:gridSpan w:val="3"/>
                  <w:vAlign w:val="bottom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1.2.1.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4 333,41328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433,34133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3 759,20863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140,86332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2,2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МКУ «Лужский ЦБУК/ Общеобразовательные организации: 2024: СОШ3, СОШ</w:t>
                  </w:r>
                  <w:proofErr w:type="gram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</w:t>
                  </w:r>
                  <w:proofErr w:type="gramEnd"/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4 333,41328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433,34133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3 759,20863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140,86332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1.2.2.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      </w:r>
                  <w:proofErr w:type="spell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общеразвивающих</w:t>
                  </w:r>
                  <w:proofErr w:type="spell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программ, для создания информационных систем в образовательных организациях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704,46428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77,69800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206,83334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419,93294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2.3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МКУ «Лужский ЦБУК/ Общеобразовательные организации: 2024: МОУ </w:t>
                  </w:r>
                  <w:proofErr w:type="spell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Толмачевская</w:t>
                  </w:r>
                  <w:proofErr w:type="spell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704,46428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77,69800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206,83334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419,93294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gridSpan w:val="2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1.3. Региональный проект «Цифровая образовательная среда» 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91" w:type="dxa"/>
                  <w:gridSpan w:val="3"/>
                  <w:vAlign w:val="bottom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1.3.1.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7 165,22290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777,45121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2 107,96501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4 279,80668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3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МКУ «Лужский ЦБУК/ Общеобразовательные организации: 2024: </w:t>
                  </w:r>
                  <w:proofErr w:type="spell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Толмачевская</w:t>
                  </w:r>
                  <w:proofErr w:type="spell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 xml:space="preserve">СОШ, </w:t>
                  </w:r>
                  <w:proofErr w:type="spell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Оредежская</w:t>
                  </w:r>
                  <w:proofErr w:type="spell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7 165,22290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777,45121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2 107,96501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4 279,80668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gridSpan w:val="2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lastRenderedPageBreak/>
                    <w:t>1.4.Региональный проект «Патриотическое воспитание граждан Российской Федерации» </w:t>
                  </w:r>
                </w:p>
              </w:tc>
              <w:tc>
                <w:tcPr>
                  <w:tcW w:w="1578" w:type="dxa"/>
                  <w:shd w:val="clear" w:color="auto" w:fill="FFFFFF"/>
                  <w:noWrap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4B00D3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7" w:type="dxa"/>
                  <w:shd w:val="clear" w:color="auto" w:fill="FFFFFF"/>
                  <w:noWrap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4B00D3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85" w:type="dxa"/>
                  <w:shd w:val="clear" w:color="auto" w:fill="FFFFFF"/>
                  <w:noWrap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4B00D3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1" w:type="dxa"/>
                  <w:shd w:val="clear" w:color="auto" w:fill="FFFFFF"/>
                  <w:noWrap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4B00D3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89" w:type="dxa"/>
                  <w:noWrap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4B00D3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91" w:type="dxa"/>
                  <w:gridSpan w:val="3"/>
                  <w:noWrap/>
                  <w:vAlign w:val="bottom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4B00D3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1.4.1.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4 251,01560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1 402,83723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2 848,17837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50 показатель 51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ЦБУК/ Общеобразовательные организации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4 251,01600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1 402,83900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2 848,17700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5 138,67400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2 929,04400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2 209,63000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13 640,70560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5 734,72023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7 905,98537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2. Отраслевые проекты всего: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722 982,06424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276 879,62377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205 480,26742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240 622,17305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402 558,04645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188 705,33550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99 823,71095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114 029,00000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14 253,56334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7 439,03334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6 814,53000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13 949,62513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7 135,09513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6 814,53000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1 153 743,29916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480 159,08774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318 933,03837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354 651,17305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gridSpan w:val="2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2.1. Отраслевой проект "Сохранение и развитие материально-технической базы дошкольного образования"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91" w:type="dxa"/>
                  <w:gridSpan w:val="3"/>
                  <w:vAlign w:val="bottom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2.1.1.  Расходы на укрепление материально-технической базы организаций дошкольного образования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1 154,22222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115,42222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1 038,80000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9 приложения 2                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 общеобразовательные </w:t>
                  </w:r>
                  <w:proofErr w:type="gram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1 127,41866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126,96966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1 000,44900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1 127,11222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115,42222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1 011,69000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1 124,10000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112,41000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1 011,69000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4 532,85310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470,22410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4 062,62900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2.1.2.  Расходы на реновацию дошкольных образовательных организаций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5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 общеобразовательные </w:t>
                  </w:r>
                  <w:proofErr w:type="gram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группы: 2026:  МБОУ Детский сад 5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4 243,16667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4 243,16667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6 377,92513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6 377,92513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10 621,09180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10 621,09180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2.1.3.  Расходы на строительство, реконструкцию и приобретение объектов для </w:t>
                  </w: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организаций дошкольного образования (в том числе проектно-изыскательские работы)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3 105,12317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3 105,12317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4 приложения 2 к муниципально</w:t>
                  </w: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Администрация Лужского МР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Администрация Лужского МР / отдел транспорта, </w:t>
                  </w: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 xml:space="preserve">связи и </w:t>
                  </w:r>
                  <w:proofErr w:type="spell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жилищно</w:t>
                  </w:r>
                  <w:proofErr w:type="spell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- коммунального хозяйства администрации Лужского МР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3 105,12317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3 105,12317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2.1.4.  Укрепление материально-технической базы организаций образования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3 040,97115</w:t>
                  </w:r>
                </w:p>
              </w:tc>
              <w:tc>
                <w:tcPr>
                  <w:tcW w:w="163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3 040,97115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11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 общеобразовательные </w:t>
                  </w:r>
                  <w:proofErr w:type="gram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3 040,97115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3 040,97115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gridSpan w:val="2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2.2. Отраслевой проект "Сохранение и развитие материально-технической базы общего и дополнительного образования"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91" w:type="dxa"/>
                  <w:gridSpan w:val="3"/>
                  <w:vAlign w:val="bottom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2.2.1.  Укрепление материально-технической базы организаций образования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220 816,87515</w:t>
                  </w:r>
                </w:p>
              </w:tc>
              <w:tc>
                <w:tcPr>
                  <w:tcW w:w="163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220 816,87515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52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159 826,16582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159 826,16582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380 643,04097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380 643,04097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2.2.2.  Реализация мероприятий по модернизации школьных систем образования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478 658,71867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48 180,61666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189 855,92896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240 622,17305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52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образования:                             2024:  СОШ</w:t>
                  </w:r>
                  <w:proofErr w:type="gram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</w:t>
                  </w:r>
                  <w:proofErr w:type="gram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, СОШ3, СОШ6, </w:t>
                  </w:r>
                  <w:proofErr w:type="spell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Ям-Тесовская</w:t>
                  </w:r>
                  <w:proofErr w:type="spell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СОШ, </w:t>
                  </w:r>
                  <w:proofErr w:type="spell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Загорская</w:t>
                  </w:r>
                  <w:proofErr w:type="spell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 - Детский сад, </w:t>
                  </w:r>
                  <w:proofErr w:type="spell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Оредежская</w:t>
                  </w:r>
                  <w:proofErr w:type="spell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СОШ, </w:t>
                  </w:r>
                  <w:proofErr w:type="spell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Мшинская</w:t>
                  </w:r>
                  <w:proofErr w:type="spell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СОШ.                    2025: СОШ</w:t>
                  </w:r>
                  <w:proofErr w:type="gram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</w:t>
                  </w:r>
                  <w:proofErr w:type="gram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, СОШ3, СОШ6, </w:t>
                  </w:r>
                  <w:proofErr w:type="spell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Ям-Тесовская</w:t>
                  </w:r>
                  <w:proofErr w:type="spell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232 712,24491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25 598,34696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93 084,89795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114 029,00000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711 370,96358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73 778,96362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282 940,82691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354 651,17305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2.2.3.  Расходы на укрепление материально-технической базы организаций общего образования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5 302,77778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530,27778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4 772,50000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23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5 253,13899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583,30899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4 669,83000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5 252,57778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530,27778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4 722,30000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5 247,00000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524,70000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4 722,30000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21 055,49455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2 168,56455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18 886,93000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2.2.4.  Расходы на </w:t>
                  </w: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укрепление материально-технической базы организаций дополнительного образования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1 501,66667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150,16667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1 351,50000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показатель 32 </w:t>
                  </w: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 xml:space="preserve">МКУ </w:t>
                  </w: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 xml:space="preserve">Организации </w:t>
                  </w: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общего образования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1 233,71939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165,18539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1 068,53400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1 230,70667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150,16667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1 080,54000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1 200,60000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120,06000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1 080,54000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5 166,69273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585,57873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4 581,11400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2.2.5.  Расходы на проведение капитального ремонта спортивных площадок (стадионов) общеобразовательных организаций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6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общего образования:                             2025:   СОШ 2                              2026: </w:t>
                  </w:r>
                  <w:proofErr w:type="spell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Скребловская</w:t>
                  </w:r>
                  <w:proofErr w:type="spell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 </w:t>
                  </w:r>
                  <w:proofErr w:type="spell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Торошковская</w:t>
                  </w:r>
                  <w:proofErr w:type="spell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1 359,55056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1 359,55056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2 400,00000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2 400,00000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3 759,55056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3 759,55056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2.2.6. Обновление материально-технической базы столовых и пищеблоков общеобразовательных организаций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9 401,70943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940,17097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8 461,53846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49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общего образования:                             2024: Серебрянская СОШ                                 2025: </w:t>
                  </w:r>
                  <w:proofErr w:type="spell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Осьминская</w:t>
                  </w:r>
                  <w:proofErr w:type="spell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1 045,80812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1 045,80812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10 447,51755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1 985,97909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8 461,53846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Процессная часть Процессная часть: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1 843 651,68356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618 672,92736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1 165 762,87046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59 040,88574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1 903 038,95412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649 637,39496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1 211 761,94516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41 639,61400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1 897 311,27910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649 333,84450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1 207 884,80260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40 092,63200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1 858 406,70410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649 351,84450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1 209 054,85960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7 502 408,62088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2 566 996,01132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4 794 464,47782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140 773,13174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1.Комплекс процессных мероприятий «Обеспечение присмотра и ухода, реализации программ дошкольного образования»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566 624,77183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169 953,17183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396 671,60000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608 653,06369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178 793,36369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608 653,06369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178 793,36369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608 653,06369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178 793,36369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2 392 583,96290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706 333,26290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1 686 250,70000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1.1.Предоставление муниципальным бюджетным и автономным организациям субсидий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167 394,50983</w:t>
                  </w:r>
                </w:p>
              </w:tc>
              <w:tc>
                <w:tcPr>
                  <w:tcW w:w="163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167 394,50983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7, показатель 8, показатель 37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образования/общеобразовательные </w:t>
                  </w:r>
                  <w:proofErr w:type="gram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175 907,26469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175 907,26469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175 907,26469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175 907,26469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175 907,26469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175 907,26469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695 116,30390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695 116,30390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1.2. Обеспечение государственных гарантий реализации прав на получение общедоступного </w:t>
                  </w: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396 671,60000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396 671,60000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показатель 7, показатель 8, показатель 35, показатель 37, </w:t>
                  </w: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показатель 50 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дошкольного образования/общеобразовател</w:t>
                  </w: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 xml:space="preserve">ьные </w:t>
                  </w:r>
                  <w:proofErr w:type="gram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429 859,70000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1 686 250,70000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1 686 250,70000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1.3. Обеспечение безопасных условий и охраны труда в организациях образования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134,47600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134,47600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41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образования/общеобразовательные </w:t>
                  </w:r>
                  <w:proofErr w:type="gram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174,80000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174,80000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174,80000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174,80000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174,80000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174,80000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658,87600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658,87600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1.4.Обязательный медицинский осмотр в организациях образования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2 424,18600</w:t>
                  </w:r>
                </w:p>
              </w:tc>
              <w:tc>
                <w:tcPr>
                  <w:tcW w:w="163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2 424,18600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40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образования/общеобразовательные </w:t>
                  </w:r>
                  <w:proofErr w:type="gram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2 711,29900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2 711,29900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2 711,29900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2 711,29900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2 711,29900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2 711,29900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10 558,08300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10 558,08300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2. Комплекс процессных мероприятий «Оказание мер социальной поддержки семьям, имеющим детей»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8 484,40000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8 484,40000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9 120,50000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9 120,50000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37 380,50000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37 380,50000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2.1. 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образования»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8 484,40000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8 484,40000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13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образования/общеобразовательные </w:t>
                  </w:r>
                  <w:proofErr w:type="gram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</w:t>
                  </w: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группы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9 120,50000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9 120,50000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9 887,80000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37 380,50000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37 380,50000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lastRenderedPageBreak/>
                    <w:t>3. Комплекс процессных мероприятий «Сохранение и развитие материально-технической базы организаций дошкольного образования»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12 063,18029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10 363,18029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1 700,00000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3 810,76206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3 310,76206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500,00000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3 284,44627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3 284,44627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3 284,44627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3 284,44627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22 442,83489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20 242,83489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2 200,00000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3.1.Укрепление материально-технической базы организаций образования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10 273,70659</w:t>
                  </w:r>
                </w:p>
              </w:tc>
              <w:tc>
                <w:tcPr>
                  <w:tcW w:w="163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10 273,70659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11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образования/общеобразовательные </w:t>
                  </w:r>
                  <w:proofErr w:type="gram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3 259,44627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3 259,44627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3 259,44627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3 259,44627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3 259,44627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3 259,44627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20 052,04540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20 052,04540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3.2.Расходы на поддержку развития общественной инфраструктуры муниципального значения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1 789,47370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89,47370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1 700,00000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bottom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10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bottom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bottom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 общеобразовательные </w:t>
                  </w:r>
                  <w:proofErr w:type="gram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526,31579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26,31579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500,00000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2 315,78949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115,78949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2 200,00000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3.3. Межевание земельных участков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12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дошкольного образования/ общеобразовательные </w:t>
                  </w:r>
                  <w:proofErr w:type="gram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</w:t>
                  </w:r>
                  <w:proofErr w:type="gram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имеющие дошкольные группы:   МДОУ Детский сад 18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75,00000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75,00000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4. Комплекс процессных мероприятий «Обеспечение присмотра и ухода, реализации программ общего образования»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890 691,56674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164 486,99974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683 986,60000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42 217,96700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885 172,82842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172 376,72842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687 901,50000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24 894,60000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886 498,32842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172 376,72842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688 326,50000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25 795,10000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861 711,22842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172 376,72842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689 334,50000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3 524 073,95200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681 617,18500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2 749 549,10000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92 907,66700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4.1. Предоставление муниципальным бюджетным и автономным организациям субсидий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162 345,45774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162 345,45774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показатель 14, показатель 17,  показатель 18, показатель 20, показатель 21, показатель 37  </w:t>
                  </w: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169 919,49472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169 919,49472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169 919,49472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169 919,49472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169 919,49472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169 919,49472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672 103,94190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672 103,94190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proofErr w:type="gram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4.2.Обеспечение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      </w:r>
                  <w:proofErr w:type="gramEnd"/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683 986,60000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683 986,60000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14, показатель 17,  показатель 18, показатель 20, показатель 21, показатель 35, показатель 36, показатель 37, показатель 38 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687 901,50000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687 901,50000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688 326,50000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688 326,50000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689 334,50000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689 334,50000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2 749 549,10000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2 749 549,10000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4.3. Обязательный медицинский осмотр в организациях образования.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1 977,68200</w:t>
                  </w:r>
                </w:p>
              </w:tc>
              <w:tc>
                <w:tcPr>
                  <w:tcW w:w="163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1 977,68200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показатель 40 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2 197,17500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2 197,17500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2 197,17500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2 197,17500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2 197,17500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2 197,17500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8 569,20700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8 569,20700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4.4. Обеспечение безопасных условий и охраны труда в организациях образования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163,86000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163,86000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показатель 41 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260,05870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260,05870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260,05870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260,05870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260,05870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260,05870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944,03610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944,03610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4.5.Ежемесячное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</w:t>
                  </w: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41 777,45700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41 777,45700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14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24 894,60000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24 894,60000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25 795,10000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25 795,10000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92 467,15700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92 467,15700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 xml:space="preserve">4.6.Ежемесячное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      </w:r>
                  <w:proofErr w:type="gram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г</w:t>
                  </w:r>
                  <w:proofErr w:type="gram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440,51000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440,51000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51, показатель 53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440,51000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440,51000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5. Комплекс процессных мероприятий «Предоставление социальных гарантий учащимся, обучающимся по программам начального общего, основного общего, среднего общего образования»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83 284,50000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66 461,58126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16 822,91874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88 074,79800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71 329,78400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16 745,01400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86 782,47500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72 484,94300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14 297,53200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72 485,00000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72 485,00000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330 626,77300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282 761,30826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47 865,46474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proofErr w:type="gram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5.1.Предоставление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</w:t>
                  </w: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      </w:r>
                  <w:proofErr w:type="gramEnd"/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35 414,50000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35 414,50000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26 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37 266,30000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37 266,30000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38 417,30000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38 417,30000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38 417,30000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38 417,30000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149 515,40000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149 515,40000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 xml:space="preserve">5.2. </w:t>
                  </w:r>
                  <w:proofErr w:type="gram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47 870,00000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31 047,08126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16 822,91874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25 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50 808,49800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34 063,48400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16 745,01400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48 365,17500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34 067,64300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14 297,53200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34 067,70000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34 067,70000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181 111,37300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133 245,90826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47 865,46474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6. Комплекс процессных мероприятий «Сохранение и развитие материально-технической базы организаций общего образования»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9 084,52138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8 509,52138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400,00000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7 571,62368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4 871,62368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2 700,00000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26 115,18184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22 840,18184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3 100,00000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6.1.Укрепление материально-технической базы организаций образования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8 663,46874</w:t>
                  </w:r>
                </w:p>
              </w:tc>
              <w:tc>
                <w:tcPr>
                  <w:tcW w:w="163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8 488,46874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22 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4 729,51839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22 852,02391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22 677,02391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175,00000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6.2.Расходы на поддержку развития общественной инфраструктуры муниципального значения.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421,05264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21,05264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400,00000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24 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образования: 2024: СОШ</w:t>
                  </w:r>
                  <w:proofErr w:type="gram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</w:t>
                  </w:r>
                  <w:proofErr w:type="gram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Скребловская</w:t>
                  </w:r>
                  <w:proofErr w:type="spell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2 842,10529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142,10529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2 700,00000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3 263,15793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163,15793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3 100,00000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7. Комплекс процессных мероприятий  «Поддержка работы школьных лесничеств»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225,00000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27,50000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222,50000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320,00000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32,00000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288,00000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500,00000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450,00000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1 320,00000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134,50000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1 185,50000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7.1.Расходы на организацию работы школьных лесничеств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225,00000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19 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общего образования: </w:t>
                  </w:r>
                  <w:proofErr w:type="spell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Толмачевская</w:t>
                  </w:r>
                  <w:proofErr w:type="spell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СОШ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250,00000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27,50000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222,50000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320,00000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32,00000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288,00000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500,00000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450,00000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1 320,00000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134,50000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1 185,50000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 xml:space="preserve">8. Комплекс процессных </w:t>
                  </w: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lastRenderedPageBreak/>
                    <w:t>мероприятий «Обеспечение реализации программ дополнительного образования»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213 491,63152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213 491,63152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243 922,10613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243 922,10613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243 922,10613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243 922,10613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243 922,10613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243 922,10613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945 257,94991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945 257,94991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8.1.Предоставление муниципальным бюджетным и автономным организациям субсидий.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166 982,32353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166 982,32353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27,   показатель 29, показатель 30, показатель 35, показатель 37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дополнительного образования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197 069,37612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197 069,37612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196 162,93612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196 162,93612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195 456,07612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195 456,07612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755 670,71189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755 670,71189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8.2. Обеспечение </w:t>
                  </w:r>
                  <w:proofErr w:type="gram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функционирования модели персонифицированного финансирования дополнительного образования детей</w:t>
                  </w:r>
                  <w:proofErr w:type="gramEnd"/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45 738,59000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45 738,59000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28 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дополнительного образования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46 048,08000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46 048,08000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46 954,52000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46 954,52000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47 661,38000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47 661,38000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186 402,57000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186 402,57000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8.3.Обязательный медицинский осмотр в организациях  образования.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667,52500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667,52500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40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дополнительного образования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705,91318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705,91318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705,91318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705,91318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705,91318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705,91318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2 785,26454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2 785,26454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8.4.Обеспечение безопасных условий и охраны труда в организациях образования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103,19299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103,19299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41 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дополнительного образования       2024: КЦ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98,73683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98,73683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98,73683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98,73683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98,73683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98,73683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399,40348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399,40348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9.Комплекс процессных мероприятий «Сохранение и развитие материально-технической базы организаций дополнительного образования»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13 457,43969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12 957,43969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500,00000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2 749,52916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1 499,52916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1 250,00000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19 074,44821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17 324,44821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1 750,00000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9.1.Укрепление материально-технической базы организаций образования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12 931,12390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12 931,12390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31 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дополнительного образования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1 433,73968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17 232,34294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17 232,34294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9.2.Расходы на поддержку развития общественной инфраструктуры муниципального значения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526,31579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26,31579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500,00000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33 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дополнительного образования:                      2024: ЦДЮТ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1 315,78948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65,78948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1 250,00000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1 842,10527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92,10527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1 750,00000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lastRenderedPageBreak/>
                    <w:t>10. Комплекс процессных мероприятий  «Обеспечение отдыха и оздоровления детей, подростков и молодежи»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10 597,59508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5 108,50588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5 489,08920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14 732,32486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7 772,66370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6 959,66116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14 736,68340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7 698,82380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7 037,85960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14 736,68340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7 698,82380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7 037,85960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54 803,28674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28 278,81718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26 524,46956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10.1.Расходы на мероприятия по оздоровлению детей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4 370,10708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4 370,10708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42, показатель 43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Организации общего образования, ЦДЮТ, </w:t>
                  </w:r>
                  <w:proofErr w:type="spell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Лужская</w:t>
                  </w:r>
                  <w:proofErr w:type="spellEnd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ДЮСШ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6 912,48086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6 912,48086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6 916,83940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6 916,83940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6 916,83940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6 916,83940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25 116,26674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25 116,26674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10.2.Расходы на организацию отдыха детей, находящихся в трудной жизненной ситуации, в каникулярное время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6 227,48800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738,39880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5 489,08920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45, показатель 46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Организации общего образования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7 819,84400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860,18284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6 959,66116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7 819,84400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781,98440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7 037,85960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7 819,84400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781,98440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7 037,85960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29 687,02000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3 162,55044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26 524,46956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11. Комплекс процессных мероприятий «Обеспечение реализации муниципальной программы»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35 622,07703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33 777,47703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1 844,60000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38 981,41812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1 918,30000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148 729,73139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144 966,83139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3 762,90000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11.1.Расходы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33 777,47703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33 777,47703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34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ЦБУК»,                               МКУ «Лужский ИМЦ»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63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37 063,11812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144 966,83139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144 966,83139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11.2. </w:t>
                  </w:r>
                  <w:proofErr w:type="gramStart"/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      </w:r>
                  <w:proofErr w:type="gramEnd"/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1 106,80000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1 106,80000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26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1 151,00000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1 151,00000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2 257,80000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2 257,80000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11.3 .Выплата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737,80000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737,80000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13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767,30000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767,30000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1 505,10000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1 505,10000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12. Комплекс процессных мероприятий  «Содействие развитию кадрового потенциала»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bottom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 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2439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12.1. Развитие кадрового потенциала системы дошкольного, общего и дополнительного образования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Показатель 39 приложения 2 к муниципальной программе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«Лужский ЦБУК»</w:t>
                  </w:r>
                </w:p>
              </w:tc>
              <w:tc>
                <w:tcPr>
                  <w:tcW w:w="1407" w:type="dxa"/>
                  <w:vMerge w:val="restart"/>
                  <w:vAlign w:val="center"/>
                  <w:hideMark/>
                </w:tcPr>
                <w:p w:rsidR="004B00D3" w:rsidRPr="004B00D3" w:rsidRDefault="004B00D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МКУ Лужский ИМЦ, организации образования</w:t>
                  </w: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00D3" w:rsidRPr="004B00D3" w:rsidTr="004B00D3">
              <w:trPr>
                <w:trHeight w:val="20"/>
              </w:trPr>
              <w:tc>
                <w:tcPr>
                  <w:tcW w:w="3856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2024-2027</w:t>
                  </w:r>
                </w:p>
              </w:tc>
              <w:tc>
                <w:tcPr>
                  <w:tcW w:w="1578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37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5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611" w:type="dxa"/>
                  <w:shd w:val="clear" w:color="auto" w:fill="FFFFFF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589" w:type="dxa"/>
                  <w:vAlign w:val="center"/>
                  <w:hideMark/>
                </w:tcPr>
                <w:p w:rsidR="004B00D3" w:rsidRPr="004B00D3" w:rsidRDefault="004B00D3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4B00D3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4191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vMerge/>
                  <w:vAlign w:val="center"/>
                  <w:hideMark/>
                </w:tcPr>
                <w:p w:rsidR="004B00D3" w:rsidRPr="004B00D3" w:rsidRDefault="004B00D3">
                  <w:pPr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4B00D3" w:rsidRDefault="004B00D3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4B00D3" w:rsidRDefault="004B00D3" w:rsidP="004B00D3">
      <w:pPr>
        <w:rPr>
          <w:color w:val="FF0000"/>
          <w:lang/>
        </w:rPr>
      </w:pPr>
    </w:p>
    <w:p w:rsidR="004B00D3" w:rsidRDefault="004B00D3" w:rsidP="004B00D3">
      <w:pPr>
        <w:widowControl w:val="0"/>
        <w:ind w:left="11482"/>
        <w:contextualSpacing/>
        <w:rPr>
          <w:rFonts w:ascii="Times New Roman" w:hAnsi="Times New Roman" w:cs="Times New Roman" w:hint="eastAsia"/>
          <w:color w:val="FF0000"/>
          <w:sz w:val="22"/>
          <w:szCs w:val="22"/>
        </w:rPr>
      </w:pPr>
    </w:p>
    <w:p w:rsidR="004B00D3" w:rsidRDefault="004B00D3" w:rsidP="004B00D3">
      <w:pPr>
        <w:widowControl w:val="0"/>
        <w:ind w:left="11482"/>
        <w:contextualSpacing/>
        <w:rPr>
          <w:rFonts w:ascii="Times New Roman" w:hAnsi="Times New Roman" w:cs="Times New Roman"/>
          <w:color w:val="FF0000"/>
          <w:sz w:val="22"/>
          <w:szCs w:val="22"/>
        </w:rPr>
      </w:pPr>
    </w:p>
    <w:p w:rsidR="004B00D3" w:rsidRDefault="004B00D3" w:rsidP="004B00D3">
      <w:pPr>
        <w:widowControl w:val="0"/>
        <w:ind w:left="11482"/>
        <w:contextualSpacing/>
        <w:rPr>
          <w:rFonts w:ascii="Times New Roman" w:hAnsi="Times New Roman" w:cs="Times New Roman"/>
          <w:color w:val="FF0000"/>
          <w:sz w:val="22"/>
          <w:szCs w:val="22"/>
        </w:rPr>
      </w:pPr>
    </w:p>
    <w:p w:rsidR="004B00D3" w:rsidRDefault="004B00D3" w:rsidP="004B00D3">
      <w:pPr>
        <w:widowControl w:val="0"/>
        <w:ind w:left="11482"/>
        <w:contextualSpacing/>
        <w:rPr>
          <w:rFonts w:ascii="Times New Roman" w:hAnsi="Times New Roman" w:cs="Times New Roman"/>
          <w:color w:val="FF0000"/>
          <w:sz w:val="22"/>
          <w:szCs w:val="22"/>
        </w:rPr>
      </w:pPr>
    </w:p>
    <w:p w:rsidR="004B00D3" w:rsidRDefault="004B00D3" w:rsidP="004B00D3">
      <w:pPr>
        <w:widowControl w:val="0"/>
        <w:ind w:left="11482"/>
        <w:contextualSpacing/>
        <w:rPr>
          <w:rFonts w:ascii="Times New Roman" w:hAnsi="Times New Roman" w:cs="Times New Roman"/>
          <w:color w:val="FF0000"/>
          <w:sz w:val="22"/>
          <w:szCs w:val="22"/>
        </w:rPr>
      </w:pPr>
    </w:p>
    <w:p w:rsidR="004B00D3" w:rsidRDefault="004B00D3" w:rsidP="004B00D3">
      <w:pPr>
        <w:widowControl w:val="0"/>
        <w:ind w:left="11482"/>
        <w:contextualSpacing/>
        <w:rPr>
          <w:rFonts w:ascii="Times New Roman" w:hAnsi="Times New Roman" w:cs="Times New Roman"/>
          <w:color w:val="FF0000"/>
          <w:sz w:val="22"/>
          <w:szCs w:val="22"/>
        </w:rPr>
      </w:pPr>
    </w:p>
    <w:p w:rsidR="004B00D3" w:rsidRDefault="004B00D3" w:rsidP="004B00D3">
      <w:pPr>
        <w:widowControl w:val="0"/>
        <w:ind w:left="11482"/>
        <w:contextualSpacing/>
        <w:rPr>
          <w:rFonts w:ascii="Times New Roman" w:hAnsi="Times New Roman" w:cs="Times New Roman"/>
          <w:color w:val="FF0000"/>
          <w:sz w:val="22"/>
          <w:szCs w:val="22"/>
        </w:rPr>
      </w:pPr>
    </w:p>
    <w:p w:rsidR="004B00D3" w:rsidRDefault="004B00D3" w:rsidP="004B00D3">
      <w:pPr>
        <w:widowControl w:val="0"/>
        <w:ind w:left="11482"/>
        <w:contextualSpacing/>
        <w:rPr>
          <w:rFonts w:ascii="Times New Roman" w:hAnsi="Times New Roman" w:cs="Times New Roman"/>
          <w:color w:val="FF0000"/>
          <w:sz w:val="22"/>
          <w:szCs w:val="22"/>
        </w:rPr>
      </w:pPr>
    </w:p>
    <w:p w:rsidR="004B00D3" w:rsidRDefault="004B00D3" w:rsidP="004B00D3">
      <w:pPr>
        <w:widowControl w:val="0"/>
        <w:ind w:left="11482"/>
        <w:contextualSpacing/>
        <w:rPr>
          <w:rFonts w:ascii="Times New Roman" w:hAnsi="Times New Roman" w:cs="Times New Roman"/>
          <w:color w:val="FF0000"/>
          <w:sz w:val="22"/>
          <w:szCs w:val="22"/>
        </w:rPr>
      </w:pPr>
    </w:p>
    <w:p w:rsidR="004B00D3" w:rsidRDefault="004B00D3" w:rsidP="004B00D3">
      <w:pPr>
        <w:widowControl w:val="0"/>
        <w:ind w:left="11482"/>
        <w:contextualSpacing/>
        <w:rPr>
          <w:rFonts w:ascii="Times New Roman" w:hAnsi="Times New Roman" w:cs="Times New Roman"/>
          <w:color w:val="FF0000"/>
          <w:sz w:val="22"/>
          <w:szCs w:val="22"/>
        </w:rPr>
      </w:pPr>
    </w:p>
    <w:p w:rsidR="004B00D3" w:rsidRDefault="004B00D3" w:rsidP="004B00D3">
      <w:pPr>
        <w:widowControl w:val="0"/>
        <w:ind w:left="11482"/>
        <w:contextualSpacing/>
        <w:rPr>
          <w:rFonts w:ascii="Times New Roman" w:hAnsi="Times New Roman" w:cs="Times New Roman"/>
          <w:color w:val="FF0000"/>
          <w:sz w:val="22"/>
          <w:szCs w:val="22"/>
        </w:rPr>
      </w:pPr>
    </w:p>
    <w:p w:rsidR="004B00D3" w:rsidRDefault="004B00D3" w:rsidP="004B00D3">
      <w:pPr>
        <w:widowControl w:val="0"/>
        <w:ind w:left="11482"/>
        <w:contextualSpacing/>
        <w:rPr>
          <w:rFonts w:ascii="Times New Roman" w:hAnsi="Times New Roman" w:cs="Times New Roman"/>
          <w:color w:val="FF0000"/>
          <w:sz w:val="22"/>
          <w:szCs w:val="22"/>
        </w:rPr>
      </w:pPr>
    </w:p>
    <w:p w:rsidR="004B00D3" w:rsidRDefault="004B00D3" w:rsidP="004B00D3">
      <w:pPr>
        <w:widowControl w:val="0"/>
        <w:ind w:left="11482"/>
        <w:contextualSpacing/>
        <w:rPr>
          <w:rFonts w:ascii="Times New Roman" w:hAnsi="Times New Roman" w:cs="Times New Roman"/>
          <w:color w:val="FF0000"/>
          <w:sz w:val="22"/>
          <w:szCs w:val="22"/>
        </w:rPr>
      </w:pPr>
    </w:p>
    <w:p w:rsidR="004B00D3" w:rsidRDefault="004B00D3" w:rsidP="004B00D3">
      <w:pPr>
        <w:widowControl w:val="0"/>
        <w:ind w:left="11482"/>
        <w:contextualSpacing/>
        <w:rPr>
          <w:rFonts w:ascii="Times New Roman" w:hAnsi="Times New Roman" w:cs="Times New Roman"/>
          <w:color w:val="FF0000"/>
          <w:sz w:val="22"/>
          <w:szCs w:val="22"/>
        </w:rPr>
      </w:pPr>
    </w:p>
    <w:p w:rsidR="004B00D3" w:rsidRDefault="004B00D3" w:rsidP="004B00D3">
      <w:pPr>
        <w:widowControl w:val="0"/>
        <w:ind w:left="11482"/>
        <w:contextualSpacing/>
        <w:rPr>
          <w:rFonts w:ascii="Times New Roman" w:hAnsi="Times New Roman" w:cs="Times New Roman"/>
          <w:color w:val="FF0000"/>
          <w:sz w:val="22"/>
          <w:szCs w:val="22"/>
        </w:rPr>
      </w:pPr>
    </w:p>
    <w:p w:rsidR="004B00D3" w:rsidRDefault="004B00D3" w:rsidP="004B00D3">
      <w:pPr>
        <w:widowControl w:val="0"/>
        <w:ind w:left="11482"/>
        <w:contextualSpacing/>
        <w:rPr>
          <w:rFonts w:ascii="Times New Roman" w:hAnsi="Times New Roman" w:cs="Times New Roman"/>
          <w:color w:val="FF0000"/>
          <w:sz w:val="22"/>
          <w:szCs w:val="22"/>
        </w:rPr>
      </w:pPr>
    </w:p>
    <w:p w:rsidR="00EA6243" w:rsidRPr="004B00D3" w:rsidRDefault="00EA6243" w:rsidP="004B00D3">
      <w:pPr>
        <w:pStyle w:val="11"/>
        <w:shd w:val="clear" w:color="auto" w:fill="auto"/>
        <w:spacing w:after="0" w:line="240" w:lineRule="auto"/>
        <w:ind w:right="-2"/>
        <w:contextualSpacing/>
        <w:rPr>
          <w:sz w:val="28"/>
          <w:szCs w:val="28"/>
          <w:lang w:val="ru-RU"/>
        </w:rPr>
      </w:pPr>
    </w:p>
    <w:sectPr w:rsidR="00EA6243" w:rsidRPr="004B00D3" w:rsidSect="009059D0">
      <w:pgSz w:w="16837" w:h="11905" w:orient="landscape"/>
      <w:pgMar w:top="1134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6CF" w:rsidRDefault="001726CF" w:rsidP="001849F8">
      <w:r>
        <w:separator/>
      </w:r>
    </w:p>
  </w:endnote>
  <w:endnote w:type="continuationSeparator" w:id="0">
    <w:p w:rsidR="001726CF" w:rsidRDefault="001726CF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6CF" w:rsidRDefault="001726CF"/>
  </w:footnote>
  <w:footnote w:type="continuationSeparator" w:id="0">
    <w:p w:rsidR="001726CF" w:rsidRDefault="001726C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  <w:rPr>
        <w:rFonts w:cs="Times New Roman"/>
      </w:rPr>
    </w:lvl>
  </w:abstractNum>
  <w:abstractNum w:abstractNumId="1">
    <w:nsid w:val="06B87D9A"/>
    <w:multiLevelType w:val="multilevel"/>
    <w:tmpl w:val="AD52BCF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7200F31"/>
    <w:multiLevelType w:val="multilevel"/>
    <w:tmpl w:val="2968D2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0D158ED"/>
    <w:multiLevelType w:val="hybridMultilevel"/>
    <w:tmpl w:val="7390C1F2"/>
    <w:lvl w:ilvl="0" w:tplc="AD8C6468">
      <w:start w:val="1"/>
      <w:numFmt w:val="decimal"/>
      <w:lvlText w:val="%1."/>
      <w:lvlJc w:val="left"/>
      <w:pPr>
        <w:ind w:left="720" w:hanging="360"/>
      </w:pPr>
      <w:rPr>
        <w:w w:val="100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E057C9"/>
    <w:multiLevelType w:val="hybridMultilevel"/>
    <w:tmpl w:val="10FCE09A"/>
    <w:lvl w:ilvl="0" w:tplc="44608C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21D94857"/>
    <w:multiLevelType w:val="multilevel"/>
    <w:tmpl w:val="E10650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8">
      <w:numFmt w:val="decimal"/>
      <w:lvlText w:val=""/>
      <w:lvlJc w:val="left"/>
    </w:lvl>
  </w:abstractNum>
  <w:abstractNum w:abstractNumId="8">
    <w:nsid w:val="33E34346"/>
    <w:multiLevelType w:val="multilevel"/>
    <w:tmpl w:val="4F5A908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3D03964"/>
    <w:multiLevelType w:val="hybridMultilevel"/>
    <w:tmpl w:val="EF4A7568"/>
    <w:lvl w:ilvl="0" w:tplc="4460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7AE2082E"/>
    <w:multiLevelType w:val="multilevel"/>
    <w:tmpl w:val="02A49FD8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8376" w:hanging="720"/>
      </w:pPr>
    </w:lvl>
    <w:lvl w:ilvl="3">
      <w:start w:val="1"/>
      <w:numFmt w:val="decimal"/>
      <w:lvlText w:val="%1.%2.%3.%4."/>
      <w:lvlJc w:val="left"/>
      <w:pPr>
        <w:ind w:left="12564" w:hanging="1080"/>
      </w:pPr>
    </w:lvl>
    <w:lvl w:ilvl="4">
      <w:start w:val="1"/>
      <w:numFmt w:val="decimal"/>
      <w:lvlText w:val="%1.%2.%3.%4.%5."/>
      <w:lvlJc w:val="left"/>
      <w:pPr>
        <w:ind w:left="16392" w:hanging="1080"/>
      </w:pPr>
    </w:lvl>
    <w:lvl w:ilvl="5">
      <w:start w:val="1"/>
      <w:numFmt w:val="decimal"/>
      <w:lvlText w:val="%1.%2.%3.%4.%5.%6."/>
      <w:lvlJc w:val="left"/>
      <w:pPr>
        <w:ind w:left="20580" w:hanging="1440"/>
      </w:pPr>
    </w:lvl>
    <w:lvl w:ilvl="6">
      <w:start w:val="1"/>
      <w:numFmt w:val="decimal"/>
      <w:lvlText w:val="%1.%2.%3.%4.%5.%6.%7."/>
      <w:lvlJc w:val="left"/>
      <w:pPr>
        <w:ind w:left="24768" w:hanging="1800"/>
      </w:pPr>
    </w:lvl>
    <w:lvl w:ilvl="7">
      <w:start w:val="1"/>
      <w:numFmt w:val="decimal"/>
      <w:lvlText w:val="%1.%2.%3.%4.%5.%6.%7.%8."/>
      <w:lvlJc w:val="left"/>
      <w:pPr>
        <w:ind w:left="28596" w:hanging="1800"/>
      </w:pPr>
    </w:lvl>
    <w:lvl w:ilvl="8">
      <w:start w:val="1"/>
      <w:numFmt w:val="decimal"/>
      <w:lvlText w:val="%1.%2.%3.%4.%5.%6.%7.%8.%9."/>
      <w:lvlJc w:val="left"/>
      <w:pPr>
        <w:ind w:left="-32752" w:hanging="216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14"/>
  </w:num>
  <w:num w:numId="5">
    <w:abstractNumId w:val="16"/>
  </w:num>
  <w:num w:numId="6">
    <w:abstractNumId w:val="13"/>
  </w:num>
  <w:num w:numId="7">
    <w:abstractNumId w:val="5"/>
  </w:num>
  <w:num w:numId="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10"/>
  </w:num>
  <w:num w:numId="1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596B"/>
    <w:rsid w:val="00006311"/>
    <w:rsid w:val="0000705F"/>
    <w:rsid w:val="00011AB1"/>
    <w:rsid w:val="00013BCC"/>
    <w:rsid w:val="00027028"/>
    <w:rsid w:val="00031FD9"/>
    <w:rsid w:val="00032162"/>
    <w:rsid w:val="00037567"/>
    <w:rsid w:val="0005430F"/>
    <w:rsid w:val="00054501"/>
    <w:rsid w:val="00060544"/>
    <w:rsid w:val="00060DDE"/>
    <w:rsid w:val="00077371"/>
    <w:rsid w:val="00084244"/>
    <w:rsid w:val="00085FEA"/>
    <w:rsid w:val="00092150"/>
    <w:rsid w:val="000973D6"/>
    <w:rsid w:val="000B29F1"/>
    <w:rsid w:val="000C5D1E"/>
    <w:rsid w:val="000C6D59"/>
    <w:rsid w:val="000D1DD8"/>
    <w:rsid w:val="000D2716"/>
    <w:rsid w:val="000D4F1A"/>
    <w:rsid w:val="000E24D0"/>
    <w:rsid w:val="000E5592"/>
    <w:rsid w:val="000E7F35"/>
    <w:rsid w:val="000F1368"/>
    <w:rsid w:val="00101813"/>
    <w:rsid w:val="001018A9"/>
    <w:rsid w:val="00103256"/>
    <w:rsid w:val="001040ED"/>
    <w:rsid w:val="00111F4C"/>
    <w:rsid w:val="0011452B"/>
    <w:rsid w:val="00115DE5"/>
    <w:rsid w:val="00117705"/>
    <w:rsid w:val="00120854"/>
    <w:rsid w:val="00121257"/>
    <w:rsid w:val="0012158D"/>
    <w:rsid w:val="0012391D"/>
    <w:rsid w:val="00130761"/>
    <w:rsid w:val="00132AD3"/>
    <w:rsid w:val="00135EF5"/>
    <w:rsid w:val="001610E8"/>
    <w:rsid w:val="001642E6"/>
    <w:rsid w:val="001726CF"/>
    <w:rsid w:val="00174920"/>
    <w:rsid w:val="00175392"/>
    <w:rsid w:val="00181B8A"/>
    <w:rsid w:val="001849F8"/>
    <w:rsid w:val="00187139"/>
    <w:rsid w:val="00191F8D"/>
    <w:rsid w:val="00193DF7"/>
    <w:rsid w:val="001944D3"/>
    <w:rsid w:val="0019608F"/>
    <w:rsid w:val="001962C9"/>
    <w:rsid w:val="00196E3F"/>
    <w:rsid w:val="001A125B"/>
    <w:rsid w:val="001B0730"/>
    <w:rsid w:val="001B5ABE"/>
    <w:rsid w:val="001D06FA"/>
    <w:rsid w:val="001D1801"/>
    <w:rsid w:val="001D4BA9"/>
    <w:rsid w:val="001E0EB7"/>
    <w:rsid w:val="001E108C"/>
    <w:rsid w:val="001E51C2"/>
    <w:rsid w:val="001F10F4"/>
    <w:rsid w:val="001F168E"/>
    <w:rsid w:val="001F6383"/>
    <w:rsid w:val="00213759"/>
    <w:rsid w:val="00213E7A"/>
    <w:rsid w:val="0021453B"/>
    <w:rsid w:val="0021455D"/>
    <w:rsid w:val="002251BA"/>
    <w:rsid w:val="002259E8"/>
    <w:rsid w:val="00230FD4"/>
    <w:rsid w:val="00233882"/>
    <w:rsid w:val="0023788C"/>
    <w:rsid w:val="0024530D"/>
    <w:rsid w:val="00250550"/>
    <w:rsid w:val="00250C15"/>
    <w:rsid w:val="0025436E"/>
    <w:rsid w:val="00264C5E"/>
    <w:rsid w:val="00270043"/>
    <w:rsid w:val="002763CA"/>
    <w:rsid w:val="002816FE"/>
    <w:rsid w:val="00295E98"/>
    <w:rsid w:val="002A6407"/>
    <w:rsid w:val="002B6F54"/>
    <w:rsid w:val="002C4465"/>
    <w:rsid w:val="002E547A"/>
    <w:rsid w:val="002F3248"/>
    <w:rsid w:val="002F6560"/>
    <w:rsid w:val="00300551"/>
    <w:rsid w:val="0030107F"/>
    <w:rsid w:val="00301218"/>
    <w:rsid w:val="003101D1"/>
    <w:rsid w:val="00313D37"/>
    <w:rsid w:val="00323CCC"/>
    <w:rsid w:val="00323EE0"/>
    <w:rsid w:val="00325035"/>
    <w:rsid w:val="003264D5"/>
    <w:rsid w:val="00337169"/>
    <w:rsid w:val="00337679"/>
    <w:rsid w:val="00342387"/>
    <w:rsid w:val="0034464E"/>
    <w:rsid w:val="00372012"/>
    <w:rsid w:val="00380295"/>
    <w:rsid w:val="00390012"/>
    <w:rsid w:val="003A1042"/>
    <w:rsid w:val="003A30B1"/>
    <w:rsid w:val="003A39CC"/>
    <w:rsid w:val="003B1455"/>
    <w:rsid w:val="003C4FEC"/>
    <w:rsid w:val="003D0EC9"/>
    <w:rsid w:val="003D75D0"/>
    <w:rsid w:val="003E0CA6"/>
    <w:rsid w:val="003E4026"/>
    <w:rsid w:val="003E7713"/>
    <w:rsid w:val="003F27E9"/>
    <w:rsid w:val="003F596C"/>
    <w:rsid w:val="00403E66"/>
    <w:rsid w:val="004143F0"/>
    <w:rsid w:val="004147CE"/>
    <w:rsid w:val="00415B54"/>
    <w:rsid w:val="0041781B"/>
    <w:rsid w:val="00435B68"/>
    <w:rsid w:val="004418A2"/>
    <w:rsid w:val="004569B5"/>
    <w:rsid w:val="00461730"/>
    <w:rsid w:val="00463C50"/>
    <w:rsid w:val="00467725"/>
    <w:rsid w:val="004928C8"/>
    <w:rsid w:val="00494B94"/>
    <w:rsid w:val="004B00D3"/>
    <w:rsid w:val="004B1D0D"/>
    <w:rsid w:val="004B36BD"/>
    <w:rsid w:val="004B466D"/>
    <w:rsid w:val="004B50DB"/>
    <w:rsid w:val="004D0ADD"/>
    <w:rsid w:val="004E2E92"/>
    <w:rsid w:val="004E742B"/>
    <w:rsid w:val="004F100C"/>
    <w:rsid w:val="00500BAD"/>
    <w:rsid w:val="00502EE6"/>
    <w:rsid w:val="00506DAD"/>
    <w:rsid w:val="00511C84"/>
    <w:rsid w:val="0051667F"/>
    <w:rsid w:val="00520412"/>
    <w:rsid w:val="00520C46"/>
    <w:rsid w:val="005363A7"/>
    <w:rsid w:val="005405FA"/>
    <w:rsid w:val="00541674"/>
    <w:rsid w:val="0054300C"/>
    <w:rsid w:val="005567B8"/>
    <w:rsid w:val="0056000D"/>
    <w:rsid w:val="0057010D"/>
    <w:rsid w:val="00575006"/>
    <w:rsid w:val="00576355"/>
    <w:rsid w:val="005825C0"/>
    <w:rsid w:val="00585F9F"/>
    <w:rsid w:val="005868E9"/>
    <w:rsid w:val="005A2766"/>
    <w:rsid w:val="005A4935"/>
    <w:rsid w:val="005B1AE4"/>
    <w:rsid w:val="005B2404"/>
    <w:rsid w:val="005B6287"/>
    <w:rsid w:val="005B6628"/>
    <w:rsid w:val="005D337A"/>
    <w:rsid w:val="005D4800"/>
    <w:rsid w:val="005E2CE1"/>
    <w:rsid w:val="005E495B"/>
    <w:rsid w:val="005F0A73"/>
    <w:rsid w:val="005F12B1"/>
    <w:rsid w:val="005F131C"/>
    <w:rsid w:val="00616859"/>
    <w:rsid w:val="006177B0"/>
    <w:rsid w:val="00623E70"/>
    <w:rsid w:val="0062548D"/>
    <w:rsid w:val="00625C26"/>
    <w:rsid w:val="00642600"/>
    <w:rsid w:val="00646419"/>
    <w:rsid w:val="00654FEF"/>
    <w:rsid w:val="00655CA3"/>
    <w:rsid w:val="006611ED"/>
    <w:rsid w:val="006614BF"/>
    <w:rsid w:val="00664111"/>
    <w:rsid w:val="00664F88"/>
    <w:rsid w:val="00665E27"/>
    <w:rsid w:val="00667942"/>
    <w:rsid w:val="00670637"/>
    <w:rsid w:val="006823BB"/>
    <w:rsid w:val="00683E69"/>
    <w:rsid w:val="006943B2"/>
    <w:rsid w:val="006A6B93"/>
    <w:rsid w:val="006B0162"/>
    <w:rsid w:val="006B1424"/>
    <w:rsid w:val="006C23D2"/>
    <w:rsid w:val="006D22ED"/>
    <w:rsid w:val="006D38FA"/>
    <w:rsid w:val="006F2112"/>
    <w:rsid w:val="006F5BF8"/>
    <w:rsid w:val="006F6429"/>
    <w:rsid w:val="0071660F"/>
    <w:rsid w:val="00723F9A"/>
    <w:rsid w:val="00725490"/>
    <w:rsid w:val="00753964"/>
    <w:rsid w:val="007540A3"/>
    <w:rsid w:val="00756C16"/>
    <w:rsid w:val="00757A70"/>
    <w:rsid w:val="00765716"/>
    <w:rsid w:val="00767B45"/>
    <w:rsid w:val="00770996"/>
    <w:rsid w:val="00772E5F"/>
    <w:rsid w:val="00782232"/>
    <w:rsid w:val="0079343F"/>
    <w:rsid w:val="007934BD"/>
    <w:rsid w:val="0079623F"/>
    <w:rsid w:val="00796829"/>
    <w:rsid w:val="00796AC6"/>
    <w:rsid w:val="007A1542"/>
    <w:rsid w:val="007A4C66"/>
    <w:rsid w:val="007A5497"/>
    <w:rsid w:val="007B5ECA"/>
    <w:rsid w:val="007B6EC7"/>
    <w:rsid w:val="007C07C0"/>
    <w:rsid w:val="007C309A"/>
    <w:rsid w:val="007C36F9"/>
    <w:rsid w:val="007C53D6"/>
    <w:rsid w:val="007D0988"/>
    <w:rsid w:val="007D27C6"/>
    <w:rsid w:val="007D4095"/>
    <w:rsid w:val="007D46B2"/>
    <w:rsid w:val="007D63D4"/>
    <w:rsid w:val="007E6813"/>
    <w:rsid w:val="007F013D"/>
    <w:rsid w:val="007F0F6E"/>
    <w:rsid w:val="007F19A0"/>
    <w:rsid w:val="0080342B"/>
    <w:rsid w:val="0082004E"/>
    <w:rsid w:val="00820E41"/>
    <w:rsid w:val="00821482"/>
    <w:rsid w:val="008216B7"/>
    <w:rsid w:val="00827DD0"/>
    <w:rsid w:val="00835278"/>
    <w:rsid w:val="008406B6"/>
    <w:rsid w:val="0084573B"/>
    <w:rsid w:val="00850316"/>
    <w:rsid w:val="008528AE"/>
    <w:rsid w:val="00852FCF"/>
    <w:rsid w:val="008629A7"/>
    <w:rsid w:val="008725E3"/>
    <w:rsid w:val="008776C7"/>
    <w:rsid w:val="008A025A"/>
    <w:rsid w:val="008A15BC"/>
    <w:rsid w:val="008A4259"/>
    <w:rsid w:val="008A42E0"/>
    <w:rsid w:val="008A49B1"/>
    <w:rsid w:val="008B0EC6"/>
    <w:rsid w:val="008B3986"/>
    <w:rsid w:val="008C0996"/>
    <w:rsid w:val="008C45BC"/>
    <w:rsid w:val="008C77FB"/>
    <w:rsid w:val="008D1EAA"/>
    <w:rsid w:val="008D2A09"/>
    <w:rsid w:val="008D6B7A"/>
    <w:rsid w:val="008E60B9"/>
    <w:rsid w:val="008F4DBB"/>
    <w:rsid w:val="008F5D54"/>
    <w:rsid w:val="009059D0"/>
    <w:rsid w:val="009218B8"/>
    <w:rsid w:val="00922346"/>
    <w:rsid w:val="00941CA0"/>
    <w:rsid w:val="009443B7"/>
    <w:rsid w:val="00944DD3"/>
    <w:rsid w:val="009477B2"/>
    <w:rsid w:val="00951F2E"/>
    <w:rsid w:val="0096200E"/>
    <w:rsid w:val="00964BBB"/>
    <w:rsid w:val="009679CA"/>
    <w:rsid w:val="009721CF"/>
    <w:rsid w:val="009728F0"/>
    <w:rsid w:val="00974E2C"/>
    <w:rsid w:val="00983C77"/>
    <w:rsid w:val="00987067"/>
    <w:rsid w:val="00990E22"/>
    <w:rsid w:val="009D4F38"/>
    <w:rsid w:val="009D6C58"/>
    <w:rsid w:val="009F02E6"/>
    <w:rsid w:val="009F448C"/>
    <w:rsid w:val="009F4AA1"/>
    <w:rsid w:val="009F7E1E"/>
    <w:rsid w:val="00A011F6"/>
    <w:rsid w:val="00A01A0D"/>
    <w:rsid w:val="00A079E0"/>
    <w:rsid w:val="00A146CA"/>
    <w:rsid w:val="00A16E67"/>
    <w:rsid w:val="00A26131"/>
    <w:rsid w:val="00A26138"/>
    <w:rsid w:val="00A4170C"/>
    <w:rsid w:val="00A44083"/>
    <w:rsid w:val="00A4432D"/>
    <w:rsid w:val="00A4597A"/>
    <w:rsid w:val="00A5197A"/>
    <w:rsid w:val="00A54642"/>
    <w:rsid w:val="00A57919"/>
    <w:rsid w:val="00A57D97"/>
    <w:rsid w:val="00A64AD1"/>
    <w:rsid w:val="00A75B7B"/>
    <w:rsid w:val="00A76583"/>
    <w:rsid w:val="00AA0660"/>
    <w:rsid w:val="00AA14BD"/>
    <w:rsid w:val="00AB098E"/>
    <w:rsid w:val="00AB2B8C"/>
    <w:rsid w:val="00AB6DAC"/>
    <w:rsid w:val="00AC180A"/>
    <w:rsid w:val="00AC5C66"/>
    <w:rsid w:val="00AD38B0"/>
    <w:rsid w:val="00B03778"/>
    <w:rsid w:val="00B071A2"/>
    <w:rsid w:val="00B1308C"/>
    <w:rsid w:val="00B14CA9"/>
    <w:rsid w:val="00B15858"/>
    <w:rsid w:val="00B16418"/>
    <w:rsid w:val="00B61618"/>
    <w:rsid w:val="00B6350C"/>
    <w:rsid w:val="00B674E6"/>
    <w:rsid w:val="00B860BE"/>
    <w:rsid w:val="00B86ABD"/>
    <w:rsid w:val="00B937A9"/>
    <w:rsid w:val="00B9469E"/>
    <w:rsid w:val="00B96C15"/>
    <w:rsid w:val="00BA0423"/>
    <w:rsid w:val="00BA2CEE"/>
    <w:rsid w:val="00BC2387"/>
    <w:rsid w:val="00BC3F42"/>
    <w:rsid w:val="00BD7614"/>
    <w:rsid w:val="00BE2381"/>
    <w:rsid w:val="00BE25B5"/>
    <w:rsid w:val="00BE5A06"/>
    <w:rsid w:val="00BE6269"/>
    <w:rsid w:val="00BF2CC3"/>
    <w:rsid w:val="00BF40AF"/>
    <w:rsid w:val="00C020FB"/>
    <w:rsid w:val="00C077C4"/>
    <w:rsid w:val="00C12A60"/>
    <w:rsid w:val="00C145BF"/>
    <w:rsid w:val="00C149A0"/>
    <w:rsid w:val="00C17CE5"/>
    <w:rsid w:val="00C21EFC"/>
    <w:rsid w:val="00C25ED7"/>
    <w:rsid w:val="00C317E4"/>
    <w:rsid w:val="00C324D2"/>
    <w:rsid w:val="00C32EDE"/>
    <w:rsid w:val="00C5606F"/>
    <w:rsid w:val="00C56165"/>
    <w:rsid w:val="00C77283"/>
    <w:rsid w:val="00C77B90"/>
    <w:rsid w:val="00C807F2"/>
    <w:rsid w:val="00C820B1"/>
    <w:rsid w:val="00C82FFC"/>
    <w:rsid w:val="00C904EA"/>
    <w:rsid w:val="00C91A26"/>
    <w:rsid w:val="00C97E1D"/>
    <w:rsid w:val="00CA122D"/>
    <w:rsid w:val="00CA2589"/>
    <w:rsid w:val="00CA2E28"/>
    <w:rsid w:val="00CA6860"/>
    <w:rsid w:val="00CB44D9"/>
    <w:rsid w:val="00CB452A"/>
    <w:rsid w:val="00CB4C96"/>
    <w:rsid w:val="00CC6C1F"/>
    <w:rsid w:val="00CE056E"/>
    <w:rsid w:val="00CE4FD5"/>
    <w:rsid w:val="00CE7EBA"/>
    <w:rsid w:val="00CF5A49"/>
    <w:rsid w:val="00D029DB"/>
    <w:rsid w:val="00D049EF"/>
    <w:rsid w:val="00D0544D"/>
    <w:rsid w:val="00D10614"/>
    <w:rsid w:val="00D16769"/>
    <w:rsid w:val="00D20EC5"/>
    <w:rsid w:val="00D2745C"/>
    <w:rsid w:val="00D35998"/>
    <w:rsid w:val="00D467C1"/>
    <w:rsid w:val="00D509FC"/>
    <w:rsid w:val="00D6041A"/>
    <w:rsid w:val="00D66976"/>
    <w:rsid w:val="00D679E9"/>
    <w:rsid w:val="00D70FC1"/>
    <w:rsid w:val="00D71A77"/>
    <w:rsid w:val="00D73A68"/>
    <w:rsid w:val="00D834E2"/>
    <w:rsid w:val="00D93FC3"/>
    <w:rsid w:val="00D94D96"/>
    <w:rsid w:val="00D95B49"/>
    <w:rsid w:val="00D97126"/>
    <w:rsid w:val="00D972D1"/>
    <w:rsid w:val="00DA044C"/>
    <w:rsid w:val="00DA1489"/>
    <w:rsid w:val="00DA3E9F"/>
    <w:rsid w:val="00DA5A3A"/>
    <w:rsid w:val="00DB0539"/>
    <w:rsid w:val="00DB3159"/>
    <w:rsid w:val="00DB6F2F"/>
    <w:rsid w:val="00DC1F5D"/>
    <w:rsid w:val="00DC615C"/>
    <w:rsid w:val="00E00756"/>
    <w:rsid w:val="00E01262"/>
    <w:rsid w:val="00E040CB"/>
    <w:rsid w:val="00E10408"/>
    <w:rsid w:val="00E154B3"/>
    <w:rsid w:val="00E15EDC"/>
    <w:rsid w:val="00E22732"/>
    <w:rsid w:val="00E33D87"/>
    <w:rsid w:val="00E40087"/>
    <w:rsid w:val="00E42C15"/>
    <w:rsid w:val="00E43272"/>
    <w:rsid w:val="00E46AAF"/>
    <w:rsid w:val="00E501B2"/>
    <w:rsid w:val="00E54CCC"/>
    <w:rsid w:val="00E628D0"/>
    <w:rsid w:val="00E677D2"/>
    <w:rsid w:val="00E73364"/>
    <w:rsid w:val="00E8333C"/>
    <w:rsid w:val="00E84F43"/>
    <w:rsid w:val="00E92D11"/>
    <w:rsid w:val="00EA0217"/>
    <w:rsid w:val="00EA6243"/>
    <w:rsid w:val="00EB1293"/>
    <w:rsid w:val="00EB1B61"/>
    <w:rsid w:val="00EB40C7"/>
    <w:rsid w:val="00EB5A43"/>
    <w:rsid w:val="00EC3532"/>
    <w:rsid w:val="00ED0419"/>
    <w:rsid w:val="00EE6AEC"/>
    <w:rsid w:val="00EE7CD3"/>
    <w:rsid w:val="00EF5461"/>
    <w:rsid w:val="00EF5C60"/>
    <w:rsid w:val="00EF5E72"/>
    <w:rsid w:val="00F0017D"/>
    <w:rsid w:val="00F00BFB"/>
    <w:rsid w:val="00F00ECD"/>
    <w:rsid w:val="00F026B1"/>
    <w:rsid w:val="00F10D26"/>
    <w:rsid w:val="00F24A74"/>
    <w:rsid w:val="00F30BA8"/>
    <w:rsid w:val="00F555A7"/>
    <w:rsid w:val="00F56DAF"/>
    <w:rsid w:val="00F6145D"/>
    <w:rsid w:val="00F63007"/>
    <w:rsid w:val="00F64721"/>
    <w:rsid w:val="00F673E1"/>
    <w:rsid w:val="00F722C5"/>
    <w:rsid w:val="00F841A8"/>
    <w:rsid w:val="00F92563"/>
    <w:rsid w:val="00F975E5"/>
    <w:rsid w:val="00FA46C5"/>
    <w:rsid w:val="00FA5FF6"/>
    <w:rsid w:val="00FA7B39"/>
    <w:rsid w:val="00FC229B"/>
    <w:rsid w:val="00FC5104"/>
    <w:rsid w:val="00FD32E5"/>
    <w:rsid w:val="00FD4BC9"/>
    <w:rsid w:val="00FE36B3"/>
    <w:rsid w:val="00FE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/>
    </w:rPr>
  </w:style>
  <w:style w:type="paragraph" w:styleId="1">
    <w:name w:val="heading 1"/>
    <w:basedOn w:val="a"/>
    <w:next w:val="a"/>
    <w:link w:val="10"/>
    <w:uiPriority w:val="99"/>
    <w:qFormat/>
    <w:rsid w:val="00DA3E9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uiPriority w:val="99"/>
    <w:semiHidden/>
    <w:unhideWhenUsed/>
    <w:qFormat/>
    <w:rsid w:val="00DA3E9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/>
    </w:rPr>
  </w:style>
  <w:style w:type="paragraph" w:styleId="3">
    <w:name w:val="heading 3"/>
    <w:aliases w:val="H3,&quot;Сапфир&quot;"/>
    <w:basedOn w:val="a"/>
    <w:next w:val="a"/>
    <w:link w:val="30"/>
    <w:uiPriority w:val="99"/>
    <w:semiHidden/>
    <w:unhideWhenUsed/>
    <w:qFormat/>
    <w:rsid w:val="00DA3E9F"/>
    <w:pPr>
      <w:keepNext/>
      <w:numPr>
        <w:ilvl w:val="2"/>
        <w:numId w:val="18"/>
      </w:numPr>
      <w:suppressAutoHyphens/>
      <w:spacing w:before="240" w:after="120"/>
      <w:outlineLvl w:val="2"/>
    </w:pPr>
    <w:rPr>
      <w:rFonts w:ascii="Calibri" w:eastAsia="Calibri" w:hAnsi="Calibri" w:cs="Times New Roman"/>
      <w:b/>
      <w:color w:val="auto"/>
      <w:lang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A3E9F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Cs w:val="28"/>
      <w:lang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A3E9F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/>
    </w:rPr>
  </w:style>
  <w:style w:type="paragraph" w:styleId="6">
    <w:name w:val="heading 6"/>
    <w:aliases w:val="H6"/>
    <w:basedOn w:val="a"/>
    <w:next w:val="a"/>
    <w:link w:val="60"/>
    <w:uiPriority w:val="99"/>
    <w:semiHidden/>
    <w:unhideWhenUsed/>
    <w:qFormat/>
    <w:rsid w:val="00DA3E9F"/>
    <w:pPr>
      <w:numPr>
        <w:ilvl w:val="5"/>
        <w:numId w:val="18"/>
      </w:numPr>
      <w:spacing w:before="240" w:after="60"/>
      <w:jc w:val="both"/>
      <w:outlineLvl w:val="5"/>
    </w:pPr>
    <w:rPr>
      <w:rFonts w:ascii="PetersburgCTT" w:eastAsia="Calibri" w:hAnsi="PetersburgCTT" w:cs="Times New Roman"/>
      <w:i/>
      <w:color w:val="auto"/>
      <w:sz w:val="22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A3E9F"/>
    <w:pPr>
      <w:numPr>
        <w:ilvl w:val="6"/>
        <w:numId w:val="18"/>
      </w:numPr>
      <w:spacing w:before="240" w:after="60"/>
      <w:jc w:val="both"/>
      <w:outlineLvl w:val="6"/>
    </w:pPr>
    <w:rPr>
      <w:rFonts w:ascii="PetersburgCTT" w:eastAsia="Calibri" w:hAnsi="PetersburgCTT" w:cs="Times New Roman"/>
      <w:color w:val="auto"/>
      <w:sz w:val="22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A3E9F"/>
    <w:pPr>
      <w:numPr>
        <w:ilvl w:val="7"/>
        <w:numId w:val="18"/>
      </w:numPr>
      <w:spacing w:before="240" w:after="60"/>
      <w:jc w:val="both"/>
      <w:outlineLvl w:val="7"/>
    </w:pPr>
    <w:rPr>
      <w:rFonts w:ascii="PetersburgCTT" w:eastAsia="Calibri" w:hAnsi="PetersburgCTT" w:cs="Times New Roman"/>
      <w:i/>
      <w:color w:val="auto"/>
      <w:sz w:val="22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DA3E9F"/>
    <w:pPr>
      <w:numPr>
        <w:ilvl w:val="8"/>
        <w:numId w:val="18"/>
      </w:numPr>
      <w:spacing w:before="240" w:after="60"/>
      <w:jc w:val="both"/>
      <w:outlineLvl w:val="8"/>
    </w:pPr>
    <w:rPr>
      <w:rFonts w:ascii="PetersburgCTT" w:eastAsia="Calibri" w:hAnsi="PetersburgCTT" w:cs="Times New Roman"/>
      <w:i/>
      <w:color w:val="auto"/>
      <w:sz w:val="1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aliases w:val="Balloon Text Char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Balloon Text Char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606F"/>
    <w:rPr>
      <w:color w:val="000000"/>
    </w:rPr>
  </w:style>
  <w:style w:type="paragraph" w:styleId="a9">
    <w:name w:val="footer"/>
    <w:aliases w:val="Footer Cha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Footer Char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aliases w:val="мой"/>
    <w:basedOn w:val="a"/>
    <w:link w:val="ac"/>
    <w:qFormat/>
    <w:rsid w:val="00006311"/>
    <w:pPr>
      <w:ind w:left="720"/>
      <w:contextualSpacing/>
    </w:pPr>
    <w:rPr>
      <w:rFonts w:cs="Times New Roman"/>
      <w:lang/>
    </w:rPr>
  </w:style>
  <w:style w:type="paragraph" w:customStyle="1" w:styleId="21">
    <w:name w:val="Основной текст2"/>
    <w:basedOn w:val="a"/>
    <w:uiPriority w:val="99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2">
    <w:name w:val="Основной текст (2)_"/>
    <w:basedOn w:val="a0"/>
    <w:link w:val="23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41">
    <w:name w:val="Основной текст (4)_"/>
    <w:basedOn w:val="a0"/>
    <w:link w:val="42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  <w:lang w:val="ru-RU"/>
    </w:rPr>
  </w:style>
  <w:style w:type="character" w:customStyle="1" w:styleId="51">
    <w:name w:val="Основной текст (5)_"/>
    <w:basedOn w:val="a0"/>
    <w:link w:val="52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  <w:lang w:val="ru-RU"/>
    </w:rPr>
  </w:style>
  <w:style w:type="table" w:styleId="ad">
    <w:name w:val="Table Grid"/>
    <w:basedOn w:val="a1"/>
    <w:uiPriority w:val="9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3">
    <w:name w:val="Основной текст4"/>
    <w:basedOn w:val="a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ru-RU"/>
    </w:rPr>
  </w:style>
  <w:style w:type="character" w:customStyle="1" w:styleId="110">
    <w:name w:val="Основной текст + 11"/>
    <w:aliases w:val="5 pt"/>
    <w:basedOn w:val="a0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customStyle="1" w:styleId="53">
    <w:name w:val="Основной текст5"/>
    <w:basedOn w:val="a"/>
    <w:rsid w:val="009D4F38"/>
    <w:pPr>
      <w:shd w:val="clear" w:color="auto" w:fill="FFFFFF"/>
      <w:spacing w:after="540" w:line="0" w:lineRule="atLeast"/>
      <w:ind w:hanging="420"/>
    </w:pPr>
    <w:rPr>
      <w:rFonts w:ascii="Times New Roman" w:eastAsia="Times New Roman" w:hAnsi="Times New Roman" w:cs="Times New Roman"/>
      <w:color w:val="auto"/>
      <w:sz w:val="26"/>
      <w:szCs w:val="26"/>
      <w:lang w:val="ru-RU"/>
    </w:rPr>
  </w:style>
  <w:style w:type="paragraph" w:customStyle="1" w:styleId="61">
    <w:name w:val="Основной текст6"/>
    <w:basedOn w:val="a"/>
    <w:uiPriority w:val="99"/>
    <w:rsid w:val="00D834E2"/>
    <w:pPr>
      <w:shd w:val="clear" w:color="auto" w:fill="FFFFFF"/>
      <w:spacing w:before="480" w:after="360" w:line="319" w:lineRule="exact"/>
      <w:ind w:hanging="260"/>
    </w:pPr>
    <w:rPr>
      <w:rFonts w:ascii="Times New Roman" w:eastAsia="Times New Roman" w:hAnsi="Times New Roman" w:cs="Times New Roman"/>
      <w:color w:val="auto"/>
      <w:sz w:val="27"/>
      <w:szCs w:val="27"/>
      <w:lang w:val="ru-RU"/>
    </w:rPr>
  </w:style>
  <w:style w:type="paragraph" w:styleId="ae">
    <w:name w:val="Normal (Web)"/>
    <w:basedOn w:val="a"/>
    <w:uiPriority w:val="99"/>
    <w:unhideWhenUsed/>
    <w:rsid w:val="00E040C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c">
    <w:name w:val="Абзац списка Знак"/>
    <w:aliases w:val="мой Знак"/>
    <w:link w:val="ab"/>
    <w:locked/>
    <w:rsid w:val="00E040CB"/>
    <w:rPr>
      <w:color w:val="000000"/>
      <w:sz w:val="24"/>
      <w:szCs w:val="24"/>
      <w:lang/>
    </w:rPr>
  </w:style>
  <w:style w:type="paragraph" w:customStyle="1" w:styleId="ConsPlusNormal">
    <w:name w:val="ConsPlusNormal"/>
    <w:uiPriority w:val="99"/>
    <w:rsid w:val="00E040C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040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99"/>
    <w:rsid w:val="00DA3E9F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semiHidden/>
    <w:rsid w:val="00DA3E9F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9"/>
    <w:semiHidden/>
    <w:rsid w:val="00DA3E9F"/>
    <w:rPr>
      <w:rFonts w:ascii="Calibri" w:eastAsia="Calibri" w:hAnsi="Calibri" w:cs="Times New Roman"/>
      <w:b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DA3E9F"/>
    <w:rPr>
      <w:rFonts w:ascii="Times New Roman" w:eastAsia="Times New Roman" w:hAnsi="Times New Roman" w:cs="Times New Roman"/>
      <w:b/>
      <w:bCs/>
      <w:sz w:val="24"/>
      <w:szCs w:val="28"/>
      <w:lang/>
    </w:rPr>
  </w:style>
  <w:style w:type="character" w:customStyle="1" w:styleId="50">
    <w:name w:val="Заголовок 5 Знак"/>
    <w:basedOn w:val="a0"/>
    <w:link w:val="5"/>
    <w:uiPriority w:val="99"/>
    <w:semiHidden/>
    <w:rsid w:val="00DA3E9F"/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character" w:customStyle="1" w:styleId="60">
    <w:name w:val="Заголовок 6 Знак"/>
    <w:aliases w:val="H6 Знак"/>
    <w:basedOn w:val="a0"/>
    <w:link w:val="6"/>
    <w:uiPriority w:val="99"/>
    <w:semiHidden/>
    <w:rsid w:val="00DA3E9F"/>
    <w:rPr>
      <w:rFonts w:ascii="PetersburgCTT" w:eastAsia="Calibri" w:hAnsi="PetersburgCTT" w:cs="Times New Roman"/>
      <w:i/>
      <w:sz w:val="22"/>
      <w:szCs w:val="24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DA3E9F"/>
    <w:rPr>
      <w:rFonts w:ascii="PetersburgCTT" w:eastAsia="Calibri" w:hAnsi="PetersburgCTT" w:cs="Times New Roman"/>
      <w:sz w:val="22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DA3E9F"/>
    <w:rPr>
      <w:rFonts w:ascii="PetersburgCTT" w:eastAsia="Calibri" w:hAnsi="PetersburgCTT" w:cs="Times New Roman"/>
      <w:i/>
      <w:sz w:val="22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DA3E9F"/>
    <w:rPr>
      <w:rFonts w:ascii="PetersburgCTT" w:eastAsia="Calibri" w:hAnsi="PetersburgCTT" w:cs="Times New Roman"/>
      <w:i/>
      <w:sz w:val="18"/>
      <w:szCs w:val="24"/>
      <w:lang w:eastAsia="en-US"/>
    </w:rPr>
  </w:style>
  <w:style w:type="character" w:styleId="af">
    <w:name w:val="FollowedHyperlink"/>
    <w:uiPriority w:val="99"/>
    <w:semiHidden/>
    <w:unhideWhenUsed/>
    <w:rsid w:val="00DA3E9F"/>
    <w:rPr>
      <w:rFonts w:ascii="Times New Roman" w:hAnsi="Times New Roman" w:cs="Times New Roman" w:hint="default"/>
      <w:color w:val="800080"/>
      <w:u w:val="single"/>
    </w:rPr>
  </w:style>
  <w:style w:type="character" w:styleId="af0">
    <w:name w:val="Emphasis"/>
    <w:uiPriority w:val="99"/>
    <w:qFormat/>
    <w:rsid w:val="00DA3E9F"/>
    <w:rPr>
      <w:rFonts w:ascii="Times New Roman" w:hAnsi="Times New Roman" w:cs="Times New Roman" w:hint="default"/>
      <w:i/>
      <w:iCs/>
    </w:rPr>
  </w:style>
  <w:style w:type="character" w:customStyle="1" w:styleId="210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uiPriority w:val="99"/>
    <w:semiHidden/>
    <w:rsid w:val="00DA3E9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H3 Знак1,&quot;Сапфир&quot; Знак1"/>
    <w:uiPriority w:val="99"/>
    <w:semiHidden/>
    <w:rsid w:val="00DA3E9F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610">
    <w:name w:val="Заголовок 6 Знак1"/>
    <w:aliases w:val="H6 Знак1"/>
    <w:uiPriority w:val="99"/>
    <w:semiHidden/>
    <w:rsid w:val="00DA3E9F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A3E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color w:val="auto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3E9F"/>
    <w:rPr>
      <w:rFonts w:ascii="Courier New" w:eastAsia="Calibri" w:hAnsi="Courier New" w:cs="Times New Roman"/>
      <w:lang/>
    </w:rPr>
  </w:style>
  <w:style w:type="character" w:styleId="af1">
    <w:name w:val="Strong"/>
    <w:uiPriority w:val="22"/>
    <w:qFormat/>
    <w:rsid w:val="00DA3E9F"/>
    <w:rPr>
      <w:rFonts w:ascii="Times New Roman" w:hAnsi="Times New Roman" w:cs="Times New Roman" w:hint="default"/>
      <w:b/>
      <w:bCs/>
    </w:rPr>
  </w:style>
  <w:style w:type="paragraph" w:styleId="24">
    <w:name w:val="index 2"/>
    <w:basedOn w:val="a"/>
    <w:autoRedefine/>
    <w:uiPriority w:val="99"/>
    <w:semiHidden/>
    <w:unhideWhenUsed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12">
    <w:name w:val="toc 1"/>
    <w:basedOn w:val="a"/>
    <w:next w:val="a"/>
    <w:autoRedefine/>
    <w:uiPriority w:val="99"/>
    <w:semiHidden/>
    <w:unhideWhenUsed/>
    <w:rsid w:val="00DA3E9F"/>
    <w:pPr>
      <w:tabs>
        <w:tab w:val="right" w:leader="dot" w:pos="9344"/>
      </w:tabs>
      <w:spacing w:before="1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character" w:customStyle="1" w:styleId="af2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Footnote Text Char Знак Знак Знак Знак Знак"/>
    <w:link w:val="af3"/>
    <w:uiPriority w:val="99"/>
    <w:semiHidden/>
    <w:locked/>
    <w:rsid w:val="00DA3E9F"/>
    <w:rPr>
      <w:rFonts w:ascii="Times New Roman" w:eastAsia="Times New Roman" w:hAnsi="Times New Roman" w:cs="Times New Roman"/>
      <w:szCs w:val="24"/>
    </w:rPr>
  </w:style>
  <w:style w:type="paragraph" w:styleId="af3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f2"/>
    <w:uiPriority w:val="99"/>
    <w:semiHidden/>
    <w:unhideWhenUsed/>
    <w:rsid w:val="00DA3E9F"/>
    <w:rPr>
      <w:rFonts w:ascii="Times New Roman" w:eastAsia="Times New Roman" w:hAnsi="Times New Roman" w:cs="Times New Roman"/>
      <w:color w:val="auto"/>
      <w:sz w:val="20"/>
      <w:lang/>
    </w:rPr>
  </w:style>
  <w:style w:type="character" w:customStyle="1" w:styleId="13">
    <w:name w:val="Текст сноски Знак1"/>
    <w:aliases w:val="Текст сноски-FN Знак1,Footnote Text Char Знак Знак Знак1,Footnote Text Char Знак Знак2,single space Знак1,Текст сноски Знак Знак Знак Знак1,Footnote Text Char Знак Знак Знак Знак Знак1"/>
    <w:basedOn w:val="a0"/>
    <w:link w:val="af3"/>
    <w:uiPriority w:val="99"/>
    <w:semiHidden/>
    <w:rsid w:val="00DA3E9F"/>
    <w:rPr>
      <w:color w:val="000000"/>
      <w:lang/>
    </w:rPr>
  </w:style>
  <w:style w:type="paragraph" w:styleId="af4">
    <w:name w:val="annotation text"/>
    <w:basedOn w:val="a"/>
    <w:link w:val="af5"/>
    <w:uiPriority w:val="99"/>
    <w:semiHidden/>
    <w:unhideWhenUsed/>
    <w:rsid w:val="00DA3E9F"/>
    <w:rPr>
      <w:rFonts w:ascii="Times New Roman" w:eastAsia="Times New Roman" w:hAnsi="Times New Roman" w:cs="Times New Roman"/>
      <w:color w:val="auto"/>
      <w:sz w:val="20"/>
      <w:szCs w:val="20"/>
      <w:lang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A3E9F"/>
    <w:rPr>
      <w:rFonts w:ascii="Times New Roman" w:eastAsia="Times New Roman" w:hAnsi="Times New Roman" w:cs="Times New Roman"/>
      <w:lang/>
    </w:rPr>
  </w:style>
  <w:style w:type="character" w:customStyle="1" w:styleId="14">
    <w:name w:val="Нижний колонтитул Знак1"/>
    <w:aliases w:val="Footer Char Знак1"/>
    <w:basedOn w:val="a0"/>
    <w:uiPriority w:val="99"/>
    <w:semiHidden/>
    <w:rsid w:val="00DA3E9F"/>
    <w:rPr>
      <w:color w:val="000000"/>
      <w:sz w:val="24"/>
      <w:szCs w:val="24"/>
    </w:rPr>
  </w:style>
  <w:style w:type="paragraph" w:styleId="af6">
    <w:name w:val="Title"/>
    <w:basedOn w:val="a"/>
    <w:link w:val="af7"/>
    <w:uiPriority w:val="99"/>
    <w:qFormat/>
    <w:rsid w:val="00DA3E9F"/>
    <w:pPr>
      <w:spacing w:before="240" w:after="60" w:line="276" w:lineRule="auto"/>
      <w:jc w:val="center"/>
      <w:outlineLvl w:val="0"/>
    </w:pPr>
    <w:rPr>
      <w:rFonts w:ascii="Arial" w:eastAsia="Times New Roman" w:hAnsi="Arial" w:cs="Times New Roman"/>
      <w:b/>
      <w:color w:val="auto"/>
      <w:kern w:val="28"/>
      <w:sz w:val="32"/>
      <w:szCs w:val="20"/>
      <w:lang w:eastAsia="en-US"/>
    </w:rPr>
  </w:style>
  <w:style w:type="character" w:customStyle="1" w:styleId="af7">
    <w:name w:val="Название Знак"/>
    <w:basedOn w:val="a0"/>
    <w:link w:val="af6"/>
    <w:uiPriority w:val="99"/>
    <w:rsid w:val="00DA3E9F"/>
    <w:rPr>
      <w:rFonts w:ascii="Arial" w:eastAsia="Times New Roman" w:hAnsi="Arial" w:cs="Times New Roman"/>
      <w:b/>
      <w:kern w:val="28"/>
      <w:sz w:val="32"/>
      <w:lang w:eastAsia="en-US"/>
    </w:rPr>
  </w:style>
  <w:style w:type="character" w:customStyle="1" w:styleId="af8">
    <w:name w:val="Основной текст Знак"/>
    <w:aliases w:val="Знак Знак"/>
    <w:link w:val="af9"/>
    <w:semiHidden/>
    <w:locked/>
    <w:rsid w:val="00DA3E9F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"/>
    <w:aliases w:val="Знак"/>
    <w:basedOn w:val="a"/>
    <w:link w:val="af8"/>
    <w:semiHidden/>
    <w:unhideWhenUsed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/>
    </w:rPr>
  </w:style>
  <w:style w:type="character" w:customStyle="1" w:styleId="15">
    <w:name w:val="Основной текст Знак1"/>
    <w:aliases w:val="Знак Знак1"/>
    <w:basedOn w:val="a0"/>
    <w:link w:val="af9"/>
    <w:semiHidden/>
    <w:rsid w:val="00DA3E9F"/>
    <w:rPr>
      <w:color w:val="000000"/>
      <w:sz w:val="24"/>
      <w:szCs w:val="24"/>
      <w:lang/>
    </w:rPr>
  </w:style>
  <w:style w:type="paragraph" w:styleId="afa">
    <w:name w:val="Body Text Indent"/>
    <w:basedOn w:val="a"/>
    <w:link w:val="afb"/>
    <w:uiPriority w:val="99"/>
    <w:semiHidden/>
    <w:unhideWhenUsed/>
    <w:rsid w:val="00DA3E9F"/>
    <w:pPr>
      <w:spacing w:after="120"/>
      <w:ind w:left="283"/>
    </w:pPr>
    <w:rPr>
      <w:rFonts w:ascii="Times New Roman" w:eastAsia="Times New Roman" w:hAnsi="Times New Roman" w:cs="Times New Roman"/>
      <w:color w:val="auto"/>
      <w:lang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DA3E9F"/>
    <w:rPr>
      <w:rFonts w:ascii="Times New Roman" w:eastAsia="Times New Roman" w:hAnsi="Times New Roman" w:cs="Times New Roman"/>
      <w:sz w:val="24"/>
      <w:szCs w:val="24"/>
      <w:lang/>
    </w:rPr>
  </w:style>
  <w:style w:type="paragraph" w:styleId="afc">
    <w:name w:val="Subtitle"/>
    <w:basedOn w:val="a"/>
    <w:next w:val="af9"/>
    <w:link w:val="afd"/>
    <w:uiPriority w:val="99"/>
    <w:qFormat/>
    <w:rsid w:val="00DA3E9F"/>
    <w:pPr>
      <w:suppressAutoHyphens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ar-SA"/>
    </w:rPr>
  </w:style>
  <w:style w:type="character" w:customStyle="1" w:styleId="afd">
    <w:name w:val="Подзаголовок Знак"/>
    <w:basedOn w:val="a0"/>
    <w:link w:val="afc"/>
    <w:uiPriority w:val="99"/>
    <w:rsid w:val="00DA3E9F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styleId="25">
    <w:name w:val="Body Text 2"/>
    <w:basedOn w:val="a"/>
    <w:link w:val="26"/>
    <w:uiPriority w:val="99"/>
    <w:semiHidden/>
    <w:unhideWhenUsed/>
    <w:rsid w:val="00DA3E9F"/>
    <w:pPr>
      <w:spacing w:after="120" w:line="480" w:lineRule="auto"/>
    </w:pPr>
    <w:rPr>
      <w:rFonts w:ascii="Times New Roman" w:eastAsia="Times New Roman" w:hAnsi="Times New Roman" w:cs="Times New Roman"/>
      <w:color w:val="auto"/>
      <w:sz w:val="20"/>
      <w:lang/>
    </w:rPr>
  </w:style>
  <w:style w:type="character" w:customStyle="1" w:styleId="26">
    <w:name w:val="Основной текст 2 Знак"/>
    <w:basedOn w:val="a0"/>
    <w:link w:val="25"/>
    <w:uiPriority w:val="99"/>
    <w:semiHidden/>
    <w:rsid w:val="00DA3E9F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uiPriority w:val="99"/>
    <w:semiHidden/>
    <w:unhideWhenUsed/>
    <w:rsid w:val="00DA3E9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lang/>
    </w:rPr>
  </w:style>
  <w:style w:type="character" w:customStyle="1" w:styleId="33">
    <w:name w:val="Основной текст 3 Знак"/>
    <w:basedOn w:val="a0"/>
    <w:link w:val="32"/>
    <w:uiPriority w:val="99"/>
    <w:semiHidden/>
    <w:rsid w:val="00DA3E9F"/>
    <w:rPr>
      <w:rFonts w:ascii="Times New Roman" w:eastAsia="Times New Roman" w:hAnsi="Times New Roman" w:cs="Times New Roman"/>
      <w:szCs w:val="24"/>
      <w:lang/>
    </w:rPr>
  </w:style>
  <w:style w:type="character" w:customStyle="1" w:styleId="27">
    <w:name w:val="Основной текст с отступом 2 Знак"/>
    <w:aliases w:val="Знак1 Знак"/>
    <w:link w:val="28"/>
    <w:uiPriority w:val="99"/>
    <w:semiHidden/>
    <w:locked/>
    <w:rsid w:val="00DA3E9F"/>
    <w:rPr>
      <w:rFonts w:ascii="Times New Roman" w:eastAsia="Times New Roman" w:hAnsi="Times New Roman" w:cs="Times New Roman"/>
      <w:szCs w:val="24"/>
    </w:rPr>
  </w:style>
  <w:style w:type="paragraph" w:styleId="28">
    <w:name w:val="Body Text Indent 2"/>
    <w:aliases w:val="Знак1"/>
    <w:basedOn w:val="a"/>
    <w:link w:val="27"/>
    <w:uiPriority w:val="99"/>
    <w:semiHidden/>
    <w:unhideWhenUsed/>
    <w:rsid w:val="00DA3E9F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lang/>
    </w:rPr>
  </w:style>
  <w:style w:type="character" w:customStyle="1" w:styleId="211">
    <w:name w:val="Основной текст с отступом 2 Знак1"/>
    <w:aliases w:val="Знак1 Знак1"/>
    <w:basedOn w:val="a0"/>
    <w:link w:val="28"/>
    <w:uiPriority w:val="99"/>
    <w:semiHidden/>
    <w:rsid w:val="00DA3E9F"/>
    <w:rPr>
      <w:color w:val="000000"/>
      <w:sz w:val="24"/>
      <w:szCs w:val="24"/>
      <w:lang/>
    </w:rPr>
  </w:style>
  <w:style w:type="paragraph" w:styleId="34">
    <w:name w:val="Body Text Indent 3"/>
    <w:basedOn w:val="a"/>
    <w:link w:val="35"/>
    <w:uiPriority w:val="99"/>
    <w:semiHidden/>
    <w:unhideWhenUsed/>
    <w:rsid w:val="00DA3E9F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DA3E9F"/>
    <w:rPr>
      <w:rFonts w:ascii="Times New Roman" w:eastAsia="Times New Roman" w:hAnsi="Times New Roman" w:cs="Times New Roman"/>
      <w:sz w:val="16"/>
      <w:szCs w:val="16"/>
      <w:lang/>
    </w:rPr>
  </w:style>
  <w:style w:type="paragraph" w:styleId="afe">
    <w:name w:val="Document Map"/>
    <w:basedOn w:val="a"/>
    <w:link w:val="aff"/>
    <w:uiPriority w:val="99"/>
    <w:semiHidden/>
    <w:unhideWhenUsed/>
    <w:rsid w:val="00DA3E9F"/>
    <w:pPr>
      <w:shd w:val="clear" w:color="auto" w:fill="000080"/>
    </w:pPr>
    <w:rPr>
      <w:rFonts w:ascii="Tahoma" w:eastAsia="Times New Roman" w:hAnsi="Tahoma" w:cs="Times New Roman"/>
      <w:color w:val="auto"/>
      <w:sz w:val="20"/>
      <w:szCs w:val="20"/>
      <w:lang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A3E9F"/>
    <w:rPr>
      <w:rFonts w:ascii="Tahoma" w:eastAsia="Times New Roman" w:hAnsi="Tahoma" w:cs="Times New Roman"/>
      <w:shd w:val="clear" w:color="auto" w:fill="000080"/>
      <w:lang/>
    </w:rPr>
  </w:style>
  <w:style w:type="paragraph" w:styleId="aff0">
    <w:name w:val="Plain Text"/>
    <w:basedOn w:val="a"/>
    <w:link w:val="aff1"/>
    <w:uiPriority w:val="99"/>
    <w:semiHidden/>
    <w:unhideWhenUsed/>
    <w:rsid w:val="00DA3E9F"/>
    <w:rPr>
      <w:rFonts w:ascii="Courier New" w:eastAsia="Times New Roman" w:hAnsi="Courier New" w:cs="Times New Roman"/>
      <w:color w:val="auto"/>
      <w:sz w:val="20"/>
      <w:szCs w:val="20"/>
      <w:lang/>
    </w:rPr>
  </w:style>
  <w:style w:type="character" w:customStyle="1" w:styleId="aff1">
    <w:name w:val="Текст Знак"/>
    <w:basedOn w:val="a0"/>
    <w:link w:val="aff0"/>
    <w:uiPriority w:val="99"/>
    <w:semiHidden/>
    <w:rsid w:val="00DA3E9F"/>
    <w:rPr>
      <w:rFonts w:ascii="Courier New" w:eastAsia="Times New Roman" w:hAnsi="Courier New" w:cs="Times New Roman"/>
      <w:lang/>
    </w:rPr>
  </w:style>
  <w:style w:type="paragraph" w:styleId="aff2">
    <w:name w:val="annotation subject"/>
    <w:basedOn w:val="af4"/>
    <w:next w:val="af4"/>
    <w:link w:val="aff3"/>
    <w:uiPriority w:val="99"/>
    <w:semiHidden/>
    <w:unhideWhenUsed/>
    <w:rsid w:val="00DA3E9F"/>
    <w:rPr>
      <w:b/>
      <w:bCs/>
    </w:rPr>
  </w:style>
  <w:style w:type="character" w:customStyle="1" w:styleId="aff3">
    <w:name w:val="Тема примечания Знак"/>
    <w:basedOn w:val="af5"/>
    <w:link w:val="aff2"/>
    <w:uiPriority w:val="99"/>
    <w:semiHidden/>
    <w:rsid w:val="00DA3E9F"/>
    <w:rPr>
      <w:b/>
      <w:bCs/>
    </w:rPr>
  </w:style>
  <w:style w:type="character" w:customStyle="1" w:styleId="16">
    <w:name w:val="Текст выноски Знак1"/>
    <w:aliases w:val="Balloon Text Char Знак1"/>
    <w:basedOn w:val="a0"/>
    <w:uiPriority w:val="99"/>
    <w:semiHidden/>
    <w:rsid w:val="00DA3E9F"/>
    <w:rPr>
      <w:rFonts w:ascii="Tahoma" w:hAnsi="Tahoma" w:cs="Tahoma"/>
      <w:color w:val="000000"/>
      <w:sz w:val="16"/>
      <w:szCs w:val="16"/>
    </w:rPr>
  </w:style>
  <w:style w:type="character" w:customStyle="1" w:styleId="aff4">
    <w:name w:val="Без интервала Знак"/>
    <w:link w:val="aff5"/>
    <w:uiPriority w:val="1"/>
    <w:locked/>
    <w:rsid w:val="00DA3E9F"/>
    <w:rPr>
      <w:sz w:val="22"/>
      <w:szCs w:val="22"/>
      <w:lang w:val="ru-RU" w:eastAsia="ru-RU" w:bidi="ar-SA"/>
    </w:rPr>
  </w:style>
  <w:style w:type="paragraph" w:styleId="aff5">
    <w:name w:val="No Spacing"/>
    <w:link w:val="aff4"/>
    <w:uiPriority w:val="1"/>
    <w:qFormat/>
    <w:rsid w:val="00DA3E9F"/>
    <w:pPr>
      <w:jc w:val="both"/>
    </w:pPr>
    <w:rPr>
      <w:sz w:val="22"/>
      <w:szCs w:val="22"/>
    </w:rPr>
  </w:style>
  <w:style w:type="character" w:customStyle="1" w:styleId="CharStyle10">
    <w:name w:val="Char Style 10"/>
    <w:link w:val="Style9"/>
    <w:uiPriority w:val="99"/>
    <w:locked/>
    <w:rsid w:val="00DA3E9F"/>
    <w:rPr>
      <w:sz w:val="27"/>
      <w:szCs w:val="27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DA3E9F"/>
    <w:pPr>
      <w:widowControl w:val="0"/>
      <w:shd w:val="clear" w:color="auto" w:fill="FFFFFF"/>
      <w:spacing w:line="360" w:lineRule="exact"/>
    </w:pPr>
    <w:rPr>
      <w:rFonts w:cs="Times New Roman"/>
      <w:color w:val="auto"/>
      <w:sz w:val="27"/>
      <w:szCs w:val="27"/>
      <w:lang/>
    </w:rPr>
  </w:style>
  <w:style w:type="character" w:customStyle="1" w:styleId="CharStyle25">
    <w:name w:val="Char Style 25"/>
    <w:link w:val="Style24"/>
    <w:uiPriority w:val="99"/>
    <w:locked/>
    <w:rsid w:val="00DA3E9F"/>
    <w:rPr>
      <w:b/>
      <w:bCs/>
      <w:sz w:val="27"/>
      <w:szCs w:val="27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DA3E9F"/>
    <w:pPr>
      <w:widowControl w:val="0"/>
      <w:shd w:val="clear" w:color="auto" w:fill="FFFFFF"/>
      <w:spacing w:after="240" w:line="317" w:lineRule="exact"/>
      <w:jc w:val="center"/>
    </w:pPr>
    <w:rPr>
      <w:rFonts w:cs="Times New Roman"/>
      <w:b/>
      <w:bCs/>
      <w:color w:val="auto"/>
      <w:sz w:val="27"/>
      <w:szCs w:val="27"/>
      <w:lang/>
    </w:rPr>
  </w:style>
  <w:style w:type="paragraph" w:customStyle="1" w:styleId="ConsPlusCell">
    <w:name w:val="ConsPlusCell"/>
    <w:uiPriority w:val="99"/>
    <w:rsid w:val="00DA3E9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A3E9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3">
    <w:name w:val="Style3"/>
    <w:basedOn w:val="a"/>
    <w:uiPriority w:val="99"/>
    <w:rsid w:val="00DA3E9F"/>
    <w:pPr>
      <w:widowControl w:val="0"/>
      <w:autoSpaceDE w:val="0"/>
      <w:autoSpaceDN w:val="0"/>
      <w:adjustRightInd w:val="0"/>
      <w:spacing w:line="322" w:lineRule="exact"/>
      <w:ind w:firstLine="706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4">
    <w:name w:val="Style4"/>
    <w:basedOn w:val="a"/>
    <w:uiPriority w:val="99"/>
    <w:rsid w:val="00DA3E9F"/>
    <w:pPr>
      <w:widowControl w:val="0"/>
      <w:autoSpaceDE w:val="0"/>
      <w:autoSpaceDN w:val="0"/>
      <w:adjustRightInd w:val="0"/>
      <w:spacing w:line="324" w:lineRule="exact"/>
      <w:ind w:firstLine="552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2">
    <w:name w:val="Style2"/>
    <w:basedOn w:val="a"/>
    <w:uiPriority w:val="99"/>
    <w:rsid w:val="00DA3E9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5">
    <w:name w:val="Style5"/>
    <w:basedOn w:val="a"/>
    <w:uiPriority w:val="99"/>
    <w:rsid w:val="00DA3E9F"/>
    <w:pPr>
      <w:widowControl w:val="0"/>
      <w:autoSpaceDE w:val="0"/>
      <w:autoSpaceDN w:val="0"/>
      <w:adjustRightInd w:val="0"/>
      <w:spacing w:line="326" w:lineRule="exact"/>
      <w:ind w:hanging="36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Default">
    <w:name w:val="Default"/>
    <w:uiPriority w:val="99"/>
    <w:rsid w:val="00DA3E9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DA3E9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1">
    <w:name w:val="Style1"/>
    <w:basedOn w:val="a"/>
    <w:uiPriority w:val="99"/>
    <w:rsid w:val="00DA3E9F"/>
    <w:pPr>
      <w:widowControl w:val="0"/>
      <w:autoSpaceDE w:val="0"/>
      <w:autoSpaceDN w:val="0"/>
      <w:adjustRightInd w:val="0"/>
      <w:spacing w:line="308" w:lineRule="exact"/>
      <w:ind w:firstLine="1313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36">
    <w:name w:val="Основной текст (3)_"/>
    <w:link w:val="37"/>
    <w:locked/>
    <w:rsid w:val="00DA3E9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DA3E9F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/>
    </w:rPr>
  </w:style>
  <w:style w:type="paragraph" w:customStyle="1" w:styleId="71">
    <w:name w:val="Основной текст7"/>
    <w:basedOn w:val="a"/>
    <w:uiPriority w:val="99"/>
    <w:rsid w:val="00DA3E9F"/>
    <w:pPr>
      <w:widowControl w:val="0"/>
      <w:shd w:val="clear" w:color="auto" w:fill="FFFFFF"/>
      <w:spacing w:after="780" w:line="240" w:lineRule="atLeast"/>
      <w:jc w:val="right"/>
    </w:pPr>
    <w:rPr>
      <w:color w:val="auto"/>
      <w:sz w:val="27"/>
      <w:szCs w:val="27"/>
      <w:lang w:val="ru-RU"/>
    </w:rPr>
  </w:style>
  <w:style w:type="paragraph" w:customStyle="1" w:styleId="38">
    <w:name w:val="Знак Знак3"/>
    <w:basedOn w:val="a"/>
    <w:uiPriority w:val="99"/>
    <w:rsid w:val="00DA3E9F"/>
    <w:pPr>
      <w:spacing w:after="160" w:line="240" w:lineRule="exact"/>
    </w:pPr>
    <w:rPr>
      <w:rFonts w:ascii="Verdana" w:eastAsia="SimSun" w:hAnsi="Verdana" w:cs="Verdana"/>
      <w:color w:val="auto"/>
      <w:sz w:val="20"/>
      <w:szCs w:val="20"/>
      <w:lang w:val="en-US" w:eastAsia="en-US"/>
    </w:rPr>
  </w:style>
  <w:style w:type="paragraph" w:customStyle="1" w:styleId="39">
    <w:name w:val="Знак3 Знак Знак Знак Знак Знак Знак"/>
    <w:basedOn w:val="a"/>
    <w:uiPriority w:val="99"/>
    <w:rsid w:val="00DA3E9F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norm4">
    <w:name w:val="norm4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norm6">
    <w:name w:val="norm6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norm2">
    <w:name w:val="norm2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ff6">
    <w:name w:val="Ст. без интервала"/>
    <w:basedOn w:val="aff5"/>
    <w:uiPriority w:val="99"/>
    <w:rsid w:val="00DA3E9F"/>
    <w:pPr>
      <w:ind w:firstLine="709"/>
    </w:pPr>
    <w:rPr>
      <w:szCs w:val="28"/>
      <w:lang w:eastAsia="en-US"/>
    </w:rPr>
  </w:style>
  <w:style w:type="paragraph" w:customStyle="1" w:styleId="Table1">
    <w:name w:val="Table1"/>
    <w:basedOn w:val="a"/>
    <w:uiPriority w:val="99"/>
    <w:rsid w:val="00DA3E9F"/>
    <w:pPr>
      <w:widowControl w:val="0"/>
      <w:spacing w:before="40" w:after="40"/>
      <w:ind w:left="851"/>
    </w:pPr>
    <w:rPr>
      <w:rFonts w:ascii="AGOpus" w:eastAsia="Times New Roman" w:hAnsi="AGOpus" w:cs="Times New Roman"/>
      <w:sz w:val="16"/>
      <w:lang w:val="en-US" w:eastAsia="ja-JP"/>
    </w:rPr>
  </w:style>
  <w:style w:type="paragraph" w:customStyle="1" w:styleId="17">
    <w:name w:val="Обычный1"/>
    <w:uiPriority w:val="99"/>
    <w:rsid w:val="00DA3E9F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Table">
    <w:name w:val="Table"/>
    <w:basedOn w:val="a"/>
    <w:uiPriority w:val="99"/>
    <w:rsid w:val="00DA3E9F"/>
    <w:pPr>
      <w:widowControl w:val="0"/>
      <w:spacing w:before="40" w:after="40"/>
    </w:pPr>
    <w:rPr>
      <w:rFonts w:ascii="AGOpus" w:eastAsia="Times New Roman" w:hAnsi="AGOpus" w:cs="AGOpus"/>
      <w:sz w:val="16"/>
      <w:szCs w:val="16"/>
      <w:lang w:val="en-GB" w:eastAsia="en-US"/>
    </w:rPr>
  </w:style>
  <w:style w:type="character" w:customStyle="1" w:styleId="aff7">
    <w:name w:val="Сноска_"/>
    <w:link w:val="aff8"/>
    <w:uiPriority w:val="99"/>
    <w:locked/>
    <w:rsid w:val="00DA3E9F"/>
    <w:rPr>
      <w:sz w:val="27"/>
      <w:szCs w:val="27"/>
      <w:shd w:val="clear" w:color="auto" w:fill="FFFFFF"/>
    </w:rPr>
  </w:style>
  <w:style w:type="paragraph" w:customStyle="1" w:styleId="aff8">
    <w:name w:val="Сноска"/>
    <w:basedOn w:val="a"/>
    <w:link w:val="aff7"/>
    <w:uiPriority w:val="99"/>
    <w:rsid w:val="00DA3E9F"/>
    <w:pPr>
      <w:shd w:val="clear" w:color="auto" w:fill="FFFFFF"/>
      <w:spacing w:line="320" w:lineRule="exact"/>
    </w:pPr>
    <w:rPr>
      <w:rFonts w:cs="Times New Roman"/>
      <w:color w:val="auto"/>
      <w:sz w:val="27"/>
      <w:szCs w:val="27"/>
      <w:lang/>
    </w:rPr>
  </w:style>
  <w:style w:type="character" w:customStyle="1" w:styleId="aff9">
    <w:name w:val="Колонтитул_"/>
    <w:link w:val="affa"/>
    <w:uiPriority w:val="99"/>
    <w:locked/>
    <w:rsid w:val="00DA3E9F"/>
    <w:rPr>
      <w:noProof/>
      <w:shd w:val="clear" w:color="auto" w:fill="FFFFFF"/>
    </w:rPr>
  </w:style>
  <w:style w:type="paragraph" w:customStyle="1" w:styleId="affa">
    <w:name w:val="Колонтитул"/>
    <w:basedOn w:val="a"/>
    <w:link w:val="aff9"/>
    <w:uiPriority w:val="99"/>
    <w:rsid w:val="00DA3E9F"/>
    <w:pPr>
      <w:shd w:val="clear" w:color="auto" w:fill="FFFFFF"/>
    </w:pPr>
    <w:rPr>
      <w:rFonts w:cs="Times New Roman"/>
      <w:noProof/>
      <w:color w:val="auto"/>
      <w:sz w:val="20"/>
      <w:szCs w:val="20"/>
      <w:lang/>
    </w:rPr>
  </w:style>
  <w:style w:type="character" w:customStyle="1" w:styleId="18">
    <w:name w:val="Заголовок №1_"/>
    <w:link w:val="19"/>
    <w:uiPriority w:val="99"/>
    <w:locked/>
    <w:rsid w:val="00DA3E9F"/>
    <w:rPr>
      <w:b/>
      <w:bCs/>
      <w:sz w:val="26"/>
      <w:szCs w:val="26"/>
      <w:shd w:val="clear" w:color="auto" w:fill="FFFFFF"/>
    </w:rPr>
  </w:style>
  <w:style w:type="paragraph" w:customStyle="1" w:styleId="19">
    <w:name w:val="Заголовок №1"/>
    <w:basedOn w:val="a"/>
    <w:link w:val="18"/>
    <w:uiPriority w:val="99"/>
    <w:rsid w:val="00DA3E9F"/>
    <w:pPr>
      <w:shd w:val="clear" w:color="auto" w:fill="FFFFFF"/>
      <w:spacing w:before="420" w:line="317" w:lineRule="exact"/>
      <w:outlineLvl w:val="0"/>
    </w:pPr>
    <w:rPr>
      <w:rFonts w:cs="Times New Roman"/>
      <w:b/>
      <w:bCs/>
      <w:color w:val="auto"/>
      <w:sz w:val="26"/>
      <w:szCs w:val="26"/>
      <w:lang/>
    </w:rPr>
  </w:style>
  <w:style w:type="character" w:customStyle="1" w:styleId="120">
    <w:name w:val="Заголовок №1 (2)_"/>
    <w:link w:val="121"/>
    <w:uiPriority w:val="99"/>
    <w:locked/>
    <w:rsid w:val="00DA3E9F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DA3E9F"/>
    <w:pPr>
      <w:shd w:val="clear" w:color="auto" w:fill="FFFFFF"/>
      <w:spacing w:line="317" w:lineRule="exact"/>
      <w:ind w:firstLine="700"/>
      <w:outlineLvl w:val="0"/>
    </w:pPr>
    <w:rPr>
      <w:rFonts w:cs="Times New Roman"/>
      <w:color w:val="auto"/>
      <w:sz w:val="27"/>
      <w:szCs w:val="27"/>
      <w:lang/>
    </w:rPr>
  </w:style>
  <w:style w:type="paragraph" w:customStyle="1" w:styleId="affb">
    <w:name w:val="Знак Знак Знак Знак Знак Знак Знак Знак Знак Знак Знак Знак"/>
    <w:basedOn w:val="a"/>
    <w:uiPriority w:val="99"/>
    <w:rsid w:val="00DA3E9F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ConsNonformat">
    <w:name w:val="ConsNonformat"/>
    <w:uiPriority w:val="99"/>
    <w:rsid w:val="00DA3E9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Times New Roman"/>
    </w:rPr>
  </w:style>
  <w:style w:type="paragraph" w:customStyle="1" w:styleId="printheader">
    <w:name w:val="printheader"/>
    <w:basedOn w:val="a"/>
    <w:uiPriority w:val="99"/>
    <w:rsid w:val="00DA3E9F"/>
    <w:pPr>
      <w:spacing w:before="100" w:beforeAutospacing="1" w:after="45"/>
      <w:jc w:val="center"/>
    </w:pPr>
    <w:rPr>
      <w:rFonts w:ascii="Verdana" w:eastAsia="Times New Roman" w:hAnsi="Verdana" w:cs="Arial"/>
      <w:b/>
      <w:bCs/>
      <w:sz w:val="26"/>
      <w:szCs w:val="26"/>
      <w:lang w:val="ru-RU"/>
    </w:rPr>
  </w:style>
  <w:style w:type="paragraph" w:customStyle="1" w:styleId="29">
    <w:name w:val="Обычный2"/>
    <w:uiPriority w:val="99"/>
    <w:rsid w:val="00DA3E9F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310">
    <w:name w:val="Основной текст с отступом 31"/>
    <w:basedOn w:val="a"/>
    <w:uiPriority w:val="99"/>
    <w:rsid w:val="00DA3E9F"/>
    <w:pPr>
      <w:spacing w:line="480" w:lineRule="auto"/>
      <w:ind w:left="-567" w:firstLine="567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font5">
    <w:name w:val="font5"/>
    <w:basedOn w:val="a"/>
    <w:uiPriority w:val="99"/>
    <w:rsid w:val="00DA3E9F"/>
    <w:pP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font6">
    <w:name w:val="font6"/>
    <w:basedOn w:val="a"/>
    <w:uiPriority w:val="99"/>
    <w:rsid w:val="00DA3E9F"/>
    <w:pP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24">
    <w:name w:val="xl24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5">
    <w:name w:val="xl25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6">
    <w:name w:val="xl26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7">
    <w:name w:val="xl27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28">
    <w:name w:val="xl28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29">
    <w:name w:val="xl29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0">
    <w:name w:val="xl30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1">
    <w:name w:val="xl31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2">
    <w:name w:val="xl32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3">
    <w:name w:val="xl33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6"/>
      <w:szCs w:val="16"/>
      <w:lang w:val="ru-RU" w:eastAsia="zh-CN"/>
    </w:rPr>
  </w:style>
  <w:style w:type="paragraph" w:customStyle="1" w:styleId="xl34">
    <w:name w:val="xl34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6"/>
      <w:szCs w:val="16"/>
      <w:lang w:val="ru-RU" w:eastAsia="zh-CN"/>
    </w:rPr>
  </w:style>
  <w:style w:type="paragraph" w:customStyle="1" w:styleId="xl35">
    <w:name w:val="xl35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6">
    <w:name w:val="xl36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37">
    <w:name w:val="xl37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8">
    <w:name w:val="xl38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39">
    <w:name w:val="xl39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0">
    <w:name w:val="xl40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1">
    <w:name w:val="xl41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2">
    <w:name w:val="xl42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3">
    <w:name w:val="xl43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44">
    <w:name w:val="xl44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45">
    <w:name w:val="xl45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6">
    <w:name w:val="xl46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7">
    <w:name w:val="xl47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8">
    <w:name w:val="xl48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49">
    <w:name w:val="xl49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0">
    <w:name w:val="xl50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1">
    <w:name w:val="xl51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2">
    <w:name w:val="xl52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3">
    <w:name w:val="xl53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4">
    <w:name w:val="xl54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55">
    <w:name w:val="xl55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56">
    <w:name w:val="xl56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57">
    <w:name w:val="xl57"/>
    <w:basedOn w:val="a"/>
    <w:uiPriority w:val="99"/>
    <w:rsid w:val="00DA3E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8">
    <w:name w:val="xl58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59">
    <w:name w:val="xl59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60">
    <w:name w:val="xl60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61">
    <w:name w:val="xl61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2">
    <w:name w:val="xl62"/>
    <w:basedOn w:val="a"/>
    <w:uiPriority w:val="99"/>
    <w:rsid w:val="00DA3E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3">
    <w:name w:val="xl63"/>
    <w:basedOn w:val="a"/>
    <w:uiPriority w:val="99"/>
    <w:rsid w:val="00DA3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4">
    <w:name w:val="xl64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5">
    <w:name w:val="xl65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6">
    <w:name w:val="xl66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7">
    <w:name w:val="xl67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68">
    <w:name w:val="xl68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69">
    <w:name w:val="xl69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0">
    <w:name w:val="xl70"/>
    <w:basedOn w:val="a"/>
    <w:uiPriority w:val="99"/>
    <w:rsid w:val="00DA3E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1">
    <w:name w:val="xl71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2">
    <w:name w:val="xl72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3">
    <w:name w:val="xl73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4">
    <w:name w:val="xl74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5">
    <w:name w:val="xl75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76">
    <w:name w:val="xl76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77">
    <w:name w:val="xl77"/>
    <w:basedOn w:val="a"/>
    <w:uiPriority w:val="99"/>
    <w:rsid w:val="00DA3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78">
    <w:name w:val="xl78"/>
    <w:basedOn w:val="a"/>
    <w:uiPriority w:val="99"/>
    <w:rsid w:val="00DA3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79">
    <w:name w:val="xl79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0">
    <w:name w:val="xl80"/>
    <w:basedOn w:val="a"/>
    <w:uiPriority w:val="99"/>
    <w:rsid w:val="00DA3E9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1">
    <w:name w:val="xl81"/>
    <w:basedOn w:val="a"/>
    <w:uiPriority w:val="99"/>
    <w:rsid w:val="00DA3E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2">
    <w:name w:val="xl82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3">
    <w:name w:val="xl83"/>
    <w:basedOn w:val="a"/>
    <w:uiPriority w:val="99"/>
    <w:rsid w:val="00DA3E9F"/>
    <w:pPr>
      <w:pBdr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4">
    <w:name w:val="xl84"/>
    <w:basedOn w:val="a"/>
    <w:uiPriority w:val="99"/>
    <w:rsid w:val="00DA3E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85">
    <w:name w:val="xl85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6">
    <w:name w:val="xl86"/>
    <w:basedOn w:val="a"/>
    <w:uiPriority w:val="99"/>
    <w:rsid w:val="00DA3E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7">
    <w:name w:val="xl87"/>
    <w:basedOn w:val="a"/>
    <w:uiPriority w:val="99"/>
    <w:rsid w:val="00DA3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88">
    <w:name w:val="xl88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i/>
      <w:iCs/>
      <w:color w:val="auto"/>
      <w:sz w:val="18"/>
      <w:szCs w:val="18"/>
      <w:lang w:val="ru-RU" w:eastAsia="zh-CN"/>
    </w:rPr>
  </w:style>
  <w:style w:type="paragraph" w:customStyle="1" w:styleId="xl89">
    <w:name w:val="xl89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0">
    <w:name w:val="xl90"/>
    <w:basedOn w:val="a"/>
    <w:uiPriority w:val="99"/>
    <w:rsid w:val="00DA3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1">
    <w:name w:val="xl91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92">
    <w:name w:val="xl92"/>
    <w:basedOn w:val="a"/>
    <w:uiPriority w:val="99"/>
    <w:rsid w:val="00DA3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val="ru-RU" w:eastAsia="zh-CN"/>
    </w:rPr>
  </w:style>
  <w:style w:type="paragraph" w:customStyle="1" w:styleId="xl93">
    <w:name w:val="xl93"/>
    <w:basedOn w:val="a"/>
    <w:uiPriority w:val="99"/>
    <w:rsid w:val="00DA3E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4">
    <w:name w:val="xl94"/>
    <w:basedOn w:val="a"/>
    <w:uiPriority w:val="99"/>
    <w:rsid w:val="00DA3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5">
    <w:name w:val="xl95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96">
    <w:name w:val="xl96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97">
    <w:name w:val="xl97"/>
    <w:basedOn w:val="a"/>
    <w:uiPriority w:val="99"/>
    <w:rsid w:val="00DA3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val="ru-RU" w:eastAsia="zh-CN"/>
    </w:rPr>
  </w:style>
  <w:style w:type="paragraph" w:customStyle="1" w:styleId="xl98">
    <w:name w:val="xl98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val="ru-RU" w:eastAsia="zh-CN"/>
    </w:rPr>
  </w:style>
  <w:style w:type="paragraph" w:customStyle="1" w:styleId="xl99">
    <w:name w:val="xl99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100">
    <w:name w:val="xl100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paragraph" w:customStyle="1" w:styleId="xl101">
    <w:name w:val="xl101"/>
    <w:basedOn w:val="a"/>
    <w:uiPriority w:val="99"/>
    <w:rsid w:val="00DA3E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val="ru-RU" w:eastAsia="zh-CN"/>
    </w:rPr>
  </w:style>
  <w:style w:type="character" w:customStyle="1" w:styleId="affc">
    <w:name w:val="АПК_Абзац_норм Знак Знак"/>
    <w:link w:val="affd"/>
    <w:uiPriority w:val="99"/>
    <w:locked/>
    <w:rsid w:val="00DA3E9F"/>
    <w:rPr>
      <w:rFonts w:ascii="SimSun" w:eastAsia="SimSun" w:hAnsi="SimSun"/>
      <w:sz w:val="24"/>
      <w:szCs w:val="24"/>
      <w:lang w:eastAsia="zh-CN"/>
    </w:rPr>
  </w:style>
  <w:style w:type="paragraph" w:customStyle="1" w:styleId="affd">
    <w:name w:val="АПК_Абзац_норм Знак"/>
    <w:basedOn w:val="a"/>
    <w:link w:val="affc"/>
    <w:uiPriority w:val="99"/>
    <w:rsid w:val="00DA3E9F"/>
    <w:pPr>
      <w:ind w:firstLine="340"/>
    </w:pPr>
    <w:rPr>
      <w:rFonts w:ascii="SimSun" w:eastAsia="SimSun" w:hAnsi="SimSun" w:cs="Times New Roman"/>
      <w:color w:val="auto"/>
      <w:lang w:eastAsia="zh-CN"/>
    </w:rPr>
  </w:style>
  <w:style w:type="paragraph" w:customStyle="1" w:styleId="affe">
    <w:name w:val="Знак Знак Знак Знак Знак Знак"/>
    <w:basedOn w:val="a"/>
    <w:uiPriority w:val="99"/>
    <w:rsid w:val="00DA3E9F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character" w:customStyle="1" w:styleId="1a">
    <w:name w:val="Заголовок №1_ Знак Знак"/>
    <w:link w:val="1b"/>
    <w:uiPriority w:val="99"/>
    <w:locked/>
    <w:rsid w:val="00DA3E9F"/>
    <w:rPr>
      <w:spacing w:val="10"/>
      <w:sz w:val="26"/>
      <w:szCs w:val="26"/>
      <w:shd w:val="clear" w:color="auto" w:fill="FFFFFF"/>
    </w:rPr>
  </w:style>
  <w:style w:type="paragraph" w:customStyle="1" w:styleId="1b">
    <w:name w:val="Заголовок №1_ Знак"/>
    <w:basedOn w:val="a"/>
    <w:link w:val="1a"/>
    <w:uiPriority w:val="99"/>
    <w:rsid w:val="00DA3E9F"/>
    <w:pPr>
      <w:shd w:val="clear" w:color="auto" w:fill="FFFFFF"/>
      <w:spacing w:after="360" w:line="240" w:lineRule="atLeast"/>
      <w:jc w:val="center"/>
      <w:outlineLvl w:val="0"/>
    </w:pPr>
    <w:rPr>
      <w:rFonts w:cs="Times New Roman"/>
      <w:color w:val="auto"/>
      <w:spacing w:val="10"/>
      <w:sz w:val="26"/>
      <w:szCs w:val="26"/>
      <w:lang/>
    </w:rPr>
  </w:style>
  <w:style w:type="paragraph" w:customStyle="1" w:styleId="1c">
    <w:name w:val="Абзац списка1"/>
    <w:basedOn w:val="a"/>
    <w:uiPriority w:val="99"/>
    <w:rsid w:val="00DA3E9F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1d">
    <w:name w:val="1"/>
    <w:basedOn w:val="a"/>
    <w:uiPriority w:val="99"/>
    <w:rsid w:val="00DA3E9F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1e">
    <w:name w:val="Знак Знак Знак Знак Знак1"/>
    <w:basedOn w:val="a"/>
    <w:uiPriority w:val="99"/>
    <w:rsid w:val="00DA3E9F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character" w:customStyle="1" w:styleId="122">
    <w:name w:val="Заголовок №1 (2)_ Знак Знак"/>
    <w:link w:val="123"/>
    <w:uiPriority w:val="99"/>
    <w:locked/>
    <w:rsid w:val="00DA3E9F"/>
    <w:rPr>
      <w:noProof/>
      <w:sz w:val="27"/>
      <w:szCs w:val="27"/>
      <w:shd w:val="clear" w:color="auto" w:fill="FFFFFF"/>
    </w:rPr>
  </w:style>
  <w:style w:type="paragraph" w:customStyle="1" w:styleId="123">
    <w:name w:val="Заголовок №1 (2)_ Знак"/>
    <w:basedOn w:val="a"/>
    <w:link w:val="122"/>
    <w:uiPriority w:val="99"/>
    <w:rsid w:val="00DA3E9F"/>
    <w:pPr>
      <w:shd w:val="clear" w:color="auto" w:fill="FFFFFF"/>
      <w:spacing w:line="317" w:lineRule="exact"/>
      <w:ind w:firstLine="700"/>
      <w:outlineLvl w:val="0"/>
    </w:pPr>
    <w:rPr>
      <w:rFonts w:cs="Times New Roman"/>
      <w:noProof/>
      <w:color w:val="auto"/>
      <w:sz w:val="27"/>
      <w:szCs w:val="27"/>
      <w:lang/>
    </w:rPr>
  </w:style>
  <w:style w:type="paragraph" w:customStyle="1" w:styleId="afff">
    <w:name w:val="Нормальный (таблица)"/>
    <w:basedOn w:val="a"/>
    <w:next w:val="a"/>
    <w:uiPriority w:val="99"/>
    <w:rsid w:val="00DA3E9F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color w:val="auto"/>
      <w:lang w:val="ru-RU"/>
    </w:rPr>
  </w:style>
  <w:style w:type="paragraph" w:customStyle="1" w:styleId="afff0">
    <w:name w:val="Знак Знак Знак Знак Знак Знак Знак Знак"/>
    <w:basedOn w:val="a"/>
    <w:uiPriority w:val="99"/>
    <w:rsid w:val="00DA3E9F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afff1">
    <w:name w:val="АПК_Абзац_норм"/>
    <w:basedOn w:val="a"/>
    <w:uiPriority w:val="99"/>
    <w:rsid w:val="00DA3E9F"/>
    <w:pPr>
      <w:ind w:firstLine="340"/>
    </w:pPr>
    <w:rPr>
      <w:rFonts w:ascii="Times New Roman" w:eastAsia="SimSun" w:hAnsi="Times New Roman" w:cs="Times New Roman"/>
      <w:color w:val="auto"/>
      <w:lang w:val="ru-RU" w:eastAsia="zh-CN"/>
    </w:rPr>
  </w:style>
  <w:style w:type="character" w:customStyle="1" w:styleId="NoSpacingChar">
    <w:name w:val="No Spacing Char"/>
    <w:link w:val="1f"/>
    <w:uiPriority w:val="99"/>
    <w:locked/>
    <w:rsid w:val="00DA3E9F"/>
    <w:rPr>
      <w:rFonts w:ascii="Calibri" w:eastAsia="Times New Roman" w:hAnsi="Calibri"/>
      <w:sz w:val="22"/>
      <w:szCs w:val="22"/>
      <w:lang w:val="ru-RU" w:eastAsia="en-US" w:bidi="ar-SA"/>
    </w:rPr>
  </w:style>
  <w:style w:type="paragraph" w:customStyle="1" w:styleId="1f">
    <w:name w:val="Без интервала1"/>
    <w:link w:val="NoSpacingChar"/>
    <w:uiPriority w:val="99"/>
    <w:rsid w:val="00DA3E9F"/>
    <w:rPr>
      <w:rFonts w:ascii="Calibri" w:eastAsia="Times New Roman" w:hAnsi="Calibri"/>
      <w:sz w:val="22"/>
      <w:szCs w:val="22"/>
      <w:lang w:eastAsia="en-US"/>
    </w:rPr>
  </w:style>
  <w:style w:type="paragraph" w:customStyle="1" w:styleId="1f0">
    <w:name w:val="Знак Знак1 Знак"/>
    <w:basedOn w:val="a"/>
    <w:uiPriority w:val="99"/>
    <w:rsid w:val="00DA3E9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lang w:val="en-GB" w:eastAsia="en-US"/>
    </w:rPr>
  </w:style>
  <w:style w:type="paragraph" w:customStyle="1" w:styleId="msonormalcxspmiddle">
    <w:name w:val="msonormalcxspmiddle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last">
    <w:name w:val="msonormalcxsplast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">
    <w:name w:val="msonormalcxspmiddlecxspmiddle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last">
    <w:name w:val="msonormalcxspmiddlecxsplast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cxspmiddle">
    <w:name w:val="msonormalcxspmiddlecxspmiddlecxspmiddle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msonormalcxspmiddlecxspmiddlecxsplast">
    <w:name w:val="msonormalcxspmiddlecxspmiddlecxsplast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Heading">
    <w:name w:val="Heading"/>
    <w:uiPriority w:val="99"/>
    <w:rsid w:val="00DA3E9F"/>
    <w:rPr>
      <w:rFonts w:ascii="Arial" w:eastAsia="Times New Roman" w:hAnsi="Arial" w:cs="Times New Roman"/>
      <w:b/>
      <w:sz w:val="22"/>
    </w:rPr>
  </w:style>
  <w:style w:type="paragraph" w:customStyle="1" w:styleId="111">
    <w:name w:val="Абзац списка11"/>
    <w:basedOn w:val="a"/>
    <w:uiPriority w:val="99"/>
    <w:rsid w:val="00DA3E9F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212">
    <w:name w:val="Основной текст 21"/>
    <w:basedOn w:val="a"/>
    <w:uiPriority w:val="99"/>
    <w:rsid w:val="00DA3E9F"/>
    <w:pPr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 w:eastAsia="ja-JP"/>
    </w:rPr>
  </w:style>
  <w:style w:type="character" w:customStyle="1" w:styleId="72">
    <w:name w:val="Основной текст (7)_"/>
    <w:link w:val="73"/>
    <w:uiPriority w:val="99"/>
    <w:locked/>
    <w:rsid w:val="00DA3E9F"/>
    <w:rPr>
      <w:i/>
      <w:iCs/>
      <w:sz w:val="27"/>
      <w:szCs w:val="27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DA3E9F"/>
    <w:pPr>
      <w:widowControl w:val="0"/>
      <w:shd w:val="clear" w:color="auto" w:fill="FFFFFF"/>
      <w:spacing w:line="322" w:lineRule="exact"/>
      <w:ind w:firstLine="560"/>
      <w:jc w:val="both"/>
    </w:pPr>
    <w:rPr>
      <w:rFonts w:cs="Times New Roman"/>
      <w:i/>
      <w:iCs/>
      <w:color w:val="auto"/>
      <w:sz w:val="27"/>
      <w:szCs w:val="27"/>
      <w:lang/>
    </w:rPr>
  </w:style>
  <w:style w:type="paragraph" w:customStyle="1" w:styleId="311">
    <w:name w:val="Основной текст с отступом 311"/>
    <w:basedOn w:val="a"/>
    <w:uiPriority w:val="99"/>
    <w:rsid w:val="00DA3E9F"/>
    <w:pPr>
      <w:shd w:val="clear" w:color="auto" w:fill="FFFFFF"/>
      <w:suppressAutoHyphens/>
      <w:autoSpaceDE w:val="0"/>
      <w:ind w:firstLine="540"/>
      <w:jc w:val="both"/>
    </w:pPr>
    <w:rPr>
      <w:rFonts w:ascii="Times New Roman" w:eastAsia="Times New Roman" w:hAnsi="Times New Roman" w:cs="Times New Roman"/>
      <w:szCs w:val="32"/>
      <w:lang w:val="ru-RU" w:eastAsia="ar-SA"/>
    </w:rPr>
  </w:style>
  <w:style w:type="paragraph" w:customStyle="1" w:styleId="213">
    <w:name w:val="Основной текст (2)1"/>
    <w:basedOn w:val="a"/>
    <w:uiPriority w:val="99"/>
    <w:rsid w:val="00DA3E9F"/>
    <w:pPr>
      <w:widowControl w:val="0"/>
      <w:shd w:val="clear" w:color="auto" w:fill="FFFFFF"/>
      <w:spacing w:before="900" w:after="180" w:line="240" w:lineRule="atLeast"/>
      <w:jc w:val="both"/>
    </w:pPr>
    <w:rPr>
      <w:rFonts w:ascii="Times New Roman" w:eastAsia="Times New Roman" w:hAnsi="Times New Roman" w:cs="Times New Roman"/>
      <w:b/>
      <w:bCs/>
      <w:color w:val="auto"/>
      <w:sz w:val="29"/>
      <w:szCs w:val="29"/>
      <w:lang w:val="ru-RU"/>
    </w:rPr>
  </w:style>
  <w:style w:type="paragraph" w:customStyle="1" w:styleId="2a">
    <w:name w:val="Знак Знак Знак2"/>
    <w:basedOn w:val="a"/>
    <w:uiPriority w:val="99"/>
    <w:rsid w:val="00DA3E9F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ff2">
    <w:name w:val="МОН основной Знак"/>
    <w:basedOn w:val="a"/>
    <w:uiPriority w:val="99"/>
    <w:rsid w:val="00DA3E9F"/>
    <w:pPr>
      <w:widowControl w:val="0"/>
      <w:suppressAutoHyphens/>
      <w:autoSpaceDE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 w:eastAsia="ar-SA"/>
    </w:rPr>
  </w:style>
  <w:style w:type="paragraph" w:customStyle="1" w:styleId="14TexstOSNOVA1012">
    <w:name w:val="14TexstOSNOVA_10/12"/>
    <w:basedOn w:val="a"/>
    <w:uiPriority w:val="99"/>
    <w:rsid w:val="00DA3E9F"/>
    <w:pPr>
      <w:autoSpaceDE w:val="0"/>
      <w:autoSpaceDN w:val="0"/>
      <w:adjustRightInd w:val="0"/>
      <w:spacing w:line="240" w:lineRule="atLeast"/>
      <w:ind w:firstLine="340"/>
      <w:jc w:val="both"/>
    </w:pPr>
    <w:rPr>
      <w:rFonts w:ascii="PragmaticaC" w:eastAsia="Calibri" w:hAnsi="PragmaticaC" w:cs="PragmaticaC"/>
      <w:sz w:val="20"/>
      <w:szCs w:val="20"/>
      <w:lang w:val="ru-RU" w:eastAsia="en-US"/>
    </w:rPr>
  </w:style>
  <w:style w:type="paragraph" w:customStyle="1" w:styleId="afff3">
    <w:name w:val="Обычный (паспорт)"/>
    <w:basedOn w:val="a"/>
    <w:uiPriority w:val="99"/>
    <w:rsid w:val="00DA3E9F"/>
    <w:rPr>
      <w:rFonts w:ascii="Times New Roman" w:eastAsia="Calibri" w:hAnsi="Times New Roman" w:cs="Times New Roman"/>
      <w:color w:val="auto"/>
      <w:sz w:val="28"/>
      <w:szCs w:val="28"/>
      <w:lang w:val="ru-RU" w:eastAsia="ar-SA"/>
    </w:rPr>
  </w:style>
  <w:style w:type="paragraph" w:customStyle="1" w:styleId="500">
    <w:name w:val="Основной текст50"/>
    <w:basedOn w:val="a"/>
    <w:uiPriority w:val="99"/>
    <w:rsid w:val="00DA3E9F"/>
    <w:pPr>
      <w:shd w:val="clear" w:color="auto" w:fill="FFFFFF"/>
      <w:spacing w:line="288" w:lineRule="exact"/>
      <w:ind w:hanging="220"/>
      <w:jc w:val="both"/>
    </w:pPr>
    <w:rPr>
      <w:rFonts w:ascii="Trebuchet MS" w:eastAsia="Calibri" w:hAnsi="Trebuchet MS" w:cs="Trebuchet MS"/>
      <w:color w:val="auto"/>
      <w:sz w:val="21"/>
      <w:szCs w:val="21"/>
      <w:lang w:val="ru-RU"/>
    </w:rPr>
  </w:style>
  <w:style w:type="paragraph" w:customStyle="1" w:styleId="afff4">
    <w:name w:val="Заголовок"/>
    <w:basedOn w:val="a"/>
    <w:next w:val="af9"/>
    <w:uiPriority w:val="99"/>
    <w:rsid w:val="00DA3E9F"/>
    <w:pPr>
      <w:keepNext/>
      <w:suppressAutoHyphens/>
      <w:spacing w:before="240" w:after="120"/>
    </w:pPr>
    <w:rPr>
      <w:rFonts w:ascii="Arial" w:eastAsia="DejaVu Sans" w:hAnsi="Arial" w:cs="DejaVu Sans"/>
      <w:color w:val="auto"/>
      <w:sz w:val="28"/>
      <w:szCs w:val="28"/>
      <w:lang w:val="ru-RU" w:eastAsia="ar-SA"/>
    </w:rPr>
  </w:style>
  <w:style w:type="paragraph" w:customStyle="1" w:styleId="afff5">
    <w:name w:val="МОН"/>
    <w:basedOn w:val="a"/>
    <w:uiPriority w:val="99"/>
    <w:rsid w:val="00DA3E9F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paragraph" w:customStyle="1" w:styleId="xl102">
    <w:name w:val="xl102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03">
    <w:name w:val="xl103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04">
    <w:name w:val="xl104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05">
    <w:name w:val="xl105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06">
    <w:name w:val="xl106"/>
    <w:basedOn w:val="a"/>
    <w:uiPriority w:val="99"/>
    <w:rsid w:val="00DA3E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07">
    <w:name w:val="xl107"/>
    <w:basedOn w:val="a"/>
    <w:uiPriority w:val="99"/>
    <w:rsid w:val="00DA3E9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08">
    <w:name w:val="xl108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09">
    <w:name w:val="xl109"/>
    <w:basedOn w:val="a"/>
    <w:uiPriority w:val="99"/>
    <w:rsid w:val="00DA3E9F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10">
    <w:name w:val="xl110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11">
    <w:name w:val="xl111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12">
    <w:name w:val="xl112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13">
    <w:name w:val="xl113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14">
    <w:name w:val="xl114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15">
    <w:name w:val="xl115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16">
    <w:name w:val="xl116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17">
    <w:name w:val="xl117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18">
    <w:name w:val="xl118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19">
    <w:name w:val="xl119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0">
    <w:name w:val="xl120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1">
    <w:name w:val="xl121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2">
    <w:name w:val="xl122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3">
    <w:name w:val="xl123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4">
    <w:name w:val="xl124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5">
    <w:name w:val="xl125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6">
    <w:name w:val="xl126"/>
    <w:basedOn w:val="a"/>
    <w:uiPriority w:val="99"/>
    <w:rsid w:val="00DA3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27">
    <w:name w:val="xl127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28">
    <w:name w:val="xl128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29">
    <w:name w:val="xl129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30">
    <w:name w:val="xl130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31">
    <w:name w:val="xl131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32">
    <w:name w:val="xl132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33">
    <w:name w:val="xl133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34">
    <w:name w:val="xl134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35">
    <w:name w:val="xl135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36">
    <w:name w:val="xl136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37">
    <w:name w:val="xl137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38">
    <w:name w:val="xl138"/>
    <w:basedOn w:val="a"/>
    <w:uiPriority w:val="99"/>
    <w:rsid w:val="00DA3E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39">
    <w:name w:val="xl139"/>
    <w:basedOn w:val="a"/>
    <w:uiPriority w:val="99"/>
    <w:rsid w:val="00DA3E9F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40">
    <w:name w:val="xl140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41">
    <w:name w:val="xl141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42">
    <w:name w:val="xl142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43">
    <w:name w:val="xl143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44">
    <w:name w:val="xl144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lang w:val="ru-RU"/>
    </w:rPr>
  </w:style>
  <w:style w:type="paragraph" w:customStyle="1" w:styleId="xl145">
    <w:name w:val="xl145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46">
    <w:name w:val="xl146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47">
    <w:name w:val="xl147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48">
    <w:name w:val="xl148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49">
    <w:name w:val="xl149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50">
    <w:name w:val="xl150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51">
    <w:name w:val="xl151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52">
    <w:name w:val="xl152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53">
    <w:name w:val="xl153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54">
    <w:name w:val="xl154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55">
    <w:name w:val="xl155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56">
    <w:name w:val="xl156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57">
    <w:name w:val="xl157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58">
    <w:name w:val="xl158"/>
    <w:basedOn w:val="a"/>
    <w:uiPriority w:val="99"/>
    <w:rsid w:val="00DA3E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59">
    <w:name w:val="xl159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60">
    <w:name w:val="xl160"/>
    <w:basedOn w:val="a"/>
    <w:uiPriority w:val="99"/>
    <w:rsid w:val="00DA3E9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61">
    <w:name w:val="xl161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62">
    <w:name w:val="xl162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63">
    <w:name w:val="xl163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64">
    <w:name w:val="xl164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65">
    <w:name w:val="xl165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66">
    <w:name w:val="xl166"/>
    <w:basedOn w:val="a"/>
    <w:uiPriority w:val="99"/>
    <w:rsid w:val="00DA3E9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67">
    <w:name w:val="xl167"/>
    <w:basedOn w:val="a"/>
    <w:uiPriority w:val="99"/>
    <w:rsid w:val="00DA3E9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68">
    <w:name w:val="xl168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69">
    <w:name w:val="xl169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0">
    <w:name w:val="xl170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1">
    <w:name w:val="xl171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2">
    <w:name w:val="xl172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3">
    <w:name w:val="xl173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4">
    <w:name w:val="xl174"/>
    <w:basedOn w:val="a"/>
    <w:uiPriority w:val="99"/>
    <w:rsid w:val="00DA3E9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5">
    <w:name w:val="xl175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76">
    <w:name w:val="xl176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77">
    <w:name w:val="xl177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78">
    <w:name w:val="xl178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79">
    <w:name w:val="xl179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80">
    <w:name w:val="xl180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81">
    <w:name w:val="xl181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82">
    <w:name w:val="xl182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183">
    <w:name w:val="xl183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84">
    <w:name w:val="xl184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185">
    <w:name w:val="xl185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86">
    <w:name w:val="xl186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87">
    <w:name w:val="xl187"/>
    <w:basedOn w:val="a"/>
    <w:uiPriority w:val="99"/>
    <w:rsid w:val="00DA3E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88">
    <w:name w:val="xl188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89">
    <w:name w:val="xl189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0">
    <w:name w:val="xl190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1">
    <w:name w:val="xl191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2">
    <w:name w:val="xl192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3">
    <w:name w:val="xl193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4">
    <w:name w:val="xl194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5">
    <w:name w:val="xl195"/>
    <w:basedOn w:val="a"/>
    <w:uiPriority w:val="99"/>
    <w:rsid w:val="00DA3E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196">
    <w:name w:val="xl196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7">
    <w:name w:val="xl197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8">
    <w:name w:val="xl198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99">
    <w:name w:val="xl199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00">
    <w:name w:val="xl200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201">
    <w:name w:val="xl201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202">
    <w:name w:val="xl202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03">
    <w:name w:val="xl203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04">
    <w:name w:val="xl204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05">
    <w:name w:val="xl205"/>
    <w:basedOn w:val="a"/>
    <w:uiPriority w:val="99"/>
    <w:rsid w:val="00DA3E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06">
    <w:name w:val="xl206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07">
    <w:name w:val="xl207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08">
    <w:name w:val="xl208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09">
    <w:name w:val="xl209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10">
    <w:name w:val="xl210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1">
    <w:name w:val="xl211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12">
    <w:name w:val="xl212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13">
    <w:name w:val="xl213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14">
    <w:name w:val="xl214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15">
    <w:name w:val="xl215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16">
    <w:name w:val="xl216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17">
    <w:name w:val="xl217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18">
    <w:name w:val="xl218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19">
    <w:name w:val="xl219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20">
    <w:name w:val="xl220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21">
    <w:name w:val="xl221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22">
    <w:name w:val="xl222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3">
    <w:name w:val="xl223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24">
    <w:name w:val="xl224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25">
    <w:name w:val="xl225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26">
    <w:name w:val="xl226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27">
    <w:name w:val="xl227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28">
    <w:name w:val="xl228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29">
    <w:name w:val="xl229"/>
    <w:basedOn w:val="a"/>
    <w:uiPriority w:val="99"/>
    <w:rsid w:val="00DA3E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0">
    <w:name w:val="xl230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1">
    <w:name w:val="xl231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32">
    <w:name w:val="xl232"/>
    <w:basedOn w:val="a"/>
    <w:uiPriority w:val="99"/>
    <w:rsid w:val="00DA3E9F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33">
    <w:name w:val="xl233"/>
    <w:basedOn w:val="a"/>
    <w:uiPriority w:val="99"/>
    <w:rsid w:val="00DA3E9F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4">
    <w:name w:val="xl234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5">
    <w:name w:val="xl235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36">
    <w:name w:val="xl236"/>
    <w:basedOn w:val="a"/>
    <w:uiPriority w:val="99"/>
    <w:rsid w:val="00DA3E9F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37">
    <w:name w:val="xl237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38">
    <w:name w:val="xl238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39">
    <w:name w:val="xl239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40">
    <w:name w:val="xl240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xl241">
    <w:name w:val="xl241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242">
    <w:name w:val="xl242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43">
    <w:name w:val="xl243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44">
    <w:name w:val="xl244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45">
    <w:name w:val="xl245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46">
    <w:name w:val="xl246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47">
    <w:name w:val="xl247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48">
    <w:name w:val="xl248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49">
    <w:name w:val="xl249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50">
    <w:name w:val="xl250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51">
    <w:name w:val="xl251"/>
    <w:basedOn w:val="a"/>
    <w:uiPriority w:val="99"/>
    <w:rsid w:val="00DA3E9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52">
    <w:name w:val="xl252"/>
    <w:basedOn w:val="a"/>
    <w:uiPriority w:val="99"/>
    <w:rsid w:val="00DA3E9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53">
    <w:name w:val="xl253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54">
    <w:name w:val="xl254"/>
    <w:basedOn w:val="a"/>
    <w:uiPriority w:val="99"/>
    <w:rsid w:val="00DA3E9F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55">
    <w:name w:val="xl255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56">
    <w:name w:val="xl256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57">
    <w:name w:val="xl257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58">
    <w:name w:val="xl258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59">
    <w:name w:val="xl259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60">
    <w:name w:val="xl260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61">
    <w:name w:val="xl261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62">
    <w:name w:val="xl262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63">
    <w:name w:val="xl263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64">
    <w:name w:val="xl264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65">
    <w:name w:val="xl265"/>
    <w:basedOn w:val="a"/>
    <w:uiPriority w:val="99"/>
    <w:rsid w:val="00DA3E9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66">
    <w:name w:val="xl266"/>
    <w:basedOn w:val="a"/>
    <w:uiPriority w:val="99"/>
    <w:rsid w:val="00DA3E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67">
    <w:name w:val="xl267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68">
    <w:name w:val="xl268"/>
    <w:basedOn w:val="a"/>
    <w:uiPriority w:val="99"/>
    <w:rsid w:val="00DA3E9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69">
    <w:name w:val="xl269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70">
    <w:name w:val="xl270"/>
    <w:basedOn w:val="a"/>
    <w:uiPriority w:val="99"/>
    <w:rsid w:val="00DA3E9F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71">
    <w:name w:val="xl271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72">
    <w:name w:val="xl272"/>
    <w:basedOn w:val="a"/>
    <w:uiPriority w:val="99"/>
    <w:rsid w:val="00DA3E9F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73">
    <w:name w:val="xl273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74">
    <w:name w:val="xl274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75">
    <w:name w:val="xl275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76">
    <w:name w:val="xl276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lang w:val="ru-RU"/>
    </w:rPr>
  </w:style>
  <w:style w:type="paragraph" w:customStyle="1" w:styleId="xl277">
    <w:name w:val="xl277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lang w:val="ru-RU"/>
    </w:rPr>
  </w:style>
  <w:style w:type="paragraph" w:customStyle="1" w:styleId="xl278">
    <w:name w:val="xl278"/>
    <w:basedOn w:val="a"/>
    <w:uiPriority w:val="99"/>
    <w:rsid w:val="00DA3E9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79">
    <w:name w:val="xl279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80">
    <w:name w:val="xl280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81">
    <w:name w:val="xl281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82">
    <w:name w:val="xl282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83">
    <w:name w:val="xl283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84">
    <w:name w:val="xl284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85">
    <w:name w:val="xl285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86">
    <w:name w:val="xl286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87">
    <w:name w:val="xl287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288">
    <w:name w:val="xl288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89">
    <w:name w:val="xl289"/>
    <w:basedOn w:val="a"/>
    <w:uiPriority w:val="99"/>
    <w:rsid w:val="00DA3E9F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290">
    <w:name w:val="xl290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91">
    <w:name w:val="xl291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92">
    <w:name w:val="xl292"/>
    <w:basedOn w:val="a"/>
    <w:uiPriority w:val="99"/>
    <w:rsid w:val="00DA3E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93">
    <w:name w:val="xl293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94">
    <w:name w:val="xl294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95">
    <w:name w:val="xl295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96">
    <w:name w:val="xl296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97">
    <w:name w:val="xl297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98">
    <w:name w:val="xl298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299">
    <w:name w:val="xl299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00">
    <w:name w:val="xl300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01">
    <w:name w:val="xl301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02">
    <w:name w:val="xl302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03">
    <w:name w:val="xl303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04">
    <w:name w:val="xl304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05">
    <w:name w:val="xl305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06">
    <w:name w:val="xl306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07">
    <w:name w:val="xl307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08">
    <w:name w:val="xl308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09">
    <w:name w:val="xl309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10">
    <w:name w:val="xl310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11">
    <w:name w:val="xl311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2">
    <w:name w:val="xl312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3">
    <w:name w:val="xl313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4">
    <w:name w:val="xl314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15">
    <w:name w:val="xl315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16">
    <w:name w:val="xl316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17">
    <w:name w:val="xl317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18">
    <w:name w:val="xl318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19">
    <w:name w:val="xl319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20">
    <w:name w:val="xl320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1">
    <w:name w:val="xl321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2">
    <w:name w:val="xl322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3">
    <w:name w:val="xl323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4">
    <w:name w:val="xl324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5">
    <w:name w:val="xl325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26">
    <w:name w:val="xl326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327">
    <w:name w:val="xl327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ru-RU"/>
    </w:rPr>
  </w:style>
  <w:style w:type="paragraph" w:customStyle="1" w:styleId="xl328">
    <w:name w:val="xl328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29">
    <w:name w:val="xl329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30">
    <w:name w:val="xl330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1">
    <w:name w:val="xl331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2">
    <w:name w:val="xl332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3">
    <w:name w:val="xl333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4">
    <w:name w:val="xl334"/>
    <w:basedOn w:val="a"/>
    <w:uiPriority w:val="99"/>
    <w:rsid w:val="00DA3E9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5">
    <w:name w:val="xl335"/>
    <w:basedOn w:val="a"/>
    <w:uiPriority w:val="99"/>
    <w:rsid w:val="00DA3E9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6">
    <w:name w:val="xl336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7">
    <w:name w:val="xl337"/>
    <w:basedOn w:val="a"/>
    <w:uiPriority w:val="99"/>
    <w:rsid w:val="00DA3E9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38">
    <w:name w:val="xl338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39">
    <w:name w:val="xl339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0">
    <w:name w:val="xl340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1">
    <w:name w:val="xl341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2">
    <w:name w:val="xl342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3">
    <w:name w:val="xl343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4">
    <w:name w:val="xl344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5">
    <w:name w:val="xl345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6">
    <w:name w:val="xl346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7">
    <w:name w:val="xl347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8">
    <w:name w:val="xl348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49">
    <w:name w:val="xl349"/>
    <w:basedOn w:val="a"/>
    <w:uiPriority w:val="99"/>
    <w:rsid w:val="00DA3E9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0">
    <w:name w:val="xl350"/>
    <w:basedOn w:val="a"/>
    <w:uiPriority w:val="99"/>
    <w:rsid w:val="00DA3E9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1">
    <w:name w:val="xl351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2">
    <w:name w:val="xl352"/>
    <w:basedOn w:val="a"/>
    <w:uiPriority w:val="99"/>
    <w:rsid w:val="00DA3E9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3">
    <w:name w:val="xl353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4">
    <w:name w:val="xl354"/>
    <w:basedOn w:val="a"/>
    <w:uiPriority w:val="99"/>
    <w:rsid w:val="00DA3E9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5">
    <w:name w:val="xl355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6">
    <w:name w:val="xl356"/>
    <w:basedOn w:val="a"/>
    <w:uiPriority w:val="99"/>
    <w:rsid w:val="00DA3E9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7">
    <w:name w:val="xl357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8">
    <w:name w:val="xl358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59">
    <w:name w:val="xl359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0">
    <w:name w:val="xl360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1">
    <w:name w:val="xl361"/>
    <w:basedOn w:val="a"/>
    <w:uiPriority w:val="99"/>
    <w:rsid w:val="00DA3E9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2">
    <w:name w:val="xl362"/>
    <w:basedOn w:val="a"/>
    <w:uiPriority w:val="99"/>
    <w:rsid w:val="00DA3E9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3">
    <w:name w:val="xl363"/>
    <w:basedOn w:val="a"/>
    <w:uiPriority w:val="99"/>
    <w:rsid w:val="00DA3E9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64">
    <w:name w:val="xl364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65">
    <w:name w:val="xl365"/>
    <w:basedOn w:val="a"/>
    <w:uiPriority w:val="99"/>
    <w:rsid w:val="00DA3E9F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66">
    <w:name w:val="xl366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7">
    <w:name w:val="xl367"/>
    <w:basedOn w:val="a"/>
    <w:uiPriority w:val="99"/>
    <w:rsid w:val="00DA3E9F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8">
    <w:name w:val="xl368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69">
    <w:name w:val="xl369"/>
    <w:basedOn w:val="a"/>
    <w:uiPriority w:val="99"/>
    <w:rsid w:val="00DA3E9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0">
    <w:name w:val="xl370"/>
    <w:basedOn w:val="a"/>
    <w:uiPriority w:val="99"/>
    <w:rsid w:val="00DA3E9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1">
    <w:name w:val="xl371"/>
    <w:basedOn w:val="a"/>
    <w:uiPriority w:val="99"/>
    <w:rsid w:val="00DA3E9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2">
    <w:name w:val="xl372"/>
    <w:basedOn w:val="a"/>
    <w:uiPriority w:val="99"/>
    <w:rsid w:val="00DA3E9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3">
    <w:name w:val="xl373"/>
    <w:basedOn w:val="a"/>
    <w:uiPriority w:val="99"/>
    <w:rsid w:val="00DA3E9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4">
    <w:name w:val="xl374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75">
    <w:name w:val="xl375"/>
    <w:basedOn w:val="a"/>
    <w:uiPriority w:val="99"/>
    <w:rsid w:val="00DA3E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76">
    <w:name w:val="xl376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/>
    </w:rPr>
  </w:style>
  <w:style w:type="paragraph" w:customStyle="1" w:styleId="xl377">
    <w:name w:val="xl377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8">
    <w:name w:val="xl378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79">
    <w:name w:val="xl379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0">
    <w:name w:val="xl380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1">
    <w:name w:val="xl381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82">
    <w:name w:val="xl382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83">
    <w:name w:val="xl383"/>
    <w:basedOn w:val="a"/>
    <w:uiPriority w:val="99"/>
    <w:rsid w:val="00DA3E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4">
    <w:name w:val="xl384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5">
    <w:name w:val="xl385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6">
    <w:name w:val="xl386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7">
    <w:name w:val="xl387"/>
    <w:basedOn w:val="a"/>
    <w:uiPriority w:val="99"/>
    <w:rsid w:val="00DA3E9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8">
    <w:name w:val="xl388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89">
    <w:name w:val="xl389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0">
    <w:name w:val="xl390"/>
    <w:basedOn w:val="a"/>
    <w:uiPriority w:val="99"/>
    <w:rsid w:val="00DA3E9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1">
    <w:name w:val="xl391"/>
    <w:basedOn w:val="a"/>
    <w:uiPriority w:val="99"/>
    <w:rsid w:val="00DA3E9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2">
    <w:name w:val="xl392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393">
    <w:name w:val="xl393"/>
    <w:basedOn w:val="a"/>
    <w:uiPriority w:val="99"/>
    <w:rsid w:val="00DA3E9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xl394">
    <w:name w:val="xl394"/>
    <w:basedOn w:val="a"/>
    <w:uiPriority w:val="99"/>
    <w:rsid w:val="00DA3E9F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font7">
    <w:name w:val="font7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8">
    <w:name w:val="font8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  <w:lang w:val="ru-RU"/>
    </w:rPr>
  </w:style>
  <w:style w:type="paragraph" w:customStyle="1" w:styleId="font9">
    <w:name w:val="font9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10">
    <w:name w:val="font10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  <w:lang w:val="ru-RU"/>
    </w:rPr>
  </w:style>
  <w:style w:type="paragraph" w:customStyle="1" w:styleId="font11">
    <w:name w:val="font11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3366"/>
      <w:sz w:val="20"/>
      <w:szCs w:val="20"/>
      <w:lang w:val="ru-RU"/>
    </w:rPr>
  </w:style>
  <w:style w:type="paragraph" w:customStyle="1" w:styleId="font12">
    <w:name w:val="font12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8000"/>
      <w:lang w:val="ru-RU"/>
    </w:rPr>
  </w:style>
  <w:style w:type="paragraph" w:customStyle="1" w:styleId="font13">
    <w:name w:val="font13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8000"/>
      <w:sz w:val="28"/>
      <w:szCs w:val="28"/>
      <w:lang w:val="ru-RU"/>
    </w:rPr>
  </w:style>
  <w:style w:type="paragraph" w:customStyle="1" w:styleId="font14">
    <w:name w:val="font14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8000"/>
      <w:sz w:val="28"/>
      <w:szCs w:val="28"/>
      <w:lang w:val="ru-RU"/>
    </w:rPr>
  </w:style>
  <w:style w:type="paragraph" w:customStyle="1" w:styleId="font15">
    <w:name w:val="font15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B050"/>
      <w:sz w:val="28"/>
      <w:szCs w:val="28"/>
      <w:lang w:val="ru-RU"/>
    </w:rPr>
  </w:style>
  <w:style w:type="paragraph" w:customStyle="1" w:styleId="Style7">
    <w:name w:val="Style7"/>
    <w:basedOn w:val="a"/>
    <w:uiPriority w:val="99"/>
    <w:rsid w:val="00DA3E9F"/>
    <w:pPr>
      <w:widowControl w:val="0"/>
      <w:autoSpaceDE w:val="0"/>
      <w:autoSpaceDN w:val="0"/>
      <w:adjustRightInd w:val="0"/>
      <w:spacing w:line="322" w:lineRule="exact"/>
      <w:ind w:firstLine="379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8">
    <w:name w:val="Style8"/>
    <w:basedOn w:val="a"/>
    <w:uiPriority w:val="99"/>
    <w:rsid w:val="00DA3E9F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13">
    <w:name w:val="Style13"/>
    <w:basedOn w:val="a"/>
    <w:uiPriority w:val="99"/>
    <w:rsid w:val="00DA3E9F"/>
    <w:pPr>
      <w:widowControl w:val="0"/>
      <w:autoSpaceDE w:val="0"/>
      <w:autoSpaceDN w:val="0"/>
      <w:adjustRightInd w:val="0"/>
      <w:spacing w:line="276" w:lineRule="exact"/>
      <w:ind w:hanging="415"/>
      <w:jc w:val="both"/>
    </w:pPr>
    <w:rPr>
      <w:rFonts w:ascii="Cambria" w:eastAsia="Times New Roman" w:hAnsi="Cambria" w:cs="Times New Roman"/>
      <w:color w:val="auto"/>
      <w:lang w:val="ru-RU"/>
    </w:rPr>
  </w:style>
  <w:style w:type="paragraph" w:customStyle="1" w:styleId="Style33">
    <w:name w:val="Style33"/>
    <w:basedOn w:val="a"/>
    <w:uiPriority w:val="99"/>
    <w:rsid w:val="00DA3E9F"/>
    <w:pPr>
      <w:widowControl w:val="0"/>
      <w:autoSpaceDE w:val="0"/>
      <w:autoSpaceDN w:val="0"/>
      <w:adjustRightInd w:val="0"/>
      <w:spacing w:line="320" w:lineRule="exact"/>
      <w:ind w:firstLine="883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ligncenter">
    <w:name w:val="align_center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pcenter">
    <w:name w:val="pcenter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pboth">
    <w:name w:val="pboth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ff6">
    <w:name w:val="footnote reference"/>
    <w:uiPriority w:val="99"/>
    <w:semiHidden/>
    <w:unhideWhenUsed/>
    <w:rsid w:val="00DA3E9F"/>
    <w:rPr>
      <w:rFonts w:ascii="Times New Roman" w:hAnsi="Times New Roman" w:cs="Times New Roman" w:hint="default"/>
      <w:vertAlign w:val="superscript"/>
    </w:rPr>
  </w:style>
  <w:style w:type="character" w:styleId="afff7">
    <w:name w:val="annotation reference"/>
    <w:uiPriority w:val="99"/>
    <w:semiHidden/>
    <w:unhideWhenUsed/>
    <w:rsid w:val="00DA3E9F"/>
    <w:rPr>
      <w:sz w:val="16"/>
      <w:szCs w:val="16"/>
    </w:rPr>
  </w:style>
  <w:style w:type="character" w:styleId="afff8">
    <w:name w:val="page number"/>
    <w:uiPriority w:val="99"/>
    <w:semiHidden/>
    <w:unhideWhenUsed/>
    <w:rsid w:val="00DA3E9F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DA3E9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DA3E9F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uiPriority w:val="99"/>
    <w:rsid w:val="00DA3E9F"/>
    <w:rPr>
      <w:rFonts w:ascii="Times New Roman" w:hAnsi="Times New Roman" w:cs="Times New Roman" w:hint="default"/>
      <w:sz w:val="24"/>
      <w:szCs w:val="24"/>
    </w:rPr>
  </w:style>
  <w:style w:type="character" w:customStyle="1" w:styleId="FontStyle17">
    <w:name w:val="Font Style17"/>
    <w:uiPriority w:val="99"/>
    <w:rsid w:val="00DA3E9F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uiPriority w:val="99"/>
    <w:rsid w:val="00DA3E9F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20">
    <w:name w:val="Font Style20"/>
    <w:uiPriority w:val="99"/>
    <w:rsid w:val="00DA3E9F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DA3E9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2b">
    <w:name w:val="Основной текст (2)_ Знак"/>
    <w:uiPriority w:val="99"/>
    <w:locked/>
    <w:rsid w:val="00DA3E9F"/>
    <w:rPr>
      <w:b/>
      <w:bCs/>
      <w:smallCaps/>
      <w:sz w:val="31"/>
      <w:szCs w:val="31"/>
      <w:shd w:val="clear" w:color="auto" w:fill="FFFFFF"/>
    </w:rPr>
  </w:style>
  <w:style w:type="character" w:customStyle="1" w:styleId="afff9">
    <w:name w:val="Основной текст + Полужирный"/>
    <w:aliases w:val="Курсив"/>
    <w:rsid w:val="00DA3E9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apple-converted-space">
    <w:name w:val="apple-converted-space"/>
    <w:basedOn w:val="a0"/>
    <w:rsid w:val="00DA3E9F"/>
  </w:style>
  <w:style w:type="character" w:customStyle="1" w:styleId="extrafieldsname">
    <w:name w:val="extra_fields_name"/>
    <w:basedOn w:val="a0"/>
    <w:rsid w:val="00DA3E9F"/>
  </w:style>
  <w:style w:type="character" w:customStyle="1" w:styleId="extrafieldsvalue">
    <w:name w:val="extra_fields_value"/>
    <w:basedOn w:val="a0"/>
    <w:rsid w:val="00DA3E9F"/>
  </w:style>
  <w:style w:type="character" w:customStyle="1" w:styleId="addressbooksuggestitemhint">
    <w:name w:val="addressbook__suggest__item__hint"/>
    <w:rsid w:val="00DA3E9F"/>
  </w:style>
  <w:style w:type="character" w:customStyle="1" w:styleId="A10">
    <w:name w:val="A1"/>
    <w:uiPriority w:val="99"/>
    <w:rsid w:val="00DA3E9F"/>
    <w:rPr>
      <w:color w:val="000000"/>
      <w:sz w:val="22"/>
    </w:rPr>
  </w:style>
  <w:style w:type="character" w:customStyle="1" w:styleId="2c">
    <w:name w:val="Основной текст 2 Знак Знак Знак"/>
    <w:uiPriority w:val="99"/>
    <w:rsid w:val="00DA3E9F"/>
    <w:rPr>
      <w:rFonts w:ascii="Times New Roman" w:hAnsi="Times New Roman" w:cs="Times New Roman" w:hint="default"/>
    </w:rPr>
  </w:style>
  <w:style w:type="character" w:customStyle="1" w:styleId="afffa">
    <w:name w:val="Знак Знак Знак"/>
    <w:uiPriority w:val="99"/>
    <w:locked/>
    <w:rsid w:val="00DA3E9F"/>
    <w:rPr>
      <w:sz w:val="24"/>
      <w:lang w:val="ru-RU" w:eastAsia="ru-RU"/>
    </w:rPr>
  </w:style>
  <w:style w:type="character" w:customStyle="1" w:styleId="10pt">
    <w:name w:val="Заголовок №1 + Интервал 0 pt"/>
    <w:uiPriority w:val="99"/>
    <w:rsid w:val="00DA3E9F"/>
    <w:rPr>
      <w:spacing w:val="-10"/>
      <w:sz w:val="26"/>
      <w:szCs w:val="26"/>
      <w:shd w:val="clear" w:color="auto" w:fill="FFFFFF"/>
    </w:rPr>
  </w:style>
  <w:style w:type="character" w:customStyle="1" w:styleId="7pt1">
    <w:name w:val="Основной текст + Интервал 7 pt1"/>
    <w:uiPriority w:val="99"/>
    <w:rsid w:val="00DA3E9F"/>
    <w:rPr>
      <w:rFonts w:ascii="Times New Roman" w:hAnsi="Times New Roman" w:cs="Times New Roman" w:hint="default"/>
      <w:spacing w:val="150"/>
      <w:sz w:val="26"/>
      <w:szCs w:val="26"/>
    </w:rPr>
  </w:style>
  <w:style w:type="character" w:customStyle="1" w:styleId="afffb">
    <w:name w:val="Сноска_ Знак"/>
    <w:uiPriority w:val="99"/>
    <w:rsid w:val="00DA3E9F"/>
    <w:rPr>
      <w:rFonts w:ascii="Times New Roman" w:hAnsi="Times New Roman" w:cs="Times New Roman" w:hint="default"/>
      <w:sz w:val="27"/>
      <w:szCs w:val="27"/>
      <w:lang w:val="ru-RU" w:eastAsia="ru-RU" w:bidi="ar-SA"/>
    </w:rPr>
  </w:style>
  <w:style w:type="character" w:customStyle="1" w:styleId="afffc">
    <w:name w:val="Колонтитул_ Знак"/>
    <w:uiPriority w:val="99"/>
    <w:rsid w:val="00DA3E9F"/>
    <w:rPr>
      <w:rFonts w:ascii="Times New Roman" w:hAnsi="Times New Roman" w:cs="Times New Roman" w:hint="default"/>
      <w:noProof/>
      <w:sz w:val="24"/>
      <w:szCs w:val="24"/>
      <w:lang w:val="ru-RU" w:eastAsia="ru-RU" w:bidi="ar-SA"/>
    </w:rPr>
  </w:style>
  <w:style w:type="character" w:customStyle="1" w:styleId="95pt">
    <w:name w:val="Колонтитул + 9.5 pt"/>
    <w:aliases w:val="Интервал 1 pt"/>
    <w:uiPriority w:val="99"/>
    <w:rsid w:val="00DA3E9F"/>
    <w:rPr>
      <w:rFonts w:ascii="Times New Roman" w:hAnsi="Times New Roman" w:cs="Times New Roman" w:hint="default"/>
      <w:noProof/>
      <w:spacing w:val="20"/>
      <w:sz w:val="19"/>
      <w:szCs w:val="19"/>
      <w:lang w:val="ru-RU" w:eastAsia="ru-RU" w:bidi="ar-SA"/>
    </w:rPr>
  </w:style>
  <w:style w:type="character" w:customStyle="1" w:styleId="312">
    <w:name w:val="Знак Знак31"/>
    <w:uiPriority w:val="99"/>
    <w:locked/>
    <w:rsid w:val="00DA3E9F"/>
    <w:rPr>
      <w:rFonts w:ascii="Times New Roman" w:eastAsia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rvts6">
    <w:name w:val="rvts6"/>
    <w:uiPriority w:val="99"/>
    <w:rsid w:val="00DA3E9F"/>
    <w:rPr>
      <w:rFonts w:ascii="Times New Roman" w:hAnsi="Times New Roman" w:cs="Times New Roman" w:hint="default"/>
    </w:rPr>
  </w:style>
  <w:style w:type="character" w:customStyle="1" w:styleId="3a">
    <w:name w:val="Основной текст3"/>
    <w:uiPriority w:val="99"/>
    <w:rsid w:val="00DA3E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character" w:customStyle="1" w:styleId="230">
    <w:name w:val="Основной текст (2)3"/>
    <w:uiPriority w:val="99"/>
    <w:rsid w:val="00DA3E9F"/>
    <w:rPr>
      <w:b/>
      <w:bCs w:val="0"/>
      <w:color w:val="000000"/>
      <w:spacing w:val="0"/>
      <w:w w:val="100"/>
      <w:position w:val="0"/>
      <w:sz w:val="29"/>
      <w:lang w:val="ru-RU"/>
    </w:rPr>
  </w:style>
  <w:style w:type="character" w:customStyle="1" w:styleId="afffd">
    <w:name w:val="Не вступил в силу"/>
    <w:uiPriority w:val="99"/>
    <w:rsid w:val="00DA3E9F"/>
    <w:rPr>
      <w:rFonts w:ascii="Times New Roman" w:hAnsi="Times New Roman" w:cs="Times New Roman" w:hint="default"/>
      <w:color w:val="008080"/>
    </w:rPr>
  </w:style>
  <w:style w:type="character" w:customStyle="1" w:styleId="1f1">
    <w:name w:val="Знак Знак Знак1"/>
    <w:uiPriority w:val="99"/>
    <w:locked/>
    <w:rsid w:val="00DA3E9F"/>
    <w:rPr>
      <w:sz w:val="24"/>
      <w:lang w:val="ru-RU" w:eastAsia="ru-RU"/>
    </w:rPr>
  </w:style>
  <w:style w:type="character" w:customStyle="1" w:styleId="FontStyle49">
    <w:name w:val="Font Style49"/>
    <w:uiPriority w:val="99"/>
    <w:rsid w:val="00DA3E9F"/>
    <w:rPr>
      <w:rFonts w:ascii="Times New Roman" w:hAnsi="Times New Roman" w:cs="Times New Roman" w:hint="default"/>
      <w:sz w:val="20"/>
    </w:rPr>
  </w:style>
  <w:style w:type="character" w:customStyle="1" w:styleId="FontStyle55">
    <w:name w:val="Font Style55"/>
    <w:uiPriority w:val="99"/>
    <w:rsid w:val="00DA3E9F"/>
    <w:rPr>
      <w:rFonts w:ascii="Times New Roman" w:hAnsi="Times New Roman" w:cs="Times New Roman" w:hint="default"/>
      <w:sz w:val="20"/>
      <w:szCs w:val="20"/>
    </w:rPr>
  </w:style>
  <w:style w:type="character" w:customStyle="1" w:styleId="FontStyle41">
    <w:name w:val="Font Style41"/>
    <w:uiPriority w:val="99"/>
    <w:rsid w:val="00DA3E9F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uiPriority w:val="99"/>
    <w:rsid w:val="00DA3E9F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DA3E9F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DA3E9F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uiPriority w:val="99"/>
    <w:rsid w:val="00DA3E9F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uiPriority w:val="99"/>
    <w:rsid w:val="00DA3E9F"/>
    <w:rPr>
      <w:rFonts w:ascii="Times New Roman" w:hAnsi="Times New Roman" w:cs="Times New Roman" w:hint="default"/>
      <w:sz w:val="26"/>
      <w:szCs w:val="26"/>
    </w:rPr>
  </w:style>
  <w:style w:type="character" w:customStyle="1" w:styleId="FontStyle35">
    <w:name w:val="Font Style35"/>
    <w:uiPriority w:val="99"/>
    <w:rsid w:val="00DA3E9F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uiPriority w:val="99"/>
    <w:rsid w:val="00DA3E9F"/>
    <w:rPr>
      <w:rFonts w:ascii="Times New Roman" w:hAnsi="Times New Roman" w:cs="Times New Roman" w:hint="default"/>
      <w:sz w:val="26"/>
      <w:szCs w:val="26"/>
    </w:rPr>
  </w:style>
  <w:style w:type="character" w:customStyle="1" w:styleId="afffe">
    <w:name w:val="Цветовое выделение"/>
    <w:uiPriority w:val="99"/>
    <w:rsid w:val="00DA3E9F"/>
    <w:rPr>
      <w:b/>
      <w:bCs w:val="0"/>
      <w:color w:val="26282F"/>
    </w:rPr>
  </w:style>
  <w:style w:type="table" w:styleId="1f2">
    <w:name w:val="Table Grid 1"/>
    <w:basedOn w:val="a1"/>
    <w:uiPriority w:val="99"/>
    <w:semiHidden/>
    <w:unhideWhenUsed/>
    <w:rsid w:val="00DA3E9F"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2">
    <w:name w:val="Сетка таблицы6"/>
    <w:basedOn w:val="a1"/>
    <w:rsid w:val="00DA3E9F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C328CFF-3247-4E00-9BD0-AB57DEDE6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5592</Words>
  <Characters>31876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2024-02-20T06:59:00Z</cp:lastPrinted>
  <dcterms:created xsi:type="dcterms:W3CDTF">2025-01-14T12:08:00Z</dcterms:created>
  <dcterms:modified xsi:type="dcterms:W3CDTF">2025-01-14T12:18:00Z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