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F70BB3" w:rsidP="00E354E0">
      <w:pPr>
        <w:jc w:val="center"/>
      </w:pPr>
      <w:r>
        <w:rPr>
          <w:rFonts w:ascii="Times New Roman" w:hAnsi="Times New Roman" w:cs="Times New Roman"/>
          <w:noProof/>
          <w:sz w:val="28"/>
          <w:szCs w:val="28"/>
          <w:lang w:val="ru-RU"/>
        </w:rPr>
        <w:pict>
          <v:shapetype id="_x0000_t202" coordsize="21600,21600" o:spt="202" path="m,l,21600r21600,l21600,xe">
            <v:stroke joinstyle="miter"/>
            <v:path gradientshapeok="t" o:connecttype="rect"/>
          </v:shapetype>
          <v:shape id="_x0000_s1031" type="#_x0000_t202" style="position:absolute;left:0;text-align:left;margin-left:341.45pt;margin-top:-24.2pt;width:123.5pt;height:38pt;z-index:251658752" stroked="f">
            <v:textbox>
              <w:txbxContent>
                <w:p w:rsidR="00F70BB3" w:rsidRPr="00F70BB3" w:rsidRDefault="00F70BB3" w:rsidP="00F70BB3">
                  <w:pPr>
                    <w:jc w:val="center"/>
                    <w:rPr>
                      <w:rFonts w:ascii="Times New Roman" w:hAnsi="Times New Roman" w:cs="Times New Roman"/>
                      <w:sz w:val="28"/>
                      <w:szCs w:val="28"/>
                      <w:lang w:val="ru-RU"/>
                    </w:rPr>
                  </w:pPr>
                  <w:r w:rsidRPr="00F70BB3">
                    <w:rPr>
                      <w:rFonts w:ascii="Times New Roman" w:hAnsi="Times New Roman" w:cs="Times New Roman"/>
                      <w:sz w:val="28"/>
                      <w:szCs w:val="28"/>
                      <w:lang w:val="ru-RU"/>
                    </w:rPr>
                    <w:t>ПРОЕКТ</w:t>
                  </w:r>
                </w:p>
              </w:txbxContent>
            </v:textbox>
          </v:shape>
        </w:pict>
      </w:r>
      <w:r w:rsidR="003F1431">
        <w:rPr>
          <w:noProof/>
          <w:lang w:val="ru-RU"/>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hint="eastAsia"/>
          <w:b/>
          <w:caps/>
          <w:sz w:val="10"/>
        </w:rPr>
      </w:pPr>
    </w:p>
    <w:p w:rsidR="00C14B5B" w:rsidRDefault="00E354E0" w:rsidP="00E354E0">
      <w:pPr>
        <w:jc w:val="center"/>
        <w:rPr>
          <w:rFonts w:ascii="Century" w:hAnsi="Century" w:hint="eastAsia"/>
          <w:b/>
          <w:caps/>
        </w:rPr>
      </w:pPr>
      <w:r>
        <w:rPr>
          <w:rFonts w:ascii="Century" w:hAnsi="Century"/>
          <w:b/>
          <w:caps/>
        </w:rPr>
        <w:t>Ленинградская область</w:t>
      </w:r>
    </w:p>
    <w:p w:rsidR="00C324D2" w:rsidRDefault="00C324D2" w:rsidP="00C324D2">
      <w:pPr>
        <w:jc w:val="center"/>
        <w:rPr>
          <w:rFonts w:ascii="Century" w:hAnsi="Century"/>
          <w:b/>
          <w:caps/>
          <w:spacing w:val="60"/>
          <w:sz w:val="32"/>
          <w:szCs w:val="32"/>
          <w:lang w:val="en-US"/>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Default="00C324D2" w:rsidP="00C324D2">
      <w:pPr>
        <w:jc w:val="center"/>
        <w:rPr>
          <w:rFonts w:ascii="Arial Black" w:hAnsi="Arial Black"/>
          <w:b/>
          <w:caps/>
          <w:spacing w:val="40"/>
          <w:sz w:val="36"/>
          <w:szCs w:val="36"/>
          <w:lang w:val="en-US"/>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C23BA5"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 xml:space="preserve">От </w:t>
      </w:r>
      <w:r w:rsidRPr="00C324D2">
        <w:rPr>
          <w:rFonts w:ascii="Times New Roman" w:hAnsi="Times New Roman" w:cs="Times New Roman"/>
          <w:sz w:val="28"/>
          <w:szCs w:val="28"/>
          <w:lang w:val="ru-RU"/>
        </w:rPr>
        <w:t xml:space="preserve"> </w:t>
      </w:r>
      <w:r w:rsidR="00F70BB3">
        <w:rPr>
          <w:rFonts w:ascii="Times New Roman" w:hAnsi="Times New Roman" w:cs="Times New Roman"/>
          <w:sz w:val="28"/>
          <w:szCs w:val="28"/>
          <w:lang w:val="ru-RU"/>
        </w:rPr>
        <w:t>__________</w:t>
      </w:r>
      <w:r>
        <w:rPr>
          <w:rFonts w:ascii="Times New Roman" w:hAnsi="Times New Roman" w:cs="Times New Roman"/>
          <w:sz w:val="28"/>
          <w:szCs w:val="28"/>
          <w:lang w:val="ru-RU"/>
        </w:rPr>
        <w:t>20</w:t>
      </w:r>
      <w:r w:rsidR="00281D8F" w:rsidRPr="001F3FE0">
        <w:rPr>
          <w:rFonts w:ascii="Times New Roman" w:hAnsi="Times New Roman" w:cs="Times New Roman"/>
          <w:sz w:val="28"/>
          <w:szCs w:val="28"/>
          <w:lang w:val="ru-RU"/>
        </w:rPr>
        <w:t>2</w:t>
      </w:r>
      <w:r w:rsidR="00820856">
        <w:rPr>
          <w:rFonts w:ascii="Times New Roman" w:hAnsi="Times New Roman" w:cs="Times New Roman"/>
          <w:sz w:val="28"/>
          <w:szCs w:val="28"/>
          <w:lang w:val="ru-RU"/>
        </w:rPr>
        <w:t>5</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00F70BB3">
        <w:rPr>
          <w:rFonts w:ascii="Times New Roman" w:hAnsi="Times New Roman" w:cs="Times New Roman"/>
          <w:sz w:val="28"/>
          <w:szCs w:val="28"/>
          <w:lang w:val="ru-RU"/>
        </w:rPr>
        <w:t>______</w:t>
      </w:r>
    </w:p>
    <w:p w:rsidR="003C5875" w:rsidRDefault="003C5875" w:rsidP="00C324D2">
      <w:pPr>
        <w:ind w:left="709"/>
        <w:jc w:val="both"/>
        <w:rPr>
          <w:rFonts w:ascii="Times New Roman" w:hAnsi="Times New Roman" w:cs="Times New Roman"/>
          <w:sz w:val="28"/>
          <w:szCs w:val="28"/>
          <w:lang w:val="ru-RU"/>
        </w:rPr>
      </w:pPr>
    </w:p>
    <w:p w:rsidR="00C324D2" w:rsidRPr="008F6234" w:rsidRDefault="00026929"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 id="_x0000_s1027" type="#_x0000_t202" style="position:absolute;left:0;text-align:left;margin-left:40.1pt;margin-top:12.15pt;width:248.65pt;height:199.9pt;z-index:251657728" stroked="f">
            <v:textbox style="mso-next-textbox:#_x0000_s1027">
              <w:txbxContent>
                <w:p w:rsidR="00E25C66" w:rsidRPr="003F1431" w:rsidRDefault="00E25C66" w:rsidP="001F3FE0">
                  <w:pPr>
                    <w:ind w:left="-142"/>
                    <w:rPr>
                      <w:rStyle w:val="FontStyle12"/>
                      <w:sz w:val="24"/>
                      <w:szCs w:val="24"/>
                      <w:lang w:val="ru-RU"/>
                    </w:rPr>
                  </w:pPr>
                  <w:r w:rsidRPr="003F1431">
                    <w:rPr>
                      <w:rStyle w:val="FontStyle12"/>
                      <w:sz w:val="24"/>
                      <w:szCs w:val="24"/>
                    </w:rPr>
                    <w:t xml:space="preserve">Об утверждении внесения изменений </w:t>
                  </w:r>
                </w:p>
                <w:p w:rsidR="003F1431" w:rsidRDefault="00E25C66" w:rsidP="001F3FE0">
                  <w:pPr>
                    <w:ind w:left="-142"/>
                    <w:rPr>
                      <w:rFonts w:ascii="Times New Roman" w:hAnsi="Times New Roman" w:cs="Times New Roman"/>
                      <w:lang w:val="ru-RU"/>
                    </w:rPr>
                  </w:pPr>
                  <w:r w:rsidRPr="003F1431">
                    <w:rPr>
                      <w:rStyle w:val="FontStyle12"/>
                      <w:sz w:val="24"/>
                      <w:szCs w:val="24"/>
                    </w:rPr>
                    <w:t xml:space="preserve">в постановление от </w:t>
                  </w:r>
                  <w:r w:rsidR="003F1431" w:rsidRPr="003F1431">
                    <w:rPr>
                      <w:rFonts w:ascii="Times New Roman" w:hAnsi="Times New Roman" w:cs="Times New Roman"/>
                    </w:rPr>
                    <w:t xml:space="preserve">11.07.2024 № 2343 </w:t>
                  </w:r>
                </w:p>
                <w:p w:rsidR="003F1431" w:rsidRDefault="003F1431" w:rsidP="001F3FE0">
                  <w:pPr>
                    <w:ind w:left="-142"/>
                    <w:rPr>
                      <w:rFonts w:ascii="Times New Roman" w:hAnsi="Times New Roman" w:cs="Times New Roman"/>
                      <w:lang w:val="ru-RU"/>
                    </w:rPr>
                  </w:pPr>
                  <w:r w:rsidRPr="003F1431">
                    <w:rPr>
                      <w:rFonts w:ascii="Times New Roman" w:hAnsi="Times New Roman" w:cs="Times New Roman"/>
                    </w:rPr>
                    <w:t xml:space="preserve">«Об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w:t>
                  </w:r>
                </w:p>
                <w:p w:rsidR="003F1431" w:rsidRDefault="003F1431" w:rsidP="001F3FE0">
                  <w:pPr>
                    <w:ind w:left="-142"/>
                    <w:rPr>
                      <w:rFonts w:ascii="Times New Roman" w:hAnsi="Times New Roman" w:cs="Times New Roman"/>
                      <w:lang w:val="ru-RU"/>
                    </w:rPr>
                  </w:pPr>
                  <w:r w:rsidRPr="003F1431">
                    <w:rPr>
                      <w:rFonts w:ascii="Times New Roman" w:hAnsi="Times New Roman" w:cs="Times New Roman"/>
                    </w:rPr>
                    <w:t xml:space="preserve">в муниципальной собственности (государственная собственность на который </w:t>
                  </w:r>
                </w:p>
                <w:p w:rsidR="00372012" w:rsidRPr="003F1431" w:rsidRDefault="003F1431" w:rsidP="001F3FE0">
                  <w:pPr>
                    <w:ind w:left="-142"/>
                    <w:rPr>
                      <w:rFonts w:ascii="Times New Roman" w:hAnsi="Times New Roman" w:cs="Times New Roman"/>
                      <w:lang w:val="ru-RU"/>
                    </w:rPr>
                  </w:pPr>
                  <w:r w:rsidRPr="003F1431">
                    <w:rPr>
                      <w:rFonts w:ascii="Times New Roman" w:hAnsi="Times New Roman" w:cs="Times New Roman"/>
                    </w:rPr>
                    <w:t>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B64852" w:rsidRPr="003F1431">
                    <w:rPr>
                      <w:rFonts w:ascii="Times New Roman" w:hAnsi="Times New Roman" w:cs="Times New Roman"/>
                    </w:rPr>
                    <w:t xml:space="preserve"> </w:t>
                  </w:r>
                </w:p>
              </w:txbxContent>
            </v:textbox>
          </v:shape>
        </w:pict>
      </w:r>
    </w:p>
    <w:p w:rsidR="00C324D2" w:rsidRPr="00372012" w:rsidRDefault="00B52FCC" w:rsidP="00C324D2">
      <w:pPr>
        <w:ind w:left="709"/>
        <w:jc w:val="both"/>
        <w:rPr>
          <w:rFonts w:ascii="Times New Roman" w:hAnsi="Times New Roman" w:cs="Times New Roman"/>
          <w:sz w:val="28"/>
          <w:szCs w:val="28"/>
          <w:lang w:val="ru-RU"/>
        </w:rPr>
      </w:pPr>
      <w:r w:rsidRPr="00FE78A3">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Default="00C324D2" w:rsidP="00C324D2">
      <w:pPr>
        <w:pStyle w:val="1"/>
        <w:shd w:val="clear" w:color="auto" w:fill="auto"/>
        <w:spacing w:after="0" w:line="240" w:lineRule="auto"/>
        <w:ind w:left="20" w:right="40" w:firstLine="200"/>
        <w:contextualSpacing/>
        <w:jc w:val="both"/>
        <w:rPr>
          <w:lang w:val="ru-RU"/>
        </w:rPr>
      </w:pPr>
      <w:r>
        <w:rPr>
          <w:lang w:val="ru-RU"/>
        </w:rPr>
        <w:tab/>
      </w:r>
    </w:p>
    <w:p w:rsidR="007A2D34" w:rsidRPr="007A2D34" w:rsidRDefault="007A2D34" w:rsidP="00F673E1">
      <w:pPr>
        <w:pStyle w:val="1"/>
        <w:shd w:val="clear" w:color="auto" w:fill="auto"/>
        <w:spacing w:after="0" w:line="240" w:lineRule="auto"/>
        <w:ind w:left="20" w:right="-2" w:firstLine="689"/>
        <w:contextualSpacing/>
        <w:jc w:val="both"/>
        <w:rPr>
          <w:sz w:val="10"/>
          <w:szCs w:val="10"/>
          <w:lang w:val="ru-RU"/>
        </w:rPr>
      </w:pPr>
    </w:p>
    <w:p w:rsidR="00B16CC6" w:rsidRDefault="00B16CC6" w:rsidP="00F673E1">
      <w:pPr>
        <w:pStyle w:val="1"/>
        <w:shd w:val="clear" w:color="auto" w:fill="auto"/>
        <w:spacing w:after="0" w:line="240" w:lineRule="auto"/>
        <w:ind w:left="20" w:right="-2" w:firstLine="689"/>
        <w:contextualSpacing/>
        <w:jc w:val="both"/>
        <w:rPr>
          <w:sz w:val="28"/>
          <w:szCs w:val="28"/>
          <w:lang w:val="ru-RU"/>
        </w:rPr>
      </w:pPr>
    </w:p>
    <w:p w:rsidR="00E25C66" w:rsidRDefault="00E25C66" w:rsidP="00B64852">
      <w:pPr>
        <w:pStyle w:val="1"/>
        <w:shd w:val="clear" w:color="auto" w:fill="auto"/>
        <w:spacing w:after="0" w:line="240" w:lineRule="auto"/>
        <w:ind w:left="20" w:right="-2" w:firstLine="689"/>
        <w:contextualSpacing/>
        <w:jc w:val="both"/>
        <w:rPr>
          <w:sz w:val="28"/>
          <w:szCs w:val="28"/>
          <w:lang w:val="ru-RU"/>
        </w:rPr>
      </w:pPr>
    </w:p>
    <w:p w:rsidR="00E25C66" w:rsidRDefault="00E25C66" w:rsidP="00B64852">
      <w:pPr>
        <w:pStyle w:val="1"/>
        <w:shd w:val="clear" w:color="auto" w:fill="auto"/>
        <w:spacing w:after="0" w:line="240" w:lineRule="auto"/>
        <w:ind w:left="20" w:right="-2" w:firstLine="689"/>
        <w:contextualSpacing/>
        <w:jc w:val="both"/>
        <w:rPr>
          <w:sz w:val="28"/>
          <w:szCs w:val="28"/>
          <w:lang w:val="ru-RU"/>
        </w:rPr>
      </w:pPr>
    </w:p>
    <w:p w:rsidR="003F1431" w:rsidRDefault="003F1431" w:rsidP="00B64852">
      <w:pPr>
        <w:pStyle w:val="1"/>
        <w:shd w:val="clear" w:color="auto" w:fill="auto"/>
        <w:spacing w:after="0" w:line="240" w:lineRule="auto"/>
        <w:ind w:left="20" w:right="-2" w:firstLine="689"/>
        <w:contextualSpacing/>
        <w:jc w:val="both"/>
        <w:rPr>
          <w:sz w:val="28"/>
          <w:szCs w:val="28"/>
          <w:lang w:val="ru-RU"/>
        </w:rPr>
      </w:pPr>
    </w:p>
    <w:p w:rsidR="003F1431" w:rsidRDefault="003F1431" w:rsidP="00B64852">
      <w:pPr>
        <w:pStyle w:val="1"/>
        <w:shd w:val="clear" w:color="auto" w:fill="auto"/>
        <w:spacing w:after="0" w:line="240" w:lineRule="auto"/>
        <w:ind w:left="20" w:right="-2" w:firstLine="689"/>
        <w:contextualSpacing/>
        <w:jc w:val="both"/>
        <w:rPr>
          <w:sz w:val="28"/>
          <w:szCs w:val="28"/>
          <w:lang w:val="ru-RU"/>
        </w:rPr>
      </w:pPr>
    </w:p>
    <w:p w:rsidR="003F1431" w:rsidRDefault="003F1431" w:rsidP="00B64852">
      <w:pPr>
        <w:pStyle w:val="1"/>
        <w:shd w:val="clear" w:color="auto" w:fill="auto"/>
        <w:spacing w:after="0" w:line="240" w:lineRule="auto"/>
        <w:ind w:left="20" w:right="-2" w:firstLine="689"/>
        <w:contextualSpacing/>
        <w:jc w:val="both"/>
        <w:rPr>
          <w:sz w:val="28"/>
          <w:szCs w:val="28"/>
          <w:lang w:val="ru-RU"/>
        </w:rPr>
      </w:pPr>
    </w:p>
    <w:p w:rsidR="003F1431" w:rsidRDefault="003F1431" w:rsidP="00B64852">
      <w:pPr>
        <w:pStyle w:val="1"/>
        <w:shd w:val="clear" w:color="auto" w:fill="auto"/>
        <w:spacing w:after="0" w:line="240" w:lineRule="auto"/>
        <w:ind w:left="20" w:right="-2" w:firstLine="689"/>
        <w:contextualSpacing/>
        <w:jc w:val="both"/>
        <w:rPr>
          <w:sz w:val="28"/>
          <w:szCs w:val="28"/>
          <w:lang w:val="ru-RU"/>
        </w:rPr>
      </w:pPr>
    </w:p>
    <w:p w:rsidR="003F1431" w:rsidRDefault="003F1431" w:rsidP="00B64852">
      <w:pPr>
        <w:pStyle w:val="1"/>
        <w:shd w:val="clear" w:color="auto" w:fill="auto"/>
        <w:spacing w:after="0" w:line="240" w:lineRule="auto"/>
        <w:ind w:left="20" w:right="-2" w:firstLine="689"/>
        <w:contextualSpacing/>
        <w:jc w:val="both"/>
        <w:rPr>
          <w:sz w:val="28"/>
          <w:szCs w:val="28"/>
          <w:lang w:val="ru-RU"/>
        </w:rPr>
      </w:pPr>
    </w:p>
    <w:p w:rsidR="003F1431" w:rsidRDefault="003F1431" w:rsidP="00B64852">
      <w:pPr>
        <w:pStyle w:val="1"/>
        <w:shd w:val="clear" w:color="auto" w:fill="auto"/>
        <w:spacing w:after="0" w:line="240" w:lineRule="auto"/>
        <w:ind w:left="20" w:right="-2" w:firstLine="689"/>
        <w:contextualSpacing/>
        <w:jc w:val="both"/>
        <w:rPr>
          <w:sz w:val="28"/>
          <w:szCs w:val="28"/>
          <w:lang w:val="ru-RU"/>
        </w:rPr>
      </w:pPr>
    </w:p>
    <w:p w:rsidR="001849F8" w:rsidRPr="00324090" w:rsidRDefault="00E25C66" w:rsidP="00B64852">
      <w:pPr>
        <w:pStyle w:val="1"/>
        <w:shd w:val="clear" w:color="auto" w:fill="auto"/>
        <w:spacing w:after="0" w:line="240" w:lineRule="auto"/>
        <w:ind w:left="20" w:right="-2" w:firstLine="689"/>
        <w:contextualSpacing/>
        <w:jc w:val="both"/>
        <w:rPr>
          <w:sz w:val="28"/>
          <w:szCs w:val="28"/>
          <w:lang w:val="ru-RU"/>
        </w:rPr>
      </w:pPr>
      <w:r w:rsidRPr="00E25C66">
        <w:rPr>
          <w:sz w:val="28"/>
          <w:szCs w:val="28"/>
        </w:rPr>
        <w:t xml:space="preserve">В соответствии с требованиями Федерального закона от 27.07.2010 </w:t>
      </w:r>
      <w:r>
        <w:rPr>
          <w:sz w:val="28"/>
          <w:szCs w:val="28"/>
          <w:lang w:val="ru-RU"/>
        </w:rPr>
        <w:t xml:space="preserve">                   </w:t>
      </w:r>
      <w:r w:rsidRPr="00E25C66">
        <w:rPr>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3F1431">
        <w:rPr>
          <w:sz w:val="28"/>
          <w:szCs w:val="28"/>
          <w:lang w:val="ru-RU"/>
        </w:rPr>
        <w:t xml:space="preserve">                 </w:t>
      </w:r>
      <w:r w:rsidRPr="00E25C66">
        <w:rPr>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w:t>
      </w:r>
      <w:r w:rsidR="0045695B">
        <w:rPr>
          <w:sz w:val="28"/>
          <w:szCs w:val="28"/>
          <w:lang w:val="ru-RU"/>
        </w:rPr>
        <w:t xml:space="preserve">администрация Лужского муниципального района  </w:t>
      </w:r>
      <w:r w:rsidR="00646419" w:rsidRPr="00324090">
        <w:rPr>
          <w:sz w:val="28"/>
          <w:szCs w:val="28"/>
        </w:rPr>
        <w:t>п</w:t>
      </w:r>
      <w:r w:rsidR="00E01262" w:rsidRPr="00324090">
        <w:rPr>
          <w:sz w:val="28"/>
          <w:szCs w:val="28"/>
          <w:lang w:val="ru-RU"/>
        </w:rPr>
        <w:t xml:space="preserve"> </w:t>
      </w:r>
      <w:r w:rsidR="00646419" w:rsidRPr="00324090">
        <w:rPr>
          <w:sz w:val="28"/>
          <w:szCs w:val="28"/>
        </w:rPr>
        <w:t>о</w:t>
      </w:r>
      <w:r w:rsidR="00E01262" w:rsidRPr="00324090">
        <w:rPr>
          <w:sz w:val="28"/>
          <w:szCs w:val="28"/>
          <w:lang w:val="ru-RU"/>
        </w:rPr>
        <w:t xml:space="preserve"> </w:t>
      </w:r>
      <w:r w:rsidR="00646419" w:rsidRPr="00324090">
        <w:rPr>
          <w:sz w:val="28"/>
          <w:szCs w:val="28"/>
        </w:rPr>
        <w:t>с</w:t>
      </w:r>
      <w:r w:rsidR="00E01262" w:rsidRPr="00324090">
        <w:rPr>
          <w:sz w:val="28"/>
          <w:szCs w:val="28"/>
          <w:lang w:val="ru-RU"/>
        </w:rPr>
        <w:t xml:space="preserve"> </w:t>
      </w:r>
      <w:r w:rsidR="00646419" w:rsidRPr="00324090">
        <w:rPr>
          <w:sz w:val="28"/>
          <w:szCs w:val="28"/>
        </w:rPr>
        <w:t>т</w:t>
      </w:r>
      <w:r w:rsidR="00E01262" w:rsidRPr="00324090">
        <w:rPr>
          <w:sz w:val="28"/>
          <w:szCs w:val="28"/>
          <w:lang w:val="ru-RU"/>
        </w:rPr>
        <w:t xml:space="preserve"> </w:t>
      </w:r>
      <w:r w:rsidR="00646419" w:rsidRPr="00324090">
        <w:rPr>
          <w:sz w:val="28"/>
          <w:szCs w:val="28"/>
        </w:rPr>
        <w:t>а</w:t>
      </w:r>
      <w:r w:rsidR="00E01262" w:rsidRPr="00324090">
        <w:rPr>
          <w:sz w:val="28"/>
          <w:szCs w:val="28"/>
          <w:lang w:val="ru-RU"/>
        </w:rPr>
        <w:t xml:space="preserve"> </w:t>
      </w:r>
      <w:r w:rsidR="00646419" w:rsidRPr="00324090">
        <w:rPr>
          <w:sz w:val="28"/>
          <w:szCs w:val="28"/>
        </w:rPr>
        <w:t>н</w:t>
      </w:r>
      <w:r w:rsidR="00E01262" w:rsidRPr="00324090">
        <w:rPr>
          <w:sz w:val="28"/>
          <w:szCs w:val="28"/>
          <w:lang w:val="ru-RU"/>
        </w:rPr>
        <w:t xml:space="preserve"> </w:t>
      </w:r>
      <w:r w:rsidR="00646419" w:rsidRPr="00324090">
        <w:rPr>
          <w:sz w:val="28"/>
          <w:szCs w:val="28"/>
        </w:rPr>
        <w:t>о</w:t>
      </w:r>
      <w:r w:rsidR="00E01262" w:rsidRPr="00324090">
        <w:rPr>
          <w:sz w:val="28"/>
          <w:szCs w:val="28"/>
          <w:lang w:val="ru-RU"/>
        </w:rPr>
        <w:t xml:space="preserve"> </w:t>
      </w:r>
      <w:r w:rsidR="00646419" w:rsidRPr="00324090">
        <w:rPr>
          <w:sz w:val="28"/>
          <w:szCs w:val="28"/>
        </w:rPr>
        <w:t>в</w:t>
      </w:r>
      <w:r w:rsidR="00E01262" w:rsidRPr="00324090">
        <w:rPr>
          <w:sz w:val="28"/>
          <w:szCs w:val="28"/>
          <w:lang w:val="ru-RU"/>
        </w:rPr>
        <w:t xml:space="preserve"> </w:t>
      </w:r>
      <w:r w:rsidR="00646419" w:rsidRPr="00324090">
        <w:rPr>
          <w:sz w:val="28"/>
          <w:szCs w:val="28"/>
        </w:rPr>
        <w:t>л</w:t>
      </w:r>
      <w:r w:rsidR="00E01262" w:rsidRPr="00324090">
        <w:rPr>
          <w:sz w:val="28"/>
          <w:szCs w:val="28"/>
          <w:lang w:val="ru-RU"/>
        </w:rPr>
        <w:t xml:space="preserve"> </w:t>
      </w:r>
      <w:r w:rsidR="00646419" w:rsidRPr="00324090">
        <w:rPr>
          <w:sz w:val="28"/>
          <w:szCs w:val="28"/>
        </w:rPr>
        <w:t>я</w:t>
      </w:r>
      <w:r w:rsidR="00E01262" w:rsidRPr="00324090">
        <w:rPr>
          <w:sz w:val="28"/>
          <w:szCs w:val="28"/>
          <w:lang w:val="ru-RU"/>
        </w:rPr>
        <w:t xml:space="preserve"> </w:t>
      </w:r>
      <w:r w:rsidR="0045695B">
        <w:rPr>
          <w:sz w:val="28"/>
          <w:szCs w:val="28"/>
          <w:lang w:val="ru-RU"/>
        </w:rPr>
        <w:t>е т</w:t>
      </w:r>
      <w:r w:rsidR="00646419" w:rsidRPr="00324090">
        <w:rPr>
          <w:sz w:val="28"/>
          <w:szCs w:val="28"/>
        </w:rPr>
        <w:t>:</w:t>
      </w:r>
    </w:p>
    <w:p w:rsidR="00E01262" w:rsidRPr="00E25C66" w:rsidRDefault="00E01262" w:rsidP="00E25C66">
      <w:pPr>
        <w:pStyle w:val="Style5"/>
        <w:widowControl/>
        <w:tabs>
          <w:tab w:val="left" w:pos="835"/>
        </w:tabs>
        <w:spacing w:line="240" w:lineRule="auto"/>
        <w:ind w:left="709" w:firstLine="0"/>
        <w:rPr>
          <w:rStyle w:val="FontStyle12"/>
          <w:sz w:val="28"/>
          <w:szCs w:val="28"/>
        </w:rPr>
      </w:pPr>
    </w:p>
    <w:p w:rsidR="00E25C66" w:rsidRDefault="00E25C66" w:rsidP="00E25C66">
      <w:pPr>
        <w:pStyle w:val="Style5"/>
        <w:widowControl/>
        <w:numPr>
          <w:ilvl w:val="0"/>
          <w:numId w:val="9"/>
        </w:numPr>
        <w:tabs>
          <w:tab w:val="left" w:pos="1134"/>
        </w:tabs>
        <w:spacing w:line="240" w:lineRule="auto"/>
        <w:ind w:left="0" w:firstLine="709"/>
        <w:rPr>
          <w:rStyle w:val="FontStyle12"/>
          <w:sz w:val="28"/>
          <w:szCs w:val="28"/>
        </w:rPr>
      </w:pPr>
      <w:r w:rsidRPr="00E25C66">
        <w:rPr>
          <w:rStyle w:val="FontStyle12"/>
          <w:sz w:val="28"/>
          <w:szCs w:val="28"/>
        </w:rPr>
        <w:t>Утвердить внесение изменений в постановление</w:t>
      </w:r>
      <w:r>
        <w:rPr>
          <w:rStyle w:val="FontStyle12"/>
          <w:sz w:val="28"/>
          <w:szCs w:val="28"/>
        </w:rPr>
        <w:t xml:space="preserve"> </w:t>
      </w:r>
      <w:r w:rsidRPr="00E25C66">
        <w:rPr>
          <w:rStyle w:val="FontStyle12"/>
          <w:sz w:val="28"/>
          <w:szCs w:val="28"/>
        </w:rPr>
        <w:t xml:space="preserve">администрации Лужского муниципального района от </w:t>
      </w:r>
      <w:r w:rsidR="003F1431" w:rsidRPr="003F1431">
        <w:rPr>
          <w:rStyle w:val="FontStyle12"/>
          <w:sz w:val="28"/>
          <w:szCs w:val="28"/>
        </w:rPr>
        <w:t xml:space="preserve">11.07.2024 № 2343 «Об утверждении административного регламента по предоставлению муниципальной услуги </w:t>
      </w:r>
      <w:r w:rsidR="003F1431" w:rsidRPr="003F1431">
        <w:rPr>
          <w:rStyle w:val="FontStyle12"/>
          <w:sz w:val="28"/>
          <w:szCs w:val="28"/>
        </w:rPr>
        <w:lastRenderedPageBreak/>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1F3FE0" w:rsidRPr="001F3FE0">
        <w:rPr>
          <w:rStyle w:val="FontStyle12"/>
          <w:sz w:val="28"/>
          <w:szCs w:val="28"/>
        </w:rPr>
        <w:t>»</w:t>
      </w:r>
      <w:r w:rsidRPr="00E25C66">
        <w:rPr>
          <w:rStyle w:val="FontStyle12"/>
          <w:sz w:val="28"/>
          <w:szCs w:val="28"/>
        </w:rPr>
        <w:t xml:space="preserve"> (далее – Постановление) согласно приложению к настоящему постановлению.</w:t>
      </w:r>
    </w:p>
    <w:p w:rsidR="00E25C66" w:rsidRPr="00E25C66" w:rsidRDefault="00E25C66" w:rsidP="00E25C66">
      <w:pPr>
        <w:pStyle w:val="Style5"/>
        <w:widowControl/>
        <w:tabs>
          <w:tab w:val="left" w:pos="1134"/>
        </w:tabs>
        <w:spacing w:line="240" w:lineRule="auto"/>
        <w:ind w:left="709" w:firstLine="0"/>
        <w:rPr>
          <w:rStyle w:val="FontStyle12"/>
          <w:sz w:val="28"/>
          <w:szCs w:val="28"/>
        </w:rPr>
      </w:pPr>
    </w:p>
    <w:p w:rsidR="00E25C66" w:rsidRPr="00E25C66" w:rsidRDefault="003F1431" w:rsidP="00E25C66">
      <w:pPr>
        <w:pStyle w:val="Style5"/>
        <w:widowControl/>
        <w:numPr>
          <w:ilvl w:val="0"/>
          <w:numId w:val="9"/>
        </w:numPr>
        <w:tabs>
          <w:tab w:val="left" w:pos="1134"/>
        </w:tabs>
        <w:spacing w:line="240" w:lineRule="auto"/>
        <w:ind w:left="0" w:firstLine="709"/>
        <w:rPr>
          <w:rStyle w:val="FontStyle12"/>
          <w:sz w:val="28"/>
          <w:szCs w:val="28"/>
        </w:rPr>
      </w:pPr>
      <w:r>
        <w:rPr>
          <w:rStyle w:val="FontStyle12"/>
          <w:sz w:val="28"/>
          <w:szCs w:val="28"/>
        </w:rPr>
        <w:t>Отделу по земельным ресурсам комитета по управлению муниципальным имуществом</w:t>
      </w:r>
      <w:r>
        <w:rPr>
          <w:rFonts w:hint="eastAsia"/>
          <w:sz w:val="28"/>
          <w:szCs w:val="28"/>
        </w:rPr>
        <w:t xml:space="preserve"> </w:t>
      </w:r>
      <w:r w:rsidR="001F3FE0" w:rsidRPr="001F3FE0">
        <w:rPr>
          <w:rStyle w:val="FontStyle12"/>
          <w:sz w:val="28"/>
          <w:szCs w:val="28"/>
        </w:rPr>
        <w:t>администрации Лужского муниципального района</w:t>
      </w:r>
      <w:r w:rsidR="00E25C66" w:rsidRPr="00E25C66">
        <w:rPr>
          <w:rStyle w:val="FontStyle12"/>
          <w:sz w:val="28"/>
          <w:szCs w:val="28"/>
        </w:rPr>
        <w:t xml:space="preserve">: </w:t>
      </w:r>
    </w:p>
    <w:p w:rsidR="00E25C66" w:rsidRDefault="00E25C66" w:rsidP="00E25C66">
      <w:pPr>
        <w:pStyle w:val="Style5"/>
        <w:widowControl/>
        <w:tabs>
          <w:tab w:val="left" w:pos="828"/>
        </w:tabs>
        <w:spacing w:line="240" w:lineRule="auto"/>
        <w:ind w:firstLine="709"/>
        <w:rPr>
          <w:rFonts w:ascii="Times New Roman" w:hAnsi="Times New Roman"/>
          <w:sz w:val="28"/>
          <w:szCs w:val="28"/>
        </w:rPr>
      </w:pPr>
      <w:r>
        <w:rPr>
          <w:rFonts w:ascii="Times New Roman" w:hAnsi="Times New Roman"/>
          <w:sz w:val="28"/>
          <w:szCs w:val="28"/>
        </w:rPr>
        <w:t xml:space="preserve">2.1. </w:t>
      </w:r>
      <w:r w:rsidR="001C4212">
        <w:rPr>
          <w:rStyle w:val="FontStyle12"/>
          <w:sz w:val="28"/>
          <w:szCs w:val="28"/>
        </w:rPr>
        <w:t>В</w:t>
      </w:r>
      <w:r>
        <w:rPr>
          <w:rStyle w:val="FontStyle12"/>
          <w:sz w:val="28"/>
          <w:szCs w:val="28"/>
        </w:rPr>
        <w:t xml:space="preserve"> течение </w:t>
      </w:r>
      <w:r w:rsidR="00C64A1D">
        <w:rPr>
          <w:rStyle w:val="FontStyle12"/>
          <w:sz w:val="28"/>
          <w:szCs w:val="28"/>
        </w:rPr>
        <w:t>трех</w:t>
      </w:r>
      <w:r>
        <w:rPr>
          <w:rStyle w:val="FontStyle12"/>
          <w:sz w:val="28"/>
          <w:szCs w:val="28"/>
        </w:rPr>
        <w:t xml:space="preserve"> рабочих дней с момента утверждения постановления:</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2.1.1. </w:t>
      </w:r>
      <w:r w:rsidR="001C4212">
        <w:rPr>
          <w:rStyle w:val="FontStyle12"/>
          <w:sz w:val="28"/>
          <w:szCs w:val="28"/>
        </w:rPr>
        <w:t>н</w:t>
      </w:r>
      <w:r>
        <w:rPr>
          <w:rStyle w:val="FontStyle12"/>
          <w:sz w:val="28"/>
          <w:szCs w:val="28"/>
        </w:rPr>
        <w:t xml:space="preserve">аправить внесение </w:t>
      </w:r>
      <w:r>
        <w:rPr>
          <w:rFonts w:ascii="Times New Roman" w:hAnsi="Times New Roman"/>
          <w:sz w:val="28"/>
          <w:szCs w:val="28"/>
        </w:rPr>
        <w:t>изменений в Постановление</w:t>
      </w:r>
      <w:r>
        <w:rPr>
          <w:rStyle w:val="FontStyle12"/>
          <w:sz w:val="28"/>
          <w:szCs w:val="28"/>
        </w:rPr>
        <w:t xml:space="preserve"> (п. 1)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hyperlink r:id="rId8" w:history="1">
        <w:r w:rsidRPr="003F1431">
          <w:rPr>
            <w:rStyle w:val="FontStyle12"/>
            <w:sz w:val="28"/>
            <w:szCs w:val="28"/>
          </w:rPr>
          <w:t>www.luga.ru</w:t>
        </w:r>
      </w:hyperlink>
      <w:r w:rsidR="001C4212">
        <w:rPr>
          <w:rStyle w:val="FontStyle12"/>
          <w:sz w:val="28"/>
          <w:szCs w:val="28"/>
        </w:rPr>
        <w:t>;</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2.1.2. </w:t>
      </w:r>
      <w:r w:rsidR="001C4212">
        <w:rPr>
          <w:rStyle w:val="FontStyle12"/>
          <w:sz w:val="28"/>
          <w:szCs w:val="28"/>
        </w:rPr>
        <w:t>о</w:t>
      </w:r>
      <w:r>
        <w:rPr>
          <w:rStyle w:val="FontStyle12"/>
          <w:sz w:val="28"/>
          <w:szCs w:val="28"/>
        </w:rPr>
        <w:t>беспечить внесение утвержденных изменений в Постановление в реестр государственных услуг Ленинградской области.</w:t>
      </w:r>
    </w:p>
    <w:p w:rsidR="00E25C66" w:rsidRDefault="00E25C66" w:rsidP="00E25C66">
      <w:pPr>
        <w:pStyle w:val="Style5"/>
        <w:widowControl/>
        <w:tabs>
          <w:tab w:val="left" w:pos="1267"/>
        </w:tabs>
        <w:spacing w:line="240" w:lineRule="auto"/>
        <w:ind w:firstLine="709"/>
        <w:rPr>
          <w:rStyle w:val="FontStyle12"/>
          <w:sz w:val="28"/>
          <w:szCs w:val="28"/>
        </w:rPr>
      </w:pPr>
      <w:r>
        <w:rPr>
          <w:rStyle w:val="FontStyle12"/>
          <w:sz w:val="28"/>
          <w:szCs w:val="28"/>
        </w:rPr>
        <w:t>2.2.</w:t>
      </w:r>
      <w:r w:rsidR="001C4212">
        <w:rPr>
          <w:rStyle w:val="FontStyle12"/>
          <w:sz w:val="28"/>
          <w:szCs w:val="28"/>
        </w:rPr>
        <w:t xml:space="preserve"> </w:t>
      </w:r>
      <w:r>
        <w:rPr>
          <w:rStyle w:val="FontStyle12"/>
          <w:sz w:val="28"/>
          <w:szCs w:val="28"/>
        </w:rPr>
        <w:t>Обеспечить исполнение административного регламента.</w:t>
      </w:r>
    </w:p>
    <w:p w:rsidR="00E25C66" w:rsidRDefault="00E25C66" w:rsidP="00E25C66">
      <w:pPr>
        <w:pStyle w:val="Style5"/>
        <w:widowControl/>
        <w:tabs>
          <w:tab w:val="left" w:pos="1267"/>
        </w:tabs>
        <w:spacing w:line="240" w:lineRule="auto"/>
        <w:ind w:firstLine="709"/>
      </w:pPr>
    </w:p>
    <w:p w:rsidR="001F3FE0" w:rsidRDefault="003F1431" w:rsidP="00E25C66">
      <w:pPr>
        <w:pStyle w:val="Style5"/>
        <w:widowControl/>
        <w:numPr>
          <w:ilvl w:val="0"/>
          <w:numId w:val="8"/>
        </w:numPr>
        <w:tabs>
          <w:tab w:val="left" w:pos="835"/>
        </w:tabs>
        <w:spacing w:line="240" w:lineRule="auto"/>
        <w:ind w:firstLine="709"/>
        <w:rPr>
          <w:rStyle w:val="FontStyle12"/>
          <w:sz w:val="28"/>
          <w:szCs w:val="28"/>
        </w:rPr>
      </w:pPr>
      <w:r>
        <w:rPr>
          <w:rStyle w:val="FontStyle12"/>
          <w:rFonts w:eastAsia="Calibri"/>
          <w:sz w:val="28"/>
          <w:szCs w:val="28"/>
        </w:rPr>
        <w:t xml:space="preserve">Признать утратившим силу постановление администрации Лужского муниципального района </w:t>
      </w:r>
      <w:r>
        <w:rPr>
          <w:rStyle w:val="FontStyle12"/>
          <w:sz w:val="28"/>
          <w:szCs w:val="28"/>
        </w:rPr>
        <w:t>от 25.10.2024  № 3563 «Об утверждении проекта внесения изменений в постановление от 11.07.2024 № 2343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1F3FE0">
        <w:rPr>
          <w:rStyle w:val="FontStyle12"/>
          <w:sz w:val="28"/>
          <w:szCs w:val="28"/>
        </w:rPr>
        <w:t>.</w:t>
      </w:r>
    </w:p>
    <w:p w:rsidR="001F3FE0" w:rsidRDefault="001F3FE0" w:rsidP="001F3FE0">
      <w:pPr>
        <w:pStyle w:val="Style5"/>
        <w:widowControl/>
        <w:tabs>
          <w:tab w:val="left" w:pos="835"/>
        </w:tabs>
        <w:spacing w:line="240" w:lineRule="auto"/>
        <w:ind w:left="709" w:firstLine="0"/>
        <w:rPr>
          <w:rStyle w:val="FontStyle12"/>
          <w:sz w:val="28"/>
          <w:szCs w:val="28"/>
        </w:rPr>
      </w:pPr>
    </w:p>
    <w:p w:rsidR="00E25C66" w:rsidRDefault="00E25C66" w:rsidP="00E25C66">
      <w:pPr>
        <w:pStyle w:val="Style5"/>
        <w:widowControl/>
        <w:numPr>
          <w:ilvl w:val="0"/>
          <w:numId w:val="8"/>
        </w:numPr>
        <w:tabs>
          <w:tab w:val="left" w:pos="835"/>
        </w:tabs>
        <w:spacing w:line="240" w:lineRule="auto"/>
        <w:ind w:firstLine="709"/>
        <w:rPr>
          <w:rStyle w:val="FontStyle12"/>
          <w:sz w:val="28"/>
          <w:szCs w:val="28"/>
        </w:rPr>
      </w:pPr>
      <w:r>
        <w:rPr>
          <w:rStyle w:val="FontStyle12"/>
          <w:sz w:val="28"/>
          <w:szCs w:val="28"/>
        </w:rPr>
        <w:t>Настоящее постановление подлежит официальному опубликованию.</w:t>
      </w:r>
    </w:p>
    <w:p w:rsidR="00E25C66" w:rsidRDefault="00E25C66" w:rsidP="00E25C66">
      <w:pPr>
        <w:pStyle w:val="Style5"/>
        <w:widowControl/>
        <w:tabs>
          <w:tab w:val="left" w:pos="835"/>
        </w:tabs>
        <w:spacing w:line="240" w:lineRule="auto"/>
        <w:ind w:left="709" w:firstLine="0"/>
        <w:rPr>
          <w:rStyle w:val="FontStyle12"/>
          <w:sz w:val="28"/>
          <w:szCs w:val="28"/>
        </w:rPr>
      </w:pPr>
    </w:p>
    <w:p w:rsidR="00E25C66" w:rsidRDefault="00DC58E2" w:rsidP="00DC58E2">
      <w:pPr>
        <w:pStyle w:val="Style5"/>
        <w:widowControl/>
        <w:numPr>
          <w:ilvl w:val="0"/>
          <w:numId w:val="8"/>
        </w:numPr>
        <w:tabs>
          <w:tab w:val="left" w:pos="835"/>
        </w:tabs>
        <w:spacing w:line="240" w:lineRule="auto"/>
        <w:ind w:firstLine="709"/>
        <w:rPr>
          <w:rStyle w:val="FontStyle12"/>
          <w:sz w:val="28"/>
          <w:szCs w:val="28"/>
        </w:rPr>
      </w:pPr>
      <w:r>
        <w:rPr>
          <w:rStyle w:val="FontStyle12"/>
          <w:sz w:val="28"/>
          <w:szCs w:val="28"/>
        </w:rPr>
        <w:t>К</w:t>
      </w:r>
      <w:r w:rsidRPr="00DC58E2">
        <w:rPr>
          <w:rStyle w:val="FontStyle12"/>
          <w:sz w:val="28"/>
          <w:szCs w:val="28"/>
        </w:rPr>
        <w:t xml:space="preserve">онтроль за исполнением постановления возложить на </w:t>
      </w:r>
      <w:r w:rsidR="003F1431">
        <w:rPr>
          <w:rStyle w:val="FontStyle12"/>
          <w:sz w:val="28"/>
          <w:szCs w:val="28"/>
        </w:rPr>
        <w:t xml:space="preserve">первого </w:t>
      </w:r>
      <w:r w:rsidRPr="00DC58E2">
        <w:rPr>
          <w:rStyle w:val="FontStyle12"/>
          <w:sz w:val="28"/>
          <w:szCs w:val="28"/>
        </w:rPr>
        <w:t xml:space="preserve">заместителя главы администрации Лужского муниципального района </w:t>
      </w:r>
      <w:r w:rsidR="003F1431">
        <w:rPr>
          <w:rStyle w:val="FontStyle12"/>
          <w:sz w:val="28"/>
          <w:szCs w:val="28"/>
        </w:rPr>
        <w:t>– председателя комитета по управлению муниципальным имуществом.</w:t>
      </w:r>
    </w:p>
    <w:p w:rsidR="00DC58E2" w:rsidRDefault="00DC58E2" w:rsidP="00DC58E2">
      <w:pPr>
        <w:pStyle w:val="Style5"/>
        <w:widowControl/>
        <w:tabs>
          <w:tab w:val="left" w:pos="835"/>
        </w:tabs>
        <w:spacing w:line="240" w:lineRule="auto"/>
        <w:ind w:left="709" w:firstLine="0"/>
        <w:rPr>
          <w:rStyle w:val="FontStyle12"/>
          <w:sz w:val="28"/>
          <w:szCs w:val="28"/>
        </w:rPr>
      </w:pPr>
    </w:p>
    <w:p w:rsidR="00E25C66" w:rsidRDefault="00E25C66" w:rsidP="00E25C66">
      <w:pPr>
        <w:pStyle w:val="Style5"/>
        <w:widowControl/>
        <w:numPr>
          <w:ilvl w:val="0"/>
          <w:numId w:val="8"/>
        </w:numPr>
        <w:tabs>
          <w:tab w:val="left" w:pos="828"/>
        </w:tabs>
        <w:spacing w:line="240" w:lineRule="auto"/>
        <w:ind w:firstLine="709"/>
        <w:rPr>
          <w:rStyle w:val="FontStyle12"/>
          <w:sz w:val="28"/>
          <w:szCs w:val="28"/>
        </w:rPr>
      </w:pPr>
      <w:r>
        <w:rPr>
          <w:rStyle w:val="FontStyle12"/>
          <w:sz w:val="28"/>
          <w:szCs w:val="28"/>
        </w:rPr>
        <w:t>Настоящее постановление вступает в силу со дня официального опубликования.</w:t>
      </w:r>
    </w:p>
    <w:p w:rsidR="00F673E1" w:rsidRPr="00324090" w:rsidRDefault="00F673E1" w:rsidP="00F673E1">
      <w:pPr>
        <w:pStyle w:val="2"/>
        <w:shd w:val="clear" w:color="auto" w:fill="auto"/>
        <w:tabs>
          <w:tab w:val="left" w:pos="1134"/>
        </w:tabs>
        <w:spacing w:after="0" w:line="240" w:lineRule="auto"/>
        <w:ind w:left="709" w:firstLine="0"/>
        <w:contextualSpacing/>
        <w:jc w:val="both"/>
      </w:pPr>
    </w:p>
    <w:p w:rsidR="003F0B60" w:rsidRDefault="00DC58E2" w:rsidP="003F0B60">
      <w:pPr>
        <w:pStyle w:val="1"/>
        <w:shd w:val="clear" w:color="auto" w:fill="auto"/>
        <w:tabs>
          <w:tab w:val="left" w:pos="1134"/>
        </w:tabs>
        <w:spacing w:after="0" w:line="240" w:lineRule="auto"/>
        <w:ind w:right="260"/>
        <w:contextualSpacing/>
        <w:jc w:val="both"/>
        <w:rPr>
          <w:sz w:val="28"/>
          <w:szCs w:val="28"/>
        </w:rPr>
      </w:pPr>
      <w:r>
        <w:rPr>
          <w:sz w:val="28"/>
          <w:szCs w:val="28"/>
          <w:lang w:val="ru-RU"/>
        </w:rPr>
        <w:t xml:space="preserve">Глава </w:t>
      </w:r>
      <w:r w:rsidR="003F0B60">
        <w:rPr>
          <w:sz w:val="28"/>
          <w:szCs w:val="28"/>
        </w:rPr>
        <w:t>администрации</w:t>
      </w:r>
    </w:p>
    <w:p w:rsidR="003F0B60" w:rsidRDefault="003F0B60" w:rsidP="003F0B60">
      <w:pPr>
        <w:pStyle w:val="1"/>
        <w:shd w:val="clear" w:color="auto" w:fill="auto"/>
        <w:tabs>
          <w:tab w:val="left" w:pos="1134"/>
        </w:tabs>
        <w:spacing w:after="0" w:line="240" w:lineRule="auto"/>
        <w:ind w:right="-2"/>
        <w:contextualSpacing/>
        <w:jc w:val="both"/>
        <w:rPr>
          <w:sz w:val="28"/>
          <w:szCs w:val="28"/>
        </w:rPr>
      </w:pPr>
      <w:r>
        <w:rPr>
          <w:sz w:val="28"/>
          <w:szCs w:val="28"/>
        </w:rPr>
        <w:t>Лужского муниципального района</w:t>
      </w:r>
      <w:r>
        <w:rPr>
          <w:sz w:val="28"/>
          <w:szCs w:val="28"/>
        </w:rPr>
        <w:tab/>
      </w:r>
      <w:r>
        <w:rPr>
          <w:sz w:val="28"/>
          <w:szCs w:val="28"/>
        </w:rPr>
        <w:tab/>
      </w:r>
      <w:r>
        <w:rPr>
          <w:sz w:val="28"/>
          <w:szCs w:val="28"/>
        </w:rPr>
        <w:tab/>
      </w:r>
      <w:r>
        <w:rPr>
          <w:sz w:val="28"/>
          <w:szCs w:val="28"/>
        </w:rPr>
        <w:tab/>
        <w:t xml:space="preserve">                  Ю.В. Намлиев</w:t>
      </w:r>
    </w:p>
    <w:p w:rsidR="00230FD4" w:rsidRPr="003F0B60" w:rsidRDefault="00230FD4" w:rsidP="00230FD4">
      <w:pPr>
        <w:pStyle w:val="1"/>
        <w:shd w:val="clear" w:color="auto" w:fill="auto"/>
        <w:tabs>
          <w:tab w:val="left" w:pos="1134"/>
        </w:tabs>
        <w:spacing w:after="0" w:line="240" w:lineRule="auto"/>
        <w:ind w:right="260"/>
        <w:contextualSpacing/>
        <w:jc w:val="both"/>
        <w:rPr>
          <w:sz w:val="28"/>
          <w:szCs w:val="28"/>
        </w:rPr>
      </w:pPr>
    </w:p>
    <w:p w:rsidR="00230FD4" w:rsidRDefault="00230FD4" w:rsidP="000028AB">
      <w:pPr>
        <w:pStyle w:val="1"/>
        <w:shd w:val="clear" w:color="auto" w:fill="auto"/>
        <w:spacing w:after="0" w:line="240" w:lineRule="auto"/>
        <w:ind w:right="-2"/>
        <w:contextualSpacing/>
        <w:jc w:val="both"/>
        <w:rPr>
          <w:sz w:val="28"/>
          <w:szCs w:val="28"/>
          <w:lang w:val="ru-RU"/>
        </w:rPr>
      </w:pPr>
      <w:r w:rsidRPr="00324090">
        <w:rPr>
          <w:sz w:val="28"/>
          <w:szCs w:val="28"/>
          <w:lang w:val="ru-RU"/>
        </w:rPr>
        <w:t>Разослано:</w:t>
      </w:r>
      <w:r w:rsidR="00E25C66">
        <w:rPr>
          <w:sz w:val="28"/>
          <w:szCs w:val="28"/>
          <w:lang w:val="ru-RU"/>
        </w:rPr>
        <w:t xml:space="preserve"> </w:t>
      </w:r>
      <w:r w:rsidR="003F1431">
        <w:rPr>
          <w:sz w:val="28"/>
          <w:szCs w:val="28"/>
          <w:lang w:val="ru-RU"/>
        </w:rPr>
        <w:t>КУМИ</w:t>
      </w:r>
      <w:r w:rsidR="00F673E1" w:rsidRPr="00324090">
        <w:rPr>
          <w:sz w:val="28"/>
          <w:szCs w:val="28"/>
          <w:lang w:val="ru-RU"/>
        </w:rPr>
        <w:t>, прокуратура.</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lastRenderedPageBreak/>
        <w:t>УТВЕРЖДЕНО</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постановлением администрации</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Лужского муниципального района</w:t>
      </w:r>
    </w:p>
    <w:p w:rsidR="00E25C66" w:rsidRPr="00E25C66" w:rsidRDefault="00E25C66" w:rsidP="00E25C66">
      <w:pPr>
        <w:pStyle w:val="1"/>
        <w:shd w:val="clear" w:color="auto" w:fill="auto"/>
        <w:spacing w:after="0" w:line="240" w:lineRule="auto"/>
        <w:ind w:left="5245" w:right="-427"/>
        <w:contextualSpacing/>
        <w:jc w:val="both"/>
        <w:rPr>
          <w:sz w:val="28"/>
          <w:szCs w:val="28"/>
          <w:lang w:val="ru-RU"/>
        </w:rPr>
      </w:pPr>
      <w:r>
        <w:rPr>
          <w:sz w:val="28"/>
          <w:szCs w:val="28"/>
        </w:rPr>
        <w:t xml:space="preserve">от </w:t>
      </w:r>
      <w:r w:rsidR="001F3FE0">
        <w:rPr>
          <w:sz w:val="28"/>
          <w:szCs w:val="28"/>
          <w:lang w:val="ru-RU"/>
        </w:rPr>
        <w:t>_______202</w:t>
      </w:r>
      <w:r w:rsidR="0042199F">
        <w:rPr>
          <w:sz w:val="28"/>
          <w:szCs w:val="28"/>
          <w:lang w:val="ru-RU"/>
        </w:rPr>
        <w:t>5</w:t>
      </w:r>
      <w:r>
        <w:rPr>
          <w:sz w:val="28"/>
          <w:szCs w:val="28"/>
        </w:rPr>
        <w:t xml:space="preserve"> № </w:t>
      </w:r>
      <w:r w:rsidR="001F3FE0">
        <w:rPr>
          <w:sz w:val="28"/>
          <w:szCs w:val="28"/>
          <w:lang w:val="ru-RU"/>
        </w:rPr>
        <w:t>_____</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t>(приложение)</w:t>
      </w:r>
    </w:p>
    <w:p w:rsidR="00E25C66" w:rsidRDefault="00E25C66" w:rsidP="00E25C66">
      <w:pPr>
        <w:pStyle w:val="1"/>
        <w:shd w:val="clear" w:color="auto" w:fill="auto"/>
        <w:spacing w:after="0" w:line="240" w:lineRule="auto"/>
        <w:ind w:left="5245" w:right="-427"/>
        <w:contextualSpacing/>
        <w:jc w:val="right"/>
        <w:rPr>
          <w:sz w:val="28"/>
          <w:szCs w:val="28"/>
        </w:rPr>
      </w:pPr>
    </w:p>
    <w:p w:rsidR="00E25C66" w:rsidRDefault="00E25C66" w:rsidP="00E25C66">
      <w:pPr>
        <w:pStyle w:val="1"/>
        <w:shd w:val="clear" w:color="auto" w:fill="auto"/>
        <w:spacing w:after="0" w:line="240" w:lineRule="auto"/>
        <w:ind w:right="-2"/>
        <w:contextualSpacing/>
        <w:jc w:val="both"/>
        <w:rPr>
          <w:sz w:val="28"/>
          <w:szCs w:val="28"/>
        </w:rPr>
      </w:pPr>
    </w:p>
    <w:p w:rsidR="003F1431" w:rsidRPr="003F1431" w:rsidRDefault="003F1431" w:rsidP="003F1431">
      <w:pPr>
        <w:widowControl w:val="0"/>
        <w:contextualSpacing/>
        <w:jc w:val="center"/>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lang w:val="ru-RU"/>
        </w:rPr>
        <w:t xml:space="preserve">Внесение изменений в постановление </w:t>
      </w:r>
    </w:p>
    <w:p w:rsidR="003F1431" w:rsidRPr="003F1431" w:rsidRDefault="003F1431" w:rsidP="003F1431">
      <w:pPr>
        <w:widowControl w:val="0"/>
        <w:contextualSpacing/>
        <w:jc w:val="center"/>
        <w:rPr>
          <w:rFonts w:ascii="Times New Roman" w:eastAsia="Times New Roman" w:hAnsi="Times New Roman" w:cs="Times New Roman"/>
          <w:color w:val="auto"/>
          <w:sz w:val="28"/>
          <w:lang w:val="ru-RU"/>
        </w:rPr>
      </w:pPr>
      <w:r w:rsidRPr="003F1431">
        <w:rPr>
          <w:rFonts w:ascii="Times New Roman" w:eastAsia="Times New Roman" w:hAnsi="Times New Roman" w:cs="Times New Roman"/>
          <w:color w:val="auto"/>
          <w:sz w:val="28"/>
          <w:lang w:val="ru-RU"/>
        </w:rPr>
        <w:t xml:space="preserve">администрации Лужского муниципального района </w:t>
      </w:r>
    </w:p>
    <w:p w:rsidR="003F1431" w:rsidRPr="003F1431" w:rsidRDefault="003F1431" w:rsidP="003F1431">
      <w:pPr>
        <w:widowControl w:val="0"/>
        <w:jc w:val="center"/>
        <w:rPr>
          <w:rFonts w:ascii="Times New Roman" w:hAnsi="Times New Roman" w:cs="Times New Roman"/>
          <w:sz w:val="28"/>
          <w:lang w:val="ru-RU"/>
        </w:rPr>
      </w:pPr>
      <w:r w:rsidRPr="003F1431">
        <w:rPr>
          <w:rFonts w:ascii="Times New Roman" w:hAnsi="Times New Roman" w:cs="Times New Roman"/>
          <w:sz w:val="28"/>
          <w:lang w:val="ru-RU"/>
        </w:rPr>
        <w:t xml:space="preserve">от 11.07.2024 № 2343 «Об утверждении административного регламента </w:t>
      </w:r>
    </w:p>
    <w:p w:rsidR="003F1431" w:rsidRPr="003F1431" w:rsidRDefault="003F1431" w:rsidP="003F1431">
      <w:pPr>
        <w:widowControl w:val="0"/>
        <w:jc w:val="center"/>
        <w:rPr>
          <w:rFonts w:ascii="Times New Roman" w:hAnsi="Times New Roman" w:cs="Times New Roman"/>
          <w:sz w:val="28"/>
          <w:lang w:val="ru-RU"/>
        </w:rPr>
      </w:pPr>
      <w:r w:rsidRPr="003F1431">
        <w:rPr>
          <w:rFonts w:ascii="Times New Roman" w:hAnsi="Times New Roman" w:cs="Times New Roman"/>
          <w:sz w:val="28"/>
          <w:lang w:val="ru-RU"/>
        </w:rPr>
        <w:t xml:space="preserve">по предоставлению муниципальной услуги «Предоставление гражданину </w:t>
      </w:r>
    </w:p>
    <w:p w:rsidR="003F1431" w:rsidRPr="003F1431" w:rsidRDefault="003F1431" w:rsidP="003F1431">
      <w:pPr>
        <w:widowControl w:val="0"/>
        <w:jc w:val="center"/>
        <w:rPr>
          <w:rFonts w:ascii="Times New Roman" w:hAnsi="Times New Roman" w:cs="Times New Roman"/>
          <w:sz w:val="28"/>
          <w:lang w:val="ru-RU"/>
        </w:rPr>
      </w:pPr>
      <w:r w:rsidRPr="003F1431">
        <w:rPr>
          <w:rFonts w:ascii="Times New Roman" w:hAnsi="Times New Roman" w:cs="Times New Roman"/>
          <w:sz w:val="28"/>
          <w:lang w:val="ru-RU"/>
        </w:rPr>
        <w:t xml:space="preserve">в собственность бесплатно земельного участка, находящегося в муниципальной собственности (государственная собственность на который </w:t>
      </w:r>
    </w:p>
    <w:p w:rsidR="003F1431" w:rsidRPr="003F1431" w:rsidRDefault="003F1431" w:rsidP="003F1431">
      <w:pPr>
        <w:widowControl w:val="0"/>
        <w:jc w:val="center"/>
        <w:rPr>
          <w:lang w:val="ru-RU"/>
        </w:rPr>
      </w:pPr>
      <w:r w:rsidRPr="003F1431">
        <w:rPr>
          <w:rFonts w:ascii="Times New Roman" w:hAnsi="Times New Roman" w:cs="Times New Roman"/>
          <w:sz w:val="28"/>
          <w:lang w:val="ru-RU"/>
        </w:rPr>
        <w:t>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3F1431" w:rsidRPr="003F1431" w:rsidRDefault="003F1431" w:rsidP="003F1431">
      <w:pPr>
        <w:widowControl w:val="0"/>
        <w:ind w:left="-142"/>
        <w:contextualSpacing/>
        <w:jc w:val="center"/>
        <w:rPr>
          <w:rFonts w:ascii="Times New Roman" w:hAnsi="Times New Roman" w:cs="Times New Roman" w:hint="eastAsia"/>
          <w:sz w:val="28"/>
          <w:szCs w:val="28"/>
          <w:lang w:val="ru-RU"/>
        </w:rPr>
      </w:pPr>
    </w:p>
    <w:p w:rsidR="003F1431" w:rsidRPr="003F1431" w:rsidRDefault="003F1431" w:rsidP="003F1431">
      <w:pPr>
        <w:widowControl w:val="0"/>
        <w:numPr>
          <w:ilvl w:val="0"/>
          <w:numId w:val="10"/>
        </w:numPr>
        <w:shd w:val="clear" w:color="auto" w:fill="FFFFFF"/>
        <w:ind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Внести в постановление администрации Лужского муниципального района от 11.07.2024 № 2343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(далее – Постановление) следующие изменения:</w:t>
      </w:r>
    </w:p>
    <w:p w:rsidR="003F1431" w:rsidRPr="003F1431" w:rsidRDefault="003F1431" w:rsidP="003F1431">
      <w:pPr>
        <w:widowControl w:val="0"/>
        <w:shd w:val="clear" w:color="auto" w:fill="FFFFFF"/>
        <w:ind w:firstLine="709"/>
        <w:contextualSpacing/>
        <w:jc w:val="both"/>
        <w:rPr>
          <w:rFonts w:ascii="Times New Roman" w:eastAsia="Times New Roman" w:hAnsi="Times New Roman" w:cs="Times New Roman"/>
          <w:color w:val="auto"/>
          <w:sz w:val="28"/>
          <w:szCs w:val="28"/>
          <w:lang w:val="ru-RU"/>
        </w:rPr>
      </w:pP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bCs/>
          <w:color w:val="auto"/>
          <w:sz w:val="28"/>
          <w:szCs w:val="28"/>
          <w:lang w:val="ru-RU"/>
        </w:rPr>
      </w:pPr>
      <w:r w:rsidRPr="003F1431">
        <w:rPr>
          <w:rFonts w:ascii="Times New Roman" w:eastAsia="Times New Roman" w:hAnsi="Times New Roman" w:cs="Times New Roman"/>
          <w:color w:val="auto"/>
          <w:sz w:val="28"/>
          <w:szCs w:val="28"/>
          <w:lang w:val="ru-RU"/>
        </w:rPr>
        <w:t>П</w:t>
      </w:r>
      <w:r>
        <w:rPr>
          <w:rFonts w:ascii="Times New Roman" w:eastAsia="Times New Roman" w:hAnsi="Times New Roman" w:cs="Times New Roman"/>
          <w:color w:val="auto"/>
          <w:sz w:val="28"/>
          <w:szCs w:val="28"/>
          <w:lang w:val="ru-RU"/>
        </w:rPr>
        <w:t>од</w:t>
      </w:r>
      <w:r w:rsidRPr="003F1431">
        <w:rPr>
          <w:rFonts w:ascii="Times New Roman" w:eastAsia="Times New Roman" w:hAnsi="Times New Roman" w:cs="Times New Roman"/>
          <w:color w:val="auto"/>
          <w:sz w:val="28"/>
          <w:szCs w:val="28"/>
          <w:lang w:val="ru-RU"/>
        </w:rPr>
        <w:t>ункт 1.2.5 раздела 1 «Общие положения» административного регламента по предоставлению администрацией Лужского муниципального района муниципальной услуги «</w:t>
      </w:r>
      <w:r w:rsidRPr="003F1431">
        <w:rPr>
          <w:rFonts w:ascii="Times New Roman" w:eastAsia="Times New Roman" w:hAnsi="Times New Roman" w:cs="Times New Roman"/>
          <w:bCs/>
          <w:color w:val="auto"/>
          <w:sz w:val="28"/>
          <w:szCs w:val="28"/>
          <w:lang w:val="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3F1431">
        <w:rPr>
          <w:rFonts w:ascii="Times New Roman" w:eastAsia="Times New Roman" w:hAnsi="Times New Roman" w:cs="Times New Roman"/>
          <w:color w:val="auto"/>
          <w:sz w:val="28"/>
          <w:szCs w:val="28"/>
          <w:lang w:val="ru-RU"/>
        </w:rPr>
        <w:t xml:space="preserve"> (приложение к Постановлению; далее – административный регламент) дополнить абзацем:</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Абзац 3 п. 1.3</w:t>
      </w:r>
      <w:r w:rsidRPr="003F1431">
        <w:rPr>
          <w:rFonts w:ascii="Times New Roman" w:eastAsia="Times New Roman" w:hAnsi="Times New Roman" w:cs="Times New Roman"/>
          <w:color w:val="auto"/>
          <w:sz w:val="27"/>
          <w:szCs w:val="27"/>
          <w:lang w:val="ru-RU"/>
        </w:rPr>
        <w:t xml:space="preserve"> </w:t>
      </w:r>
      <w:r w:rsidRPr="003F1431">
        <w:rPr>
          <w:rFonts w:ascii="Times New Roman" w:eastAsia="Times New Roman" w:hAnsi="Times New Roman" w:cs="Times New Roman"/>
          <w:color w:val="auto"/>
          <w:sz w:val="28"/>
          <w:szCs w:val="28"/>
          <w:lang w:val="ru-RU"/>
        </w:rPr>
        <w:t xml:space="preserve">раздела 1 «Общие положения» административного регламента изложить в следующей редакции: </w:t>
      </w:r>
    </w:p>
    <w:p w:rsidR="003F1431" w:rsidRPr="003F1431" w:rsidRDefault="003F1431" w:rsidP="003F1431">
      <w:pPr>
        <w:shd w:val="clear" w:color="auto" w:fill="FFFFFF"/>
        <w:tabs>
          <w:tab w:val="left" w:pos="1134"/>
        </w:tabs>
        <w:ind w:left="1134" w:hanging="425"/>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«на сайте Администрации https://luga.ru».</w:t>
      </w: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 xml:space="preserve">Абзац 3 подпункта 2) пункта 2.2 раздела 2 «Стандарт </w:t>
      </w:r>
      <w:r w:rsidRPr="003F1431">
        <w:rPr>
          <w:rFonts w:ascii="Times New Roman" w:eastAsia="Times New Roman" w:hAnsi="Times New Roman" w:cs="Times New Roman"/>
          <w:color w:val="auto"/>
          <w:sz w:val="28"/>
          <w:szCs w:val="28"/>
          <w:lang w:val="ru-RU"/>
        </w:rPr>
        <w:lastRenderedPageBreak/>
        <w:t>предоставления муниципальной услуги» административного регламента изложить в следующей редакции:</w:t>
      </w:r>
    </w:p>
    <w:p w:rsidR="003F1431" w:rsidRPr="003F1431" w:rsidRDefault="003F1431" w:rsidP="003F1431">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«в электронной форме через личный кабинет заявителя на ПГУ ЛО (при технической реализации)/ЕПГУ».</w:t>
      </w:r>
    </w:p>
    <w:p w:rsidR="003F1431" w:rsidRPr="003F1431" w:rsidRDefault="003F1431" w:rsidP="003F1431">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lang w:val="ru-RU"/>
        </w:rPr>
      </w:pP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Подпункт 2) пункта 2.3 раздела 2 «Стандарт предоставления муниципальной услуги» административного регламента изложить в следующей редакции:</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w:t>
      </w:r>
      <w:r w:rsidRPr="003F1431">
        <w:rPr>
          <w:rFonts w:ascii="Times New Roman" w:eastAsia="Times New Roman" w:hAnsi="Times New Roman" w:cs="Times New Roman"/>
          <w:color w:val="auto"/>
          <w:sz w:val="27"/>
          <w:szCs w:val="27"/>
          <w:lang w:val="ru-RU"/>
        </w:rPr>
        <w:t xml:space="preserve"> </w:t>
      </w:r>
      <w:r w:rsidRPr="003F1431">
        <w:rPr>
          <w:rFonts w:ascii="Times New Roman" w:eastAsia="Times New Roman" w:hAnsi="Times New Roman" w:cs="Times New Roman"/>
          <w:color w:val="auto"/>
          <w:sz w:val="28"/>
          <w:szCs w:val="28"/>
          <w:lang w:val="ru-RU"/>
        </w:rPr>
        <w:t>2) без личной явки:</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почтовым отправлением;</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в электронной форме через личный кабинет заявителя на ПГУ ЛО (при технической реализации)/ ЕПГУ.</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F1431" w:rsidRPr="003F1431" w:rsidRDefault="003F1431" w:rsidP="003F1431">
      <w:pPr>
        <w:shd w:val="clear" w:color="auto" w:fill="FFFFFF"/>
        <w:tabs>
          <w:tab w:val="left" w:pos="1134"/>
        </w:tabs>
        <w:ind w:firstLine="1134"/>
        <w:contextualSpacing/>
        <w:jc w:val="both"/>
        <w:rPr>
          <w:rFonts w:ascii="Times New Roman" w:eastAsia="Times New Roman" w:hAnsi="Times New Roman" w:cs="Times New Roman"/>
          <w:color w:val="auto"/>
          <w:sz w:val="28"/>
          <w:szCs w:val="28"/>
          <w:lang w:val="ru-RU"/>
        </w:rPr>
      </w:pP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color w:val="auto"/>
          <w:sz w:val="28"/>
          <w:szCs w:val="28"/>
          <w:lang w:val="ru-RU"/>
        </w:rPr>
      </w:pPr>
      <w:r w:rsidRPr="003F1431">
        <w:rPr>
          <w:rFonts w:ascii="Times New Roman" w:eastAsia="Times New Roman" w:hAnsi="Times New Roman" w:cs="Times New Roman"/>
          <w:color w:val="auto"/>
          <w:sz w:val="28"/>
          <w:szCs w:val="28"/>
          <w:lang w:val="ru-RU"/>
        </w:rPr>
        <w:t>Заявление о предоставлении в собственность земельного участка, на котором расположен гараж (приложение 1 к административному регламенту)  изложить в следующей редакции:</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lang w:val="ru-RU"/>
        </w:rPr>
      </w:pPr>
      <w:r w:rsidRPr="003F1431">
        <w:rPr>
          <w:rFonts w:hint="eastAsia"/>
          <w:sz w:val="28"/>
          <w:szCs w:val="28"/>
          <w:lang w:val="ru-RU"/>
        </w:rPr>
        <w:br w:type="page"/>
      </w:r>
      <w:r w:rsidRPr="003F1431">
        <w:rPr>
          <w:rFonts w:hint="eastAsia"/>
          <w:sz w:val="28"/>
          <w:szCs w:val="28"/>
          <w:lang w:val="ru-RU"/>
        </w:rPr>
        <w:lastRenderedPageBreak/>
        <w:t>«</w:t>
      </w:r>
      <w:r w:rsidRPr="003F1431">
        <w:rPr>
          <w:rFonts w:ascii="Times New Roman" w:eastAsia="Times New Roman" w:hAnsi="Times New Roman" w:cs="Times New Roman"/>
          <w:color w:val="auto"/>
          <w:lang w:val="ru-RU"/>
        </w:rPr>
        <w:t xml:space="preserve">В администрацию Лужского муниципального района </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Ленинградской области</w:t>
      </w:r>
    </w:p>
    <w:p w:rsidR="003F1431" w:rsidRPr="003F1431" w:rsidRDefault="003F1431" w:rsidP="003F1431">
      <w:pPr>
        <w:widowControl w:val="0"/>
        <w:autoSpaceDE w:val="0"/>
        <w:autoSpaceDN w:val="0"/>
        <w:adjustRightInd w:val="0"/>
        <w:jc w:val="right"/>
        <w:rPr>
          <w:rFonts w:ascii="Courier New" w:eastAsia="Times New Roman" w:hAnsi="Courier New" w:cs="Courier New"/>
          <w:color w:val="auto"/>
          <w:sz w:val="20"/>
          <w:szCs w:val="20"/>
          <w:lang w:val="ru-RU"/>
        </w:rPr>
      </w:pPr>
      <w:r w:rsidRPr="003F1431">
        <w:rPr>
          <w:rFonts w:ascii="Courier New" w:eastAsia="Times New Roman" w:hAnsi="Courier New" w:cs="Courier New"/>
          <w:color w:val="auto"/>
          <w:sz w:val="20"/>
          <w:szCs w:val="20"/>
          <w:lang w:val="ru-RU"/>
        </w:rPr>
        <w:t xml:space="preserve">_______________________                                               </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lang w:val="ru-RU"/>
        </w:rPr>
      </w:pPr>
    </w:p>
    <w:p w:rsidR="003F1431" w:rsidRPr="003F1431" w:rsidRDefault="003F1431" w:rsidP="003F1431">
      <w:pPr>
        <w:widowControl w:val="0"/>
        <w:autoSpaceDE w:val="0"/>
        <w:autoSpaceDN w:val="0"/>
        <w:adjustRightInd w:val="0"/>
        <w:jc w:val="right"/>
        <w:rPr>
          <w:rFonts w:ascii="Courier New" w:eastAsia="Times New Roman" w:hAnsi="Courier New" w:cs="Courier New"/>
          <w:color w:val="auto"/>
          <w:sz w:val="20"/>
          <w:szCs w:val="20"/>
          <w:lang w:val="ru-RU"/>
        </w:rPr>
      </w:pPr>
      <w:r w:rsidRPr="003F1431">
        <w:rPr>
          <w:rFonts w:ascii="Times New Roman" w:eastAsia="Times New Roman" w:hAnsi="Times New Roman" w:cs="Times New Roman"/>
          <w:color w:val="auto"/>
          <w:lang w:val="ru-RU"/>
        </w:rPr>
        <w:t>от</w:t>
      </w:r>
      <w:r w:rsidRPr="003F1431">
        <w:rPr>
          <w:rFonts w:ascii="Courier New" w:eastAsia="Times New Roman" w:hAnsi="Courier New" w:cs="Courier New"/>
          <w:color w:val="auto"/>
          <w:sz w:val="20"/>
          <w:szCs w:val="20"/>
          <w:lang w:val="ru-RU"/>
        </w:rPr>
        <w:t>____________________________</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lang w:val="ru-RU"/>
        </w:rPr>
      </w:pP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___________________________</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lang w:val="ru-RU"/>
        </w:rPr>
      </w:pP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 xml:space="preserve"> (Ф.И.О, место жительства, реквизиты документа, </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удостоверяющего личность заявителя, телефон,</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 xml:space="preserve"> почтовый адрес, адрес электронной почты)</w:t>
      </w:r>
    </w:p>
    <w:p w:rsidR="003F1431" w:rsidRPr="003F1431" w:rsidRDefault="003F1431" w:rsidP="003F1431">
      <w:pPr>
        <w:autoSpaceDE w:val="0"/>
        <w:autoSpaceDN w:val="0"/>
        <w:adjustRightInd w:val="0"/>
        <w:rPr>
          <w:rFonts w:ascii="Times New Roman" w:eastAsia="Times New Roman" w:hAnsi="Times New Roman" w:cs="Times New Roman"/>
          <w:color w:val="auto"/>
          <w:lang w:val="ru-RU"/>
        </w:rPr>
      </w:pPr>
    </w:p>
    <w:p w:rsidR="003F1431" w:rsidRPr="003F1431" w:rsidRDefault="003F1431" w:rsidP="003F1431">
      <w:pPr>
        <w:autoSpaceDE w:val="0"/>
        <w:autoSpaceDN w:val="0"/>
        <w:adjustRightInd w:val="0"/>
        <w:jc w:val="center"/>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ЗАЯВЛЕНИЕ</w:t>
      </w:r>
    </w:p>
    <w:p w:rsidR="003F1431" w:rsidRPr="003F1431" w:rsidRDefault="003F1431" w:rsidP="003F1431">
      <w:pPr>
        <w:widowControl w:val="0"/>
        <w:autoSpaceDE w:val="0"/>
        <w:autoSpaceDN w:val="0"/>
        <w:adjustRightInd w:val="0"/>
        <w:jc w:val="center"/>
        <w:rPr>
          <w:rFonts w:ascii="ArialMT" w:eastAsia="Times New Roman" w:hAnsi="ArialMT" w:cs="ArialMT"/>
          <w:color w:val="auto"/>
          <w:sz w:val="26"/>
          <w:szCs w:val="26"/>
          <w:lang w:val="ru-RU"/>
        </w:rPr>
      </w:pPr>
      <w:r w:rsidRPr="003F1431">
        <w:rPr>
          <w:rFonts w:ascii="Times New Roman" w:eastAsia="Times New Roman" w:hAnsi="Times New Roman" w:cs="Times New Roman"/>
          <w:color w:val="auto"/>
          <w:sz w:val="28"/>
          <w:szCs w:val="28"/>
          <w:lang w:val="ru-RU"/>
        </w:rPr>
        <w:t>о предоставлении в собственность бесплатно земельного участка, на котором расположен гараж</w:t>
      </w: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lang w:val="ru-RU"/>
        </w:rPr>
      </w:pPr>
    </w:p>
    <w:p w:rsidR="003F1431" w:rsidRPr="003F1431" w:rsidRDefault="003F1431" w:rsidP="003F1431">
      <w:pPr>
        <w:widowControl w:val="0"/>
        <w:autoSpaceDE w:val="0"/>
        <w:autoSpaceDN w:val="0"/>
        <w:adjustRightInd w:val="0"/>
        <w:jc w:val="both"/>
        <w:rPr>
          <w:rFonts w:ascii="Times New Roman" w:eastAsia="Calibri" w:hAnsi="Times New Roman" w:cs="Times New Roman"/>
          <w:color w:val="auto"/>
          <w:sz w:val="28"/>
          <w:szCs w:val="28"/>
          <w:lang w:val="ru-RU" w:eastAsia="en-US"/>
        </w:rPr>
      </w:pPr>
      <w:r w:rsidRPr="003F1431">
        <w:rPr>
          <w:rFonts w:ascii="ArialMT" w:eastAsia="Times New Roman" w:hAnsi="ArialMT" w:cs="ArialMT"/>
          <w:color w:val="auto"/>
          <w:sz w:val="26"/>
          <w:szCs w:val="26"/>
          <w:lang w:val="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w:t>
      </w:r>
      <w:r w:rsidRPr="003F1431">
        <w:rPr>
          <w:rFonts w:ascii="Times New Roman" w:eastAsia="Calibri" w:hAnsi="Times New Roman" w:cs="Times New Roman"/>
          <w:color w:val="auto"/>
          <w:sz w:val="28"/>
          <w:szCs w:val="28"/>
          <w:lang w:val="ru-RU" w:eastAsia="en-US"/>
        </w:rPr>
        <w:t xml:space="preserve"> </w:t>
      </w:r>
    </w:p>
    <w:p w:rsidR="003F1431" w:rsidRPr="003F1431" w:rsidRDefault="003F1431" w:rsidP="003F1431">
      <w:pPr>
        <w:widowControl w:val="0"/>
        <w:autoSpaceDE w:val="0"/>
        <w:autoSpaceDN w:val="0"/>
        <w:adjustRightInd w:val="0"/>
        <w:jc w:val="center"/>
        <w:rPr>
          <w:rFonts w:ascii="ArialMT" w:eastAsia="Times New Roman" w:hAnsi="ArialMT" w:cs="ArialMT"/>
          <w:color w:val="auto"/>
          <w:sz w:val="20"/>
          <w:szCs w:val="20"/>
          <w:lang w:val="ru-RU"/>
        </w:rPr>
      </w:pPr>
      <w:r w:rsidRPr="003F1431">
        <w:rPr>
          <w:rFonts w:ascii="ArialMT" w:eastAsia="Times New Roman" w:hAnsi="ArialMT" w:cs="ArialMT"/>
          <w:color w:val="auto"/>
          <w:sz w:val="20"/>
          <w:szCs w:val="20"/>
          <w:lang w:val="ru-RU"/>
        </w:rPr>
        <w:t xml:space="preserve">       (кадастровый номер испрашиваемого земельного участка, адрес местоположения)</w:t>
      </w:r>
    </w:p>
    <w:p w:rsidR="003F1431" w:rsidRPr="003F1431" w:rsidRDefault="003F1431" w:rsidP="003F1431">
      <w:pPr>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 xml:space="preserve">на котором расположен гараж, возведенный до дня введения в действие Градостроительного </w:t>
      </w:r>
      <w:hyperlink r:id="rId9" w:history="1">
        <w:r w:rsidRPr="003F1431">
          <w:rPr>
            <w:rFonts w:ascii="ArialMT" w:eastAsia="Times New Roman" w:hAnsi="ArialMT" w:cs="ArialMT"/>
            <w:color w:val="auto"/>
            <w:sz w:val="26"/>
            <w:lang w:val="ru-RU"/>
          </w:rPr>
          <w:t>кодекса</w:t>
        </w:r>
      </w:hyperlink>
      <w:r w:rsidRPr="003F1431">
        <w:rPr>
          <w:rFonts w:ascii="ArialMT" w:eastAsia="Times New Roman" w:hAnsi="ArialMT" w:cs="ArialMT"/>
          <w:color w:val="auto"/>
          <w:sz w:val="26"/>
          <w:szCs w:val="26"/>
          <w:lang w:val="ru-RU"/>
        </w:rPr>
        <w:t xml:space="preserve"> Российской Федерации.</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в целях _____________________________________________________________________.</w:t>
      </w:r>
    </w:p>
    <w:p w:rsidR="003F1431" w:rsidRPr="003F1431" w:rsidRDefault="003F1431" w:rsidP="003F1431">
      <w:pPr>
        <w:widowControl w:val="0"/>
        <w:autoSpaceDE w:val="0"/>
        <w:autoSpaceDN w:val="0"/>
        <w:adjustRightInd w:val="0"/>
        <w:jc w:val="center"/>
        <w:rPr>
          <w:rFonts w:ascii="ArialMT" w:eastAsia="Times New Roman" w:hAnsi="ArialMT" w:cs="ArialMT"/>
          <w:color w:val="auto"/>
          <w:sz w:val="16"/>
          <w:szCs w:val="16"/>
          <w:lang w:val="ru-RU"/>
        </w:rPr>
      </w:pPr>
      <w:r w:rsidRPr="003F1431">
        <w:rPr>
          <w:rFonts w:ascii="ArialMT" w:eastAsia="Times New Roman" w:hAnsi="ArialMT" w:cs="ArialMT"/>
          <w:color w:val="auto"/>
          <w:sz w:val="16"/>
          <w:szCs w:val="16"/>
          <w:lang w:val="ru-RU"/>
        </w:rPr>
        <w:t>(цель использования земельного участка)</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 </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_______________________________________________________________________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_______________________________________________________________________На земельном участке имеется объект недвижимости:</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Наименование объекта, кадастровый номер объекта___________________________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_______________________________________________________________________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Основание возникновения права собственности на объект недвижимости:_________________________________________________________________________________________________________________________________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lang w:val="ru-RU"/>
        </w:rPr>
      </w:pPr>
      <w:r w:rsidRPr="003F1431">
        <w:rPr>
          <w:rFonts w:ascii="ArialMT" w:eastAsia="Times New Roman" w:hAnsi="ArialMT" w:cs="ArialMT"/>
          <w:color w:val="auto"/>
          <w:sz w:val="26"/>
          <w:szCs w:val="26"/>
          <w:lang w:val="ru-RU"/>
        </w:rPr>
        <w:t xml:space="preserve">Настоящим подтверждаю, что гараж </w:t>
      </w:r>
      <w:r w:rsidRPr="003F1431">
        <w:rPr>
          <w:rFonts w:ascii="Times New Roman" w:eastAsia="Times New Roman" w:hAnsi="Times New Roman" w:cs="Times New Roman"/>
          <w:color w:val="auto"/>
          <w:sz w:val="28"/>
          <w:szCs w:val="28"/>
          <w:lang w:val="ru-RU"/>
        </w:rPr>
        <w:t>возведен до дня введения в действие Градостроительного кодекса Российской Федерации (до 29.12.2004 года).</w:t>
      </w:r>
    </w:p>
    <w:p w:rsidR="003F1431" w:rsidRPr="003F1431" w:rsidRDefault="003F1431" w:rsidP="003F1431">
      <w:pPr>
        <w:widowControl w:val="0"/>
        <w:autoSpaceDE w:val="0"/>
        <w:autoSpaceDN w:val="0"/>
        <w:adjustRightInd w:val="0"/>
        <w:jc w:val="both"/>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lastRenderedPageBreak/>
        <w:t>Приложение к заявлению:</w:t>
      </w:r>
    </w:p>
    <w:p w:rsidR="003F1431" w:rsidRPr="003F1431" w:rsidRDefault="003F1431" w:rsidP="003F1431">
      <w:pPr>
        <w:widowControl w:val="0"/>
        <w:autoSpaceDE w:val="0"/>
        <w:autoSpaceDN w:val="0"/>
        <w:adjustRightInd w:val="0"/>
        <w:ind w:firstLine="709"/>
        <w:jc w:val="both"/>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1. копия документа, подтверждающего личность заявителя (представителя заявителя);</w:t>
      </w:r>
    </w:p>
    <w:p w:rsidR="003F1431" w:rsidRPr="003F1431" w:rsidRDefault="003F1431" w:rsidP="003F1431">
      <w:pPr>
        <w:widowControl w:val="0"/>
        <w:autoSpaceDE w:val="0"/>
        <w:autoSpaceDN w:val="0"/>
        <w:adjustRightInd w:val="0"/>
        <w:ind w:firstLine="709"/>
        <w:jc w:val="both"/>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sz w:val="20"/>
          <w:szCs w:val="20"/>
          <w:lang w:val="ru-RU"/>
        </w:rPr>
      </w:pPr>
      <w:r w:rsidRPr="003F1431">
        <w:rPr>
          <w:rFonts w:ascii="Times New Roman" w:eastAsia="Times New Roman" w:hAnsi="Times New Roman" w:cs="Times New Roman"/>
          <w:color w:val="auto"/>
          <w:lang w:val="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u w:val="single"/>
          <w:lang w:val="ru-RU"/>
        </w:rPr>
        <w:t>Примечание 1:</w:t>
      </w:r>
      <w:r w:rsidRPr="003F1431">
        <w:rPr>
          <w:rFonts w:ascii="ArialMT" w:eastAsia="Times New Roman" w:hAnsi="ArialMT" w:cs="ArialMT"/>
          <w:color w:val="auto"/>
          <w:lang w:val="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lastRenderedPageBreak/>
        <w:t>- выписка из Единого государственного реестра юридических лиц о гаражном кооперативе, членом которого является заявитель.</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u w:val="single"/>
          <w:lang w:val="ru-RU"/>
        </w:rPr>
        <w:t>Примечание 2:</w:t>
      </w:r>
      <w:r w:rsidRPr="003F1431">
        <w:rPr>
          <w:rFonts w:ascii="ArialMT" w:eastAsia="Times New Roman" w:hAnsi="ArialMT" w:cs="ArialMT"/>
          <w:color w:val="auto"/>
          <w:lang w:val="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3F1431">
        <w:rPr>
          <w:rFonts w:ascii="Calibri" w:eastAsia="Calibri" w:hAnsi="Calibri" w:cs="Times New Roman"/>
          <w:color w:val="auto"/>
          <w:sz w:val="22"/>
          <w:szCs w:val="22"/>
          <w:lang w:val="ru-RU" w:eastAsia="en-US"/>
        </w:rPr>
        <w:t xml:space="preserve"> </w:t>
      </w:r>
      <w:r w:rsidRPr="003F1431">
        <w:rPr>
          <w:rFonts w:ascii="ArialMT" w:eastAsia="Times New Roman" w:hAnsi="ArialMT" w:cs="ArialMT"/>
          <w:color w:val="auto"/>
          <w:lang w:val="ru-RU"/>
        </w:rPr>
        <w:t>а также случая, если ранее государственный кадастровый учет гаража был осуществлен);</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u w:val="single"/>
          <w:lang w:val="ru-RU"/>
        </w:rPr>
        <w:t>Примечание 3:</w:t>
      </w:r>
      <w:r w:rsidRPr="003F1431">
        <w:rPr>
          <w:rFonts w:ascii="ArialMT" w:eastAsia="Times New Roman" w:hAnsi="ArialMT" w:cs="ArialMT"/>
          <w:color w:val="auto"/>
          <w:lang w:val="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lang w:val="ru-RU"/>
        </w:rPr>
      </w:pPr>
      <w:r w:rsidRPr="003F1431">
        <w:rPr>
          <w:rFonts w:ascii="ArialMT" w:eastAsia="Times New Roman" w:hAnsi="ArialMT" w:cs="ArialMT"/>
          <w:color w:val="auto"/>
          <w:lang w:val="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F1431" w:rsidRPr="003F1431" w:rsidRDefault="003F1431" w:rsidP="003F1431">
      <w:pPr>
        <w:widowControl w:val="0"/>
        <w:autoSpaceDE w:val="0"/>
        <w:autoSpaceDN w:val="0"/>
        <w:adjustRightInd w:val="0"/>
        <w:ind w:firstLine="709"/>
        <w:jc w:val="both"/>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u w:val="single"/>
          <w:lang w:val="ru-RU"/>
        </w:rPr>
        <w:t>Примечание 4:</w:t>
      </w:r>
      <w:r w:rsidRPr="003F1431">
        <w:rPr>
          <w:rFonts w:ascii="Times New Roman" w:eastAsia="Times New Roman" w:hAnsi="Times New Roman" w:cs="Times New Roman"/>
          <w:color w:val="auto"/>
          <w:lang w:val="ru-RU"/>
        </w:rPr>
        <w:t xml:space="preserve"> в случае, если с заявлением обратился заявитель, прекративший </w:t>
      </w:r>
      <w:r w:rsidRPr="003F1431">
        <w:rPr>
          <w:rFonts w:ascii="Times New Roman" w:eastAsia="Times New Roman" w:hAnsi="Times New Roman" w:cs="Times New Roman"/>
          <w:color w:val="auto"/>
          <w:lang w:val="ru-RU"/>
        </w:rPr>
        <w:lastRenderedPageBreak/>
        <w:t xml:space="preserve">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lang w:val="ru-RU"/>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Результат рассмотрения заявления прошу:</w:t>
      </w: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3F1431" w:rsidRPr="003F1431" w:rsidTr="003F1431">
        <w:tc>
          <w:tcPr>
            <w:tcW w:w="534" w:type="dxa"/>
            <w:tcBorders>
              <w:top w:val="single" w:sz="4" w:space="0" w:color="auto"/>
              <w:left w:val="single" w:sz="4" w:space="0" w:color="auto"/>
              <w:bottom w:val="single" w:sz="4" w:space="0" w:color="auto"/>
              <w:right w:val="single" w:sz="4" w:space="0" w:color="auto"/>
            </w:tcBorders>
          </w:tcPr>
          <w:p w:rsidR="003F1431" w:rsidRPr="003F1431" w:rsidRDefault="003F1431" w:rsidP="003F1431">
            <w:pPr>
              <w:widowControl w:val="0"/>
              <w:autoSpaceDE w:val="0"/>
              <w:autoSpaceDN w:val="0"/>
              <w:adjustRightInd w:val="0"/>
              <w:rPr>
                <w:rFonts w:ascii="Times New Roman" w:eastAsia="Times New Roman" w:hAnsi="Times New Roman" w:cs="Times New Roman" w:hint="eastAsia"/>
                <w:color w:val="auto"/>
                <w:lang w:val="ru-RU"/>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lang w:val="ru-RU"/>
              </w:rPr>
            </w:pPr>
          </w:p>
        </w:tc>
        <w:tc>
          <w:tcPr>
            <w:tcW w:w="9531" w:type="dxa"/>
            <w:tcBorders>
              <w:top w:val="nil"/>
              <w:left w:val="single" w:sz="4" w:space="0" w:color="auto"/>
              <w:bottom w:val="nil"/>
              <w:right w:val="nil"/>
            </w:tcBorders>
            <w:vAlign w:val="center"/>
            <w:hideMark/>
          </w:tcPr>
          <w:p w:rsidR="003F1431" w:rsidRPr="003F1431" w:rsidRDefault="003F1431" w:rsidP="003F1431">
            <w:pPr>
              <w:widowControl w:val="0"/>
              <w:autoSpaceDE w:val="0"/>
              <w:autoSpaceDN w:val="0"/>
              <w:adjustRightInd w:val="0"/>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выдать на руки в МФЦ, расположенном по адресу:__________________________________</w:t>
            </w:r>
          </w:p>
        </w:tc>
      </w:tr>
      <w:tr w:rsidR="003F1431" w:rsidRPr="003F1431" w:rsidTr="003F1431">
        <w:tc>
          <w:tcPr>
            <w:tcW w:w="534" w:type="dxa"/>
            <w:tcBorders>
              <w:top w:val="single" w:sz="4" w:space="0" w:color="auto"/>
              <w:left w:val="single" w:sz="4" w:space="0" w:color="auto"/>
              <w:bottom w:val="single" w:sz="4" w:space="0" w:color="auto"/>
              <w:right w:val="single" w:sz="4" w:space="0" w:color="auto"/>
            </w:tcBorders>
          </w:tcPr>
          <w:p w:rsidR="003F1431" w:rsidRPr="003F1431" w:rsidRDefault="003F1431" w:rsidP="003F1431">
            <w:pPr>
              <w:widowControl w:val="0"/>
              <w:autoSpaceDE w:val="0"/>
              <w:autoSpaceDN w:val="0"/>
              <w:adjustRightInd w:val="0"/>
              <w:rPr>
                <w:rFonts w:ascii="Times New Roman" w:eastAsia="Times New Roman" w:hAnsi="Times New Roman" w:cs="Times New Roman" w:hint="eastAsia"/>
                <w:color w:val="auto"/>
                <w:lang w:val="ru-RU"/>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lang w:val="ru-RU"/>
              </w:rPr>
            </w:pPr>
          </w:p>
        </w:tc>
        <w:tc>
          <w:tcPr>
            <w:tcW w:w="9531" w:type="dxa"/>
            <w:tcBorders>
              <w:top w:val="nil"/>
              <w:left w:val="single" w:sz="4" w:space="0" w:color="auto"/>
              <w:bottom w:val="nil"/>
              <w:right w:val="nil"/>
            </w:tcBorders>
            <w:vAlign w:val="center"/>
            <w:hideMark/>
          </w:tcPr>
          <w:p w:rsidR="003F1431" w:rsidRPr="003F1431" w:rsidRDefault="003F1431" w:rsidP="003F1431">
            <w:pPr>
              <w:widowControl w:val="0"/>
              <w:autoSpaceDE w:val="0"/>
              <w:autoSpaceDN w:val="0"/>
              <w:adjustRightInd w:val="0"/>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направить по почте по адресу:___________________________________________________</w:t>
            </w:r>
          </w:p>
        </w:tc>
      </w:tr>
      <w:tr w:rsidR="003F1431" w:rsidRPr="003F1431" w:rsidTr="003F1431">
        <w:trPr>
          <w:trHeight w:val="461"/>
        </w:trPr>
        <w:tc>
          <w:tcPr>
            <w:tcW w:w="534" w:type="dxa"/>
            <w:tcBorders>
              <w:top w:val="single" w:sz="4" w:space="0" w:color="auto"/>
              <w:left w:val="single" w:sz="4" w:space="0" w:color="auto"/>
              <w:bottom w:val="single" w:sz="4" w:space="0" w:color="auto"/>
              <w:right w:val="single" w:sz="4" w:space="0" w:color="auto"/>
            </w:tcBorders>
          </w:tcPr>
          <w:p w:rsidR="003F1431" w:rsidRPr="003F1431" w:rsidRDefault="003F1431" w:rsidP="003F1431">
            <w:pPr>
              <w:widowControl w:val="0"/>
              <w:autoSpaceDE w:val="0"/>
              <w:autoSpaceDN w:val="0"/>
              <w:adjustRightInd w:val="0"/>
              <w:rPr>
                <w:rFonts w:ascii="Times New Roman" w:eastAsia="Times New Roman" w:hAnsi="Times New Roman" w:cs="Times New Roman"/>
                <w:b/>
                <w:color w:val="auto"/>
                <w:lang w:val="ru-RU"/>
              </w:rPr>
            </w:pPr>
          </w:p>
        </w:tc>
        <w:tc>
          <w:tcPr>
            <w:tcW w:w="9531" w:type="dxa"/>
            <w:tcBorders>
              <w:top w:val="nil"/>
              <w:left w:val="single" w:sz="4" w:space="0" w:color="auto"/>
              <w:bottom w:val="nil"/>
              <w:right w:val="nil"/>
            </w:tcBorders>
            <w:vAlign w:val="center"/>
            <w:hideMark/>
          </w:tcPr>
          <w:p w:rsidR="003F1431" w:rsidRPr="003F1431" w:rsidRDefault="003F1431" w:rsidP="003F1431">
            <w:pPr>
              <w:widowControl w:val="0"/>
              <w:autoSpaceDE w:val="0"/>
              <w:autoSpaceDN w:val="0"/>
              <w:adjustRightInd w:val="0"/>
              <w:rPr>
                <w:rFonts w:ascii="Times New Roman" w:eastAsia="Times New Roman" w:hAnsi="Times New Roman" w:cs="Times New Roman"/>
                <w:color w:val="auto"/>
                <w:lang w:val="ru-RU"/>
              </w:rPr>
            </w:pPr>
            <w:r w:rsidRPr="003F1431">
              <w:rPr>
                <w:rFonts w:ascii="Times New Roman" w:eastAsia="Times New Roman" w:hAnsi="Times New Roman" w:cs="Times New Roman"/>
                <w:color w:val="auto"/>
                <w:lang w:val="ru-RU"/>
              </w:rPr>
              <w:t xml:space="preserve">направить в электронной форме в личный кабинет на ПГУ ЛО </w:t>
            </w:r>
            <w:r w:rsidRPr="003F1431">
              <w:rPr>
                <w:rFonts w:ascii="Times New Roman" w:eastAsia="Times New Roman" w:hAnsi="Times New Roman" w:cs="Times New Roman"/>
                <w:color w:val="auto"/>
                <w:sz w:val="28"/>
                <w:szCs w:val="28"/>
                <w:lang w:val="ru-RU"/>
              </w:rPr>
              <w:t xml:space="preserve">(при технической реализации) </w:t>
            </w:r>
            <w:r w:rsidRPr="003F1431">
              <w:rPr>
                <w:rFonts w:ascii="Times New Roman" w:eastAsia="Times New Roman" w:hAnsi="Times New Roman" w:cs="Times New Roman"/>
                <w:color w:val="auto"/>
                <w:lang w:val="ru-RU"/>
              </w:rPr>
              <w:t>/ЕПГУ</w:t>
            </w:r>
          </w:p>
        </w:tc>
      </w:tr>
    </w:tbl>
    <w:p w:rsidR="003F1431" w:rsidRPr="003F1431" w:rsidRDefault="003F1431" w:rsidP="003F1431">
      <w:pPr>
        <w:widowControl w:val="0"/>
        <w:autoSpaceDE w:val="0"/>
        <w:autoSpaceDN w:val="0"/>
        <w:adjustRightInd w:val="0"/>
        <w:rPr>
          <w:rFonts w:ascii="Times New Roman" w:eastAsia="Times New Roman" w:hAnsi="Times New Roman" w:cs="Times New Roman"/>
          <w:color w:val="auto"/>
          <w:sz w:val="20"/>
          <w:szCs w:val="20"/>
          <w:lang w:val="ru-RU"/>
        </w:rPr>
      </w:pPr>
      <w:r w:rsidRPr="003F1431">
        <w:rPr>
          <w:rFonts w:ascii="Times New Roman" w:eastAsia="Times New Roman" w:hAnsi="Times New Roman" w:cs="Times New Roman"/>
          <w:color w:val="auto"/>
          <w:sz w:val="20"/>
          <w:szCs w:val="20"/>
          <w:lang w:val="ru-RU"/>
        </w:rPr>
        <w:t xml:space="preserve">    </w:t>
      </w: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sz w:val="20"/>
          <w:szCs w:val="20"/>
          <w:lang w:val="ru-RU"/>
        </w:rPr>
      </w:pPr>
    </w:p>
    <w:p w:rsidR="003F1431" w:rsidRDefault="003F1431" w:rsidP="003F1431">
      <w:pPr>
        <w:widowControl w:val="0"/>
        <w:autoSpaceDE w:val="0"/>
        <w:autoSpaceDN w:val="0"/>
        <w:adjustRightInd w:val="0"/>
        <w:rPr>
          <w:rFonts w:ascii="Times New Roman" w:eastAsia="Times New Roman" w:hAnsi="Times New Roman" w:cs="Times New Roman"/>
          <w:color w:val="auto"/>
          <w:sz w:val="20"/>
          <w:szCs w:val="20"/>
          <w:lang w:val="ru-RU"/>
        </w:rPr>
      </w:pPr>
      <w:r w:rsidRPr="003F1431">
        <w:rPr>
          <w:rFonts w:ascii="Times New Roman" w:eastAsia="Times New Roman" w:hAnsi="Times New Roman" w:cs="Times New Roman"/>
          <w:color w:val="auto"/>
          <w:sz w:val="20"/>
          <w:szCs w:val="20"/>
          <w:lang w:val="ru-RU"/>
        </w:rPr>
        <w:t>«__» _________ 20__ год</w:t>
      </w:r>
    </w:p>
    <w:p w:rsidR="003F1431" w:rsidRDefault="003F1431" w:rsidP="003F1431">
      <w:pPr>
        <w:widowControl w:val="0"/>
        <w:autoSpaceDE w:val="0"/>
        <w:autoSpaceDN w:val="0"/>
        <w:adjustRightInd w:val="0"/>
        <w:rPr>
          <w:rFonts w:ascii="Times New Roman" w:eastAsia="Times New Roman" w:hAnsi="Times New Roman" w:cs="Times New Roman"/>
          <w:color w:val="auto"/>
          <w:sz w:val="20"/>
          <w:szCs w:val="20"/>
          <w:lang w:val="ru-RU"/>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sz w:val="20"/>
          <w:szCs w:val="20"/>
          <w:lang w:val="ru-RU"/>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sz w:val="20"/>
          <w:szCs w:val="20"/>
          <w:lang w:val="ru-RU"/>
        </w:rPr>
      </w:pPr>
      <w:r w:rsidRPr="003F1431">
        <w:rPr>
          <w:rFonts w:ascii="Times New Roman" w:eastAsia="Times New Roman" w:hAnsi="Times New Roman" w:cs="Times New Roman"/>
          <w:color w:val="auto"/>
          <w:sz w:val="20"/>
          <w:szCs w:val="20"/>
          <w:lang w:val="ru-RU"/>
        </w:rPr>
        <w:t xml:space="preserve"> ________________   ____________________________________</w:t>
      </w:r>
    </w:p>
    <w:p w:rsidR="003F1431" w:rsidRPr="003F1431" w:rsidRDefault="003F1431" w:rsidP="003F1431">
      <w:pPr>
        <w:widowControl w:val="0"/>
        <w:autoSpaceDE w:val="0"/>
        <w:autoSpaceDN w:val="0"/>
        <w:adjustRightInd w:val="0"/>
        <w:rPr>
          <w:lang w:val="ru-RU"/>
        </w:rPr>
      </w:pPr>
      <w:r w:rsidRPr="003F1431">
        <w:rPr>
          <w:rFonts w:ascii="Times New Roman" w:eastAsia="Times New Roman" w:hAnsi="Times New Roman" w:cs="Times New Roman"/>
          <w:i/>
          <w:color w:val="auto"/>
          <w:sz w:val="20"/>
          <w:szCs w:val="20"/>
          <w:lang w:val="ru-RU"/>
        </w:rPr>
        <w:t xml:space="preserve">(подпись заявителя)    </w:t>
      </w:r>
      <w:r>
        <w:rPr>
          <w:rFonts w:ascii="Times New Roman" w:eastAsia="Times New Roman" w:hAnsi="Times New Roman" w:cs="Times New Roman"/>
          <w:i/>
          <w:color w:val="auto"/>
          <w:sz w:val="20"/>
          <w:szCs w:val="20"/>
          <w:lang w:val="ru-RU"/>
        </w:rPr>
        <w:t xml:space="preserve">               </w:t>
      </w:r>
      <w:r w:rsidRPr="003F1431">
        <w:rPr>
          <w:rFonts w:ascii="Times New Roman" w:eastAsia="Times New Roman" w:hAnsi="Times New Roman" w:cs="Times New Roman"/>
          <w:i/>
          <w:color w:val="auto"/>
          <w:sz w:val="20"/>
          <w:szCs w:val="20"/>
          <w:lang w:val="ru-RU"/>
        </w:rPr>
        <w:t>Ф.И.О. заявителя</w:t>
      </w:r>
      <w:r w:rsidRPr="003F1431">
        <w:rPr>
          <w:rFonts w:hint="eastAsia"/>
          <w:i/>
          <w:sz w:val="20"/>
          <w:szCs w:val="20"/>
          <w:lang w:val="ru-RU"/>
        </w:rPr>
        <w:t>».</w:t>
      </w:r>
    </w:p>
    <w:p w:rsidR="003F1431" w:rsidRPr="003F1431" w:rsidRDefault="003F1431" w:rsidP="003F1431">
      <w:pPr>
        <w:widowControl w:val="0"/>
        <w:shd w:val="clear" w:color="auto" w:fill="FFFFFF"/>
        <w:tabs>
          <w:tab w:val="left" w:pos="1276"/>
        </w:tabs>
        <w:contextualSpacing/>
        <w:jc w:val="both"/>
        <w:rPr>
          <w:rFonts w:ascii="Times New Roman" w:eastAsia="Times New Roman" w:hAnsi="Times New Roman" w:cs="Times New Roman" w:hint="eastAsia"/>
          <w:color w:val="auto"/>
          <w:sz w:val="28"/>
          <w:lang w:val="ru-RU"/>
        </w:rPr>
      </w:pPr>
    </w:p>
    <w:p w:rsidR="00E25C66" w:rsidRPr="003F1431" w:rsidRDefault="00E25C66" w:rsidP="001F3FE0">
      <w:pPr>
        <w:pStyle w:val="1"/>
        <w:shd w:val="clear" w:color="auto" w:fill="auto"/>
        <w:spacing w:after="0" w:line="240" w:lineRule="auto"/>
        <w:ind w:right="-2"/>
        <w:contextualSpacing/>
        <w:jc w:val="both"/>
        <w:rPr>
          <w:sz w:val="28"/>
          <w:szCs w:val="28"/>
          <w:lang w:val="ru-RU"/>
        </w:rPr>
      </w:pPr>
    </w:p>
    <w:sectPr w:rsidR="00E25C66" w:rsidRPr="003F1431" w:rsidSect="003C4D65">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04E" w:rsidRDefault="00C0504E" w:rsidP="001849F8">
      <w:r>
        <w:separator/>
      </w:r>
    </w:p>
  </w:endnote>
  <w:endnote w:type="continuationSeparator" w:id="0">
    <w:p w:rsidR="00C0504E" w:rsidRDefault="00C0504E"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04E" w:rsidRDefault="00C0504E"/>
  </w:footnote>
  <w:footnote w:type="continuationSeparator" w:id="0">
    <w:p w:rsidR="00C0504E" w:rsidRDefault="00C050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24021860"/>
    <w:multiLevelType w:val="multilevel"/>
    <w:tmpl w:val="737E112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2">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rPr>
    </w:lvl>
    <w:lvl w:ilvl="8">
      <w:numFmt w:val="decimal"/>
      <w:lvlText w:val=""/>
      <w:lvlJc w:val="left"/>
    </w:lvl>
  </w:abstractNum>
  <w:abstractNum w:abstractNumId="3">
    <w:nsid w:val="32603EED"/>
    <w:multiLevelType w:val="hybridMultilevel"/>
    <w:tmpl w:val="8496D5C6"/>
    <w:lvl w:ilvl="0" w:tplc="9D6A68D0">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575731"/>
    <w:multiLevelType w:val="hybridMultilevel"/>
    <w:tmpl w:val="769E1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1970F2"/>
    <w:multiLevelType w:val="singleLevel"/>
    <w:tmpl w:val="98ACA4D4"/>
    <w:lvl w:ilvl="0">
      <w:start w:val="3"/>
      <w:numFmt w:val="decimal"/>
      <w:lvlText w:val="%1."/>
      <w:legacy w:legacy="1" w:legacySpace="0" w:legacyIndent="281"/>
      <w:lvlJc w:val="left"/>
      <w:pPr>
        <w:ind w:left="0" w:firstLine="0"/>
      </w:pPr>
      <w:rPr>
        <w:rFonts w:ascii="Times New Roman" w:hAnsi="Times New Roman" w:cs="Times New Roman" w:hint="default"/>
      </w:rPr>
    </w:lvl>
  </w:abstractNum>
  <w:abstractNum w:abstractNumId="9">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A063EA"/>
    <w:multiLevelType w:val="hybridMultilevel"/>
    <w:tmpl w:val="897A7A7E"/>
    <w:lvl w:ilvl="0" w:tplc="FB66F9B4">
      <w:start w:val="1"/>
      <w:numFmt w:val="decimal"/>
      <w:lvlText w:val="1.%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7"/>
  </w:num>
  <w:num w:numId="5">
    <w:abstractNumId w:val="10"/>
  </w:num>
  <w:num w:numId="6">
    <w:abstractNumId w:val="6"/>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3074"/>
  </w:hdrShapeDefaults>
  <w:footnotePr>
    <w:footnote w:id="-1"/>
    <w:footnote w:id="0"/>
  </w:footnotePr>
  <w:endnotePr>
    <w:endnote w:id="-1"/>
    <w:endnote w:id="0"/>
  </w:endnotePr>
  <w:compat>
    <w:doNotExpandShiftReturn/>
    <w:useFELayout/>
  </w:compat>
  <w:docVars>
    <w:docVar w:name="BossProviderVariable" w:val="25_01_2006!7ae45333-9595-49b9-870d-e3e009bf325f"/>
  </w:docVars>
  <w:rsids>
    <w:rsidRoot w:val="001849F8"/>
    <w:rsid w:val="000028AB"/>
    <w:rsid w:val="00003B47"/>
    <w:rsid w:val="00006311"/>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7962"/>
    <w:rsid w:val="0005430F"/>
    <w:rsid w:val="00054501"/>
    <w:rsid w:val="0006042F"/>
    <w:rsid w:val="00060544"/>
    <w:rsid w:val="000740AA"/>
    <w:rsid w:val="00077371"/>
    <w:rsid w:val="00082836"/>
    <w:rsid w:val="00084244"/>
    <w:rsid w:val="000B1720"/>
    <w:rsid w:val="000B29F1"/>
    <w:rsid w:val="000B52C1"/>
    <w:rsid w:val="000C2C30"/>
    <w:rsid w:val="000D4CC4"/>
    <w:rsid w:val="000D4F1A"/>
    <w:rsid w:val="000E24D0"/>
    <w:rsid w:val="000E5592"/>
    <w:rsid w:val="000E7F35"/>
    <w:rsid w:val="001018A9"/>
    <w:rsid w:val="00101C3B"/>
    <w:rsid w:val="00103256"/>
    <w:rsid w:val="001040ED"/>
    <w:rsid w:val="001047A3"/>
    <w:rsid w:val="00107AB7"/>
    <w:rsid w:val="001130B2"/>
    <w:rsid w:val="0011452B"/>
    <w:rsid w:val="00115080"/>
    <w:rsid w:val="00115DE5"/>
    <w:rsid w:val="00117705"/>
    <w:rsid w:val="001177E6"/>
    <w:rsid w:val="00121257"/>
    <w:rsid w:val="0012391D"/>
    <w:rsid w:val="00135EEF"/>
    <w:rsid w:val="00142D7E"/>
    <w:rsid w:val="00154D69"/>
    <w:rsid w:val="00156709"/>
    <w:rsid w:val="0016047D"/>
    <w:rsid w:val="001610E8"/>
    <w:rsid w:val="001642E6"/>
    <w:rsid w:val="001720CB"/>
    <w:rsid w:val="00175392"/>
    <w:rsid w:val="00182BD0"/>
    <w:rsid w:val="001849F8"/>
    <w:rsid w:val="00186AE9"/>
    <w:rsid w:val="001944D3"/>
    <w:rsid w:val="0019608F"/>
    <w:rsid w:val="0019636F"/>
    <w:rsid w:val="00196946"/>
    <w:rsid w:val="00196E3F"/>
    <w:rsid w:val="001A2176"/>
    <w:rsid w:val="001B4828"/>
    <w:rsid w:val="001C4212"/>
    <w:rsid w:val="001D0304"/>
    <w:rsid w:val="001D06FA"/>
    <w:rsid w:val="001D4BA9"/>
    <w:rsid w:val="001F168E"/>
    <w:rsid w:val="001F3FE0"/>
    <w:rsid w:val="001F6383"/>
    <w:rsid w:val="0021332F"/>
    <w:rsid w:val="00213759"/>
    <w:rsid w:val="0021455D"/>
    <w:rsid w:val="00222C29"/>
    <w:rsid w:val="002243D0"/>
    <w:rsid w:val="002259E8"/>
    <w:rsid w:val="00230FD4"/>
    <w:rsid w:val="00233099"/>
    <w:rsid w:val="00236121"/>
    <w:rsid w:val="00250550"/>
    <w:rsid w:val="0025436E"/>
    <w:rsid w:val="0025456D"/>
    <w:rsid w:val="00264567"/>
    <w:rsid w:val="00267B1B"/>
    <w:rsid w:val="00273142"/>
    <w:rsid w:val="002763CA"/>
    <w:rsid w:val="002816FE"/>
    <w:rsid w:val="00281D8F"/>
    <w:rsid w:val="00282A5A"/>
    <w:rsid w:val="00287701"/>
    <w:rsid w:val="002A3E44"/>
    <w:rsid w:val="002A5E0D"/>
    <w:rsid w:val="002A6407"/>
    <w:rsid w:val="002B2D27"/>
    <w:rsid w:val="002B6F54"/>
    <w:rsid w:val="002C4465"/>
    <w:rsid w:val="002D3DFE"/>
    <w:rsid w:val="002F3248"/>
    <w:rsid w:val="00301218"/>
    <w:rsid w:val="0030681C"/>
    <w:rsid w:val="00320BDB"/>
    <w:rsid w:val="00321480"/>
    <w:rsid w:val="00324090"/>
    <w:rsid w:val="0033333B"/>
    <w:rsid w:val="00337679"/>
    <w:rsid w:val="00342387"/>
    <w:rsid w:val="00343DFE"/>
    <w:rsid w:val="00353FD5"/>
    <w:rsid w:val="003644D8"/>
    <w:rsid w:val="003667FC"/>
    <w:rsid w:val="00372012"/>
    <w:rsid w:val="00372370"/>
    <w:rsid w:val="0038083A"/>
    <w:rsid w:val="00380E56"/>
    <w:rsid w:val="00382297"/>
    <w:rsid w:val="00385684"/>
    <w:rsid w:val="00385823"/>
    <w:rsid w:val="0039293B"/>
    <w:rsid w:val="00397184"/>
    <w:rsid w:val="003A0ACE"/>
    <w:rsid w:val="003A533E"/>
    <w:rsid w:val="003A7B12"/>
    <w:rsid w:val="003B1324"/>
    <w:rsid w:val="003B1C96"/>
    <w:rsid w:val="003C4D65"/>
    <w:rsid w:val="003C5875"/>
    <w:rsid w:val="003E03E2"/>
    <w:rsid w:val="003F0B60"/>
    <w:rsid w:val="003F1431"/>
    <w:rsid w:val="00402172"/>
    <w:rsid w:val="00403E66"/>
    <w:rsid w:val="004050C9"/>
    <w:rsid w:val="00413275"/>
    <w:rsid w:val="00415B54"/>
    <w:rsid w:val="00416665"/>
    <w:rsid w:val="0042199F"/>
    <w:rsid w:val="00427538"/>
    <w:rsid w:val="004365A1"/>
    <w:rsid w:val="0045695B"/>
    <w:rsid w:val="00460C6B"/>
    <w:rsid w:val="00465557"/>
    <w:rsid w:val="00467725"/>
    <w:rsid w:val="004748B3"/>
    <w:rsid w:val="00474B1E"/>
    <w:rsid w:val="0048159D"/>
    <w:rsid w:val="004838DB"/>
    <w:rsid w:val="004862FC"/>
    <w:rsid w:val="00487BBA"/>
    <w:rsid w:val="00493348"/>
    <w:rsid w:val="004949E6"/>
    <w:rsid w:val="004B466D"/>
    <w:rsid w:val="004C2FC7"/>
    <w:rsid w:val="004C4450"/>
    <w:rsid w:val="004E7AD6"/>
    <w:rsid w:val="00500BAD"/>
    <w:rsid w:val="00505197"/>
    <w:rsid w:val="005112B9"/>
    <w:rsid w:val="005156C7"/>
    <w:rsid w:val="00515709"/>
    <w:rsid w:val="00516263"/>
    <w:rsid w:val="005209D2"/>
    <w:rsid w:val="00531BE1"/>
    <w:rsid w:val="0053209D"/>
    <w:rsid w:val="005363A7"/>
    <w:rsid w:val="005405FA"/>
    <w:rsid w:val="00541674"/>
    <w:rsid w:val="0054300C"/>
    <w:rsid w:val="00543EA9"/>
    <w:rsid w:val="00564127"/>
    <w:rsid w:val="00565570"/>
    <w:rsid w:val="0057010D"/>
    <w:rsid w:val="00575C75"/>
    <w:rsid w:val="00576355"/>
    <w:rsid w:val="00581EEA"/>
    <w:rsid w:val="00582E4A"/>
    <w:rsid w:val="00585F9F"/>
    <w:rsid w:val="005868E9"/>
    <w:rsid w:val="00587FDD"/>
    <w:rsid w:val="00594564"/>
    <w:rsid w:val="005A2766"/>
    <w:rsid w:val="005A4935"/>
    <w:rsid w:val="005A7114"/>
    <w:rsid w:val="005B1AE4"/>
    <w:rsid w:val="005B2404"/>
    <w:rsid w:val="005B2AD3"/>
    <w:rsid w:val="005B6287"/>
    <w:rsid w:val="005C785E"/>
    <w:rsid w:val="005D135C"/>
    <w:rsid w:val="005D3E1A"/>
    <w:rsid w:val="005D45D4"/>
    <w:rsid w:val="005D74D4"/>
    <w:rsid w:val="005E2CE1"/>
    <w:rsid w:val="005E7D6A"/>
    <w:rsid w:val="005F12B1"/>
    <w:rsid w:val="005F131C"/>
    <w:rsid w:val="005F574E"/>
    <w:rsid w:val="0060086F"/>
    <w:rsid w:val="0060485B"/>
    <w:rsid w:val="00604E7F"/>
    <w:rsid w:val="00624E44"/>
    <w:rsid w:val="0062548D"/>
    <w:rsid w:val="006274BD"/>
    <w:rsid w:val="00632135"/>
    <w:rsid w:val="006348D6"/>
    <w:rsid w:val="00634AD0"/>
    <w:rsid w:val="00642600"/>
    <w:rsid w:val="00645F17"/>
    <w:rsid w:val="00646419"/>
    <w:rsid w:val="006611ED"/>
    <w:rsid w:val="00664F88"/>
    <w:rsid w:val="00665E27"/>
    <w:rsid w:val="00667942"/>
    <w:rsid w:val="00670637"/>
    <w:rsid w:val="00677DA8"/>
    <w:rsid w:val="00681FE9"/>
    <w:rsid w:val="006823BB"/>
    <w:rsid w:val="0068617C"/>
    <w:rsid w:val="006929E2"/>
    <w:rsid w:val="00693F1F"/>
    <w:rsid w:val="006A52DB"/>
    <w:rsid w:val="006B0F53"/>
    <w:rsid w:val="006C05A0"/>
    <w:rsid w:val="006C23D2"/>
    <w:rsid w:val="006C334D"/>
    <w:rsid w:val="006C3893"/>
    <w:rsid w:val="006E047F"/>
    <w:rsid w:val="00705CFB"/>
    <w:rsid w:val="007115D3"/>
    <w:rsid w:val="00727CC5"/>
    <w:rsid w:val="00735BA2"/>
    <w:rsid w:val="00744D99"/>
    <w:rsid w:val="00745DDF"/>
    <w:rsid w:val="00752264"/>
    <w:rsid w:val="00753964"/>
    <w:rsid w:val="00755B82"/>
    <w:rsid w:val="007562C7"/>
    <w:rsid w:val="00761110"/>
    <w:rsid w:val="00765716"/>
    <w:rsid w:val="00770996"/>
    <w:rsid w:val="00772E5F"/>
    <w:rsid w:val="00772EDD"/>
    <w:rsid w:val="0079151A"/>
    <w:rsid w:val="0079343F"/>
    <w:rsid w:val="007934BD"/>
    <w:rsid w:val="00796829"/>
    <w:rsid w:val="00796BF0"/>
    <w:rsid w:val="00797D25"/>
    <w:rsid w:val="007A2D34"/>
    <w:rsid w:val="007B5ECA"/>
    <w:rsid w:val="007C5973"/>
    <w:rsid w:val="007C641F"/>
    <w:rsid w:val="007C7200"/>
    <w:rsid w:val="007C7D26"/>
    <w:rsid w:val="007D4095"/>
    <w:rsid w:val="007D46B2"/>
    <w:rsid w:val="007D4BC2"/>
    <w:rsid w:val="007F013D"/>
    <w:rsid w:val="007F0F6E"/>
    <w:rsid w:val="007F1610"/>
    <w:rsid w:val="007F19A0"/>
    <w:rsid w:val="007F7459"/>
    <w:rsid w:val="00800378"/>
    <w:rsid w:val="0080342B"/>
    <w:rsid w:val="008050A2"/>
    <w:rsid w:val="008160BA"/>
    <w:rsid w:val="00816D2D"/>
    <w:rsid w:val="00820856"/>
    <w:rsid w:val="008216B7"/>
    <w:rsid w:val="00823B7D"/>
    <w:rsid w:val="00827CBA"/>
    <w:rsid w:val="00831819"/>
    <w:rsid w:val="008406B6"/>
    <w:rsid w:val="00845559"/>
    <w:rsid w:val="0084573B"/>
    <w:rsid w:val="008528AE"/>
    <w:rsid w:val="00852FCF"/>
    <w:rsid w:val="008629A7"/>
    <w:rsid w:val="008670D5"/>
    <w:rsid w:val="00867B59"/>
    <w:rsid w:val="00885C0B"/>
    <w:rsid w:val="008875F1"/>
    <w:rsid w:val="00892488"/>
    <w:rsid w:val="00892810"/>
    <w:rsid w:val="008A4259"/>
    <w:rsid w:val="008A42E0"/>
    <w:rsid w:val="008B546E"/>
    <w:rsid w:val="008D068A"/>
    <w:rsid w:val="008D2574"/>
    <w:rsid w:val="008D63BF"/>
    <w:rsid w:val="008D6B1F"/>
    <w:rsid w:val="008E60B9"/>
    <w:rsid w:val="008E71D0"/>
    <w:rsid w:val="008F6234"/>
    <w:rsid w:val="00904058"/>
    <w:rsid w:val="009076FC"/>
    <w:rsid w:val="0091721F"/>
    <w:rsid w:val="00927A47"/>
    <w:rsid w:val="00935DF8"/>
    <w:rsid w:val="00941CA0"/>
    <w:rsid w:val="00944E26"/>
    <w:rsid w:val="00951F2E"/>
    <w:rsid w:val="00954666"/>
    <w:rsid w:val="00956E61"/>
    <w:rsid w:val="009721CF"/>
    <w:rsid w:val="009728F0"/>
    <w:rsid w:val="00974E2C"/>
    <w:rsid w:val="00977FC1"/>
    <w:rsid w:val="00983C77"/>
    <w:rsid w:val="00984A3F"/>
    <w:rsid w:val="00990E22"/>
    <w:rsid w:val="009D24DF"/>
    <w:rsid w:val="009D447A"/>
    <w:rsid w:val="009E3A94"/>
    <w:rsid w:val="009E6C1C"/>
    <w:rsid w:val="009F02E6"/>
    <w:rsid w:val="009F7E1E"/>
    <w:rsid w:val="00A011F6"/>
    <w:rsid w:val="00A020E3"/>
    <w:rsid w:val="00A12246"/>
    <w:rsid w:val="00A33070"/>
    <w:rsid w:val="00A356E5"/>
    <w:rsid w:val="00A50F4A"/>
    <w:rsid w:val="00A54642"/>
    <w:rsid w:val="00A57D97"/>
    <w:rsid w:val="00A75499"/>
    <w:rsid w:val="00A76583"/>
    <w:rsid w:val="00A80CD2"/>
    <w:rsid w:val="00A91382"/>
    <w:rsid w:val="00AA0660"/>
    <w:rsid w:val="00AA14BD"/>
    <w:rsid w:val="00AB2B8C"/>
    <w:rsid w:val="00AB6DAC"/>
    <w:rsid w:val="00AC3437"/>
    <w:rsid w:val="00AC5169"/>
    <w:rsid w:val="00AD5E85"/>
    <w:rsid w:val="00AF647D"/>
    <w:rsid w:val="00B001F8"/>
    <w:rsid w:val="00B01627"/>
    <w:rsid w:val="00B11559"/>
    <w:rsid w:val="00B16CC6"/>
    <w:rsid w:val="00B17B1F"/>
    <w:rsid w:val="00B20282"/>
    <w:rsid w:val="00B23B37"/>
    <w:rsid w:val="00B24C1D"/>
    <w:rsid w:val="00B24F07"/>
    <w:rsid w:val="00B3202C"/>
    <w:rsid w:val="00B47B54"/>
    <w:rsid w:val="00B51E6A"/>
    <w:rsid w:val="00B52FCC"/>
    <w:rsid w:val="00B54D37"/>
    <w:rsid w:val="00B6350C"/>
    <w:rsid w:val="00B63BC5"/>
    <w:rsid w:val="00B64852"/>
    <w:rsid w:val="00B65BB8"/>
    <w:rsid w:val="00B65FC6"/>
    <w:rsid w:val="00B67406"/>
    <w:rsid w:val="00B677A7"/>
    <w:rsid w:val="00B75EF7"/>
    <w:rsid w:val="00B86ABD"/>
    <w:rsid w:val="00B903EA"/>
    <w:rsid w:val="00B90D0C"/>
    <w:rsid w:val="00B9469E"/>
    <w:rsid w:val="00B9624B"/>
    <w:rsid w:val="00B96C15"/>
    <w:rsid w:val="00BC22A9"/>
    <w:rsid w:val="00BC3856"/>
    <w:rsid w:val="00BC3F42"/>
    <w:rsid w:val="00BC48DB"/>
    <w:rsid w:val="00BD7614"/>
    <w:rsid w:val="00BE25B5"/>
    <w:rsid w:val="00BE3971"/>
    <w:rsid w:val="00BE5A06"/>
    <w:rsid w:val="00BE7018"/>
    <w:rsid w:val="00BF0CF5"/>
    <w:rsid w:val="00BF28CF"/>
    <w:rsid w:val="00BF5B4A"/>
    <w:rsid w:val="00C0504E"/>
    <w:rsid w:val="00C05543"/>
    <w:rsid w:val="00C12567"/>
    <w:rsid w:val="00C149A0"/>
    <w:rsid w:val="00C14B5B"/>
    <w:rsid w:val="00C14CB0"/>
    <w:rsid w:val="00C21EFC"/>
    <w:rsid w:val="00C23BA5"/>
    <w:rsid w:val="00C324D2"/>
    <w:rsid w:val="00C36E42"/>
    <w:rsid w:val="00C43950"/>
    <w:rsid w:val="00C5606F"/>
    <w:rsid w:val="00C57751"/>
    <w:rsid w:val="00C632AF"/>
    <w:rsid w:val="00C64A1D"/>
    <w:rsid w:val="00C76912"/>
    <w:rsid w:val="00C82AD6"/>
    <w:rsid w:val="00C82FFC"/>
    <w:rsid w:val="00C84E47"/>
    <w:rsid w:val="00C87460"/>
    <w:rsid w:val="00C904EA"/>
    <w:rsid w:val="00C9191C"/>
    <w:rsid w:val="00CA3473"/>
    <w:rsid w:val="00CB0D02"/>
    <w:rsid w:val="00CC1F3F"/>
    <w:rsid w:val="00CD0A13"/>
    <w:rsid w:val="00CD6A90"/>
    <w:rsid w:val="00CE5EAB"/>
    <w:rsid w:val="00CE7136"/>
    <w:rsid w:val="00CF0934"/>
    <w:rsid w:val="00CF33E9"/>
    <w:rsid w:val="00CF5A49"/>
    <w:rsid w:val="00CF6A43"/>
    <w:rsid w:val="00D029DB"/>
    <w:rsid w:val="00D049EF"/>
    <w:rsid w:val="00D0544D"/>
    <w:rsid w:val="00D10614"/>
    <w:rsid w:val="00D21CB0"/>
    <w:rsid w:val="00D2219F"/>
    <w:rsid w:val="00D31465"/>
    <w:rsid w:val="00D436E6"/>
    <w:rsid w:val="00D4624F"/>
    <w:rsid w:val="00D4645C"/>
    <w:rsid w:val="00D467C1"/>
    <w:rsid w:val="00D47A37"/>
    <w:rsid w:val="00D56E69"/>
    <w:rsid w:val="00D61CCF"/>
    <w:rsid w:val="00D70FC1"/>
    <w:rsid w:val="00D73A68"/>
    <w:rsid w:val="00D83AC2"/>
    <w:rsid w:val="00D93FC3"/>
    <w:rsid w:val="00D95B49"/>
    <w:rsid w:val="00D972D1"/>
    <w:rsid w:val="00D97706"/>
    <w:rsid w:val="00DA0E9E"/>
    <w:rsid w:val="00DB3142"/>
    <w:rsid w:val="00DB3159"/>
    <w:rsid w:val="00DB42B5"/>
    <w:rsid w:val="00DC37ED"/>
    <w:rsid w:val="00DC4A99"/>
    <w:rsid w:val="00DC58E2"/>
    <w:rsid w:val="00DC615C"/>
    <w:rsid w:val="00DD0C78"/>
    <w:rsid w:val="00E01262"/>
    <w:rsid w:val="00E10408"/>
    <w:rsid w:val="00E25C66"/>
    <w:rsid w:val="00E3190F"/>
    <w:rsid w:val="00E332B6"/>
    <w:rsid w:val="00E34EC7"/>
    <w:rsid w:val="00E354E0"/>
    <w:rsid w:val="00E37ECC"/>
    <w:rsid w:val="00E40087"/>
    <w:rsid w:val="00E42C15"/>
    <w:rsid w:val="00E46AAF"/>
    <w:rsid w:val="00E501B2"/>
    <w:rsid w:val="00E54A55"/>
    <w:rsid w:val="00E61CAC"/>
    <w:rsid w:val="00E84F43"/>
    <w:rsid w:val="00E94B55"/>
    <w:rsid w:val="00E94D24"/>
    <w:rsid w:val="00EA0709"/>
    <w:rsid w:val="00EA0B42"/>
    <w:rsid w:val="00EB0548"/>
    <w:rsid w:val="00EB1293"/>
    <w:rsid w:val="00EC3379"/>
    <w:rsid w:val="00EC4173"/>
    <w:rsid w:val="00EC555A"/>
    <w:rsid w:val="00ED28A4"/>
    <w:rsid w:val="00EF2565"/>
    <w:rsid w:val="00EF76B7"/>
    <w:rsid w:val="00F00BFB"/>
    <w:rsid w:val="00F00ECD"/>
    <w:rsid w:val="00F24A74"/>
    <w:rsid w:val="00F31DFF"/>
    <w:rsid w:val="00F415C6"/>
    <w:rsid w:val="00F423C2"/>
    <w:rsid w:val="00F4685C"/>
    <w:rsid w:val="00F52FF4"/>
    <w:rsid w:val="00F5621C"/>
    <w:rsid w:val="00F56DAF"/>
    <w:rsid w:val="00F57E9C"/>
    <w:rsid w:val="00F61C24"/>
    <w:rsid w:val="00F662F6"/>
    <w:rsid w:val="00F673E1"/>
    <w:rsid w:val="00F70BB3"/>
    <w:rsid w:val="00F83A7E"/>
    <w:rsid w:val="00F8410C"/>
    <w:rsid w:val="00F841A8"/>
    <w:rsid w:val="00F85342"/>
    <w:rsid w:val="00F902FA"/>
    <w:rsid w:val="00FA034D"/>
    <w:rsid w:val="00FA46C5"/>
    <w:rsid w:val="00FA7B39"/>
    <w:rsid w:val="00FB2862"/>
    <w:rsid w:val="00FB48EB"/>
    <w:rsid w:val="00FC03B4"/>
    <w:rsid w:val="00FC5104"/>
    <w:rsid w:val="00FD148F"/>
    <w:rsid w:val="00FD32E5"/>
    <w:rsid w:val="00FE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basedOn w:val="a"/>
    <w:uiPriority w:val="34"/>
    <w:qFormat/>
    <w:rsid w:val="00006311"/>
    <w:pPr>
      <w:ind w:left="720"/>
      <w:contextualSpacing/>
    </w:p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3">
    <w:name w:val="Основной текст (3)_"/>
    <w:basedOn w:val="a0"/>
    <w:link w:val="30"/>
    <w:locked/>
    <w:rsid w:val="00B16CC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B16CC6"/>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character" w:customStyle="1" w:styleId="ac">
    <w:name w:val="Основной текст + Полужирный"/>
    <w:aliases w:val="Курсив"/>
    <w:basedOn w:val="a0"/>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
    <w:name w:val="Основной текст6"/>
    <w:basedOn w:val="a"/>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lang w:val="ru-RU"/>
    </w:rPr>
  </w:style>
  <w:style w:type="character" w:customStyle="1" w:styleId="FontStyle12">
    <w:name w:val="Font Style12"/>
    <w:basedOn w:val="a0"/>
    <w:uiPriority w:val="99"/>
    <w:rsid w:val="00E25C66"/>
    <w:rPr>
      <w:rFonts w:ascii="Times New Roman" w:hAnsi="Times New Roman" w:cs="Times New Roman" w:hint="default"/>
      <w:sz w:val="26"/>
      <w:szCs w:val="26"/>
    </w:rPr>
  </w:style>
  <w:style w:type="paragraph" w:customStyle="1" w:styleId="Style5">
    <w:name w:val="Style5"/>
    <w:basedOn w:val="a"/>
    <w:uiPriority w:val="99"/>
    <w:rsid w:val="00E25C66"/>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FontStyle17">
    <w:name w:val="Font Style17"/>
    <w:basedOn w:val="a0"/>
    <w:uiPriority w:val="99"/>
    <w:rsid w:val="00E25C66"/>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9457096">
      <w:bodyDiv w:val="1"/>
      <w:marLeft w:val="0"/>
      <w:marRight w:val="0"/>
      <w:marTop w:val="0"/>
      <w:marBottom w:val="0"/>
      <w:divBdr>
        <w:top w:val="none" w:sz="0" w:space="0" w:color="auto"/>
        <w:left w:val="none" w:sz="0" w:space="0" w:color="auto"/>
        <w:bottom w:val="none" w:sz="0" w:space="0" w:color="auto"/>
        <w:right w:val="none" w:sz="0" w:space="0" w:color="auto"/>
      </w:divBdr>
    </w:div>
    <w:div w:id="28336982">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6584765">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600839874">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826899575">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235777531">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412045457">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ga.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18727</CharactersWithSpaces>
  <SharedDoc>false</SharedDoc>
  <HLinks>
    <vt:vector size="6" baseType="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cp:lastPrinted>2024-04-10T06:18:00Z</cp:lastPrinted>
  <dcterms:created xsi:type="dcterms:W3CDTF">2025-03-26T11:26:00Z</dcterms:created>
  <dcterms:modified xsi:type="dcterms:W3CDTF">2025-03-26T11:26:00Z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7ae45333-9595-49b9-870d-e3e009bf325f</vt:lpwstr>
  </property>
</Properties>
</file>