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71" w:rsidRDefault="00E34E85" w:rsidP="00774271">
      <w:pPr>
        <w:framePr w:h="1220" w:hSpace="38" w:wrap="notBeside" w:vAnchor="text" w:hAnchor="page" w:x="24" w:y="30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78671B" wp14:editId="7818834C">
            <wp:extent cx="7048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71" w:rsidRDefault="00774271" w:rsidP="00774271">
      <w:pPr>
        <w:shd w:val="clear" w:color="auto" w:fill="FFFFFF"/>
        <w:spacing w:line="456" w:lineRule="exact"/>
        <w:ind w:left="67"/>
        <w:rPr>
          <w:rFonts w:ascii="Times New Roman" w:hAnsi="Times New Roman" w:cs="Times New Roman"/>
          <w:spacing w:val="2"/>
          <w:sz w:val="42"/>
          <w:szCs w:val="42"/>
        </w:rPr>
      </w:pPr>
      <w:r>
        <w:rPr>
          <w:spacing w:val="12"/>
          <w:sz w:val="52"/>
          <w:szCs w:val="52"/>
        </w:rPr>
        <w:t xml:space="preserve">ООО </w:t>
      </w:r>
      <w:r>
        <w:rPr>
          <w:rFonts w:ascii="Times New Roman" w:hAnsi="Times New Roman" w:cs="Times New Roman"/>
          <w:spacing w:val="2"/>
          <w:sz w:val="42"/>
          <w:szCs w:val="42"/>
        </w:rPr>
        <w:t>«Научно-производственная система</w:t>
      </w:r>
    </w:p>
    <w:p w:rsidR="00774271" w:rsidRDefault="00774271" w:rsidP="00774271">
      <w:pPr>
        <w:shd w:val="clear" w:color="auto" w:fill="FFFFFF"/>
        <w:spacing w:line="456" w:lineRule="exact"/>
        <w:ind w:left="67"/>
      </w:pPr>
      <w:r>
        <w:rPr>
          <w:spacing w:val="12"/>
          <w:sz w:val="52"/>
          <w:szCs w:val="52"/>
        </w:rPr>
        <w:t xml:space="preserve">           </w:t>
      </w:r>
      <w:r>
        <w:rPr>
          <w:rFonts w:ascii="Times New Roman" w:hAnsi="Times New Roman" w:cs="Times New Roman"/>
          <w:spacing w:val="2"/>
          <w:sz w:val="42"/>
          <w:szCs w:val="42"/>
        </w:rPr>
        <w:t xml:space="preserve">                  </w:t>
      </w:r>
      <w:r>
        <w:rPr>
          <w:rFonts w:ascii="Times New Roman" w:hAnsi="Times New Roman" w:cs="Times New Roman"/>
          <w:spacing w:val="1"/>
          <w:sz w:val="42"/>
          <w:szCs w:val="42"/>
        </w:rPr>
        <w:t>«КЛЕВЕР»</w:t>
      </w:r>
    </w:p>
    <w:p w:rsidR="00774271" w:rsidRDefault="00774271" w:rsidP="00774271">
      <w:pPr>
        <w:shd w:val="clear" w:color="auto" w:fill="FFFFFF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ИНН 7820012630,  КПП 471001001</w:t>
      </w:r>
    </w:p>
    <w:p w:rsidR="00774271" w:rsidRDefault="00774271" w:rsidP="00774271">
      <w:pPr>
        <w:shd w:val="clear" w:color="auto" w:fill="FFFFFF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Юридический адрес: 188220, Ленинградская область, </w:t>
      </w:r>
      <w:r>
        <w:rPr>
          <w:rFonts w:ascii="Times New Roman" w:hAnsi="Times New Roman" w:cs="Times New Roman"/>
          <w:spacing w:val="-3"/>
          <w:sz w:val="26"/>
          <w:szCs w:val="26"/>
        </w:rPr>
        <w:t>Лужский район, д. Почап</w:t>
      </w:r>
    </w:p>
    <w:p w:rsidR="00774271" w:rsidRDefault="00774271" w:rsidP="0073674E">
      <w:pPr>
        <w:shd w:val="clear" w:color="auto" w:fill="FFFFFF"/>
        <w:tabs>
          <w:tab w:val="left" w:leader="underscore" w:pos="2558"/>
          <w:tab w:val="left" w:leader="underscore" w:pos="8429"/>
        </w:tabs>
        <w:spacing w:line="235" w:lineRule="exact"/>
        <w:ind w:firstLine="1762"/>
        <w:jc w:val="center"/>
      </w:pPr>
      <w:r>
        <w:rPr>
          <w:rFonts w:ascii="Times New Roman" w:hAnsi="Times New Roman" w:cs="Times New Roman"/>
          <w:spacing w:val="1"/>
        </w:rPr>
        <w:t>тел./факс  8-81372- 77-591</w:t>
      </w:r>
      <w:r w:rsidR="0073674E">
        <w:rPr>
          <w:rFonts w:ascii="Times New Roman" w:hAnsi="Times New Roman" w:cs="Times New Roman"/>
          <w:spacing w:val="1"/>
        </w:rPr>
        <w:t>,</w:t>
      </w:r>
      <w:r w:rsidR="0073674E" w:rsidRPr="0073674E">
        <w:t xml:space="preserve"> </w:t>
      </w:r>
      <w:r w:rsidR="00230A27">
        <w:rPr>
          <w:rStyle w:val="FontStyle28"/>
          <w:rFonts w:ascii="Times New Roman" w:hAnsi="Times New Roman" w:cs="Times New Roman"/>
          <w:i w:val="0"/>
          <w:sz w:val="24"/>
          <w:szCs w:val="24"/>
        </w:rPr>
        <w:t>е-</w:t>
      </w:r>
      <w:r w:rsidR="00230A27">
        <w:rPr>
          <w:rStyle w:val="FontStyle28"/>
          <w:rFonts w:ascii="Times New Roman" w:hAnsi="Times New Roman" w:cs="Times New Roman"/>
          <w:i w:val="0"/>
          <w:sz w:val="24"/>
          <w:szCs w:val="24"/>
          <w:lang w:val="en-US"/>
        </w:rPr>
        <w:t>m</w:t>
      </w:r>
      <w:r w:rsidR="00230A27" w:rsidRPr="00230A27">
        <w:rPr>
          <w:rStyle w:val="FontStyle28"/>
          <w:rFonts w:ascii="Times New Roman" w:hAnsi="Times New Roman" w:cs="Times New Roman"/>
          <w:i w:val="0"/>
          <w:sz w:val="24"/>
          <w:szCs w:val="24"/>
        </w:rPr>
        <w:t>а</w:t>
      </w:r>
      <w:r w:rsidR="00230A27" w:rsidRPr="00230A27">
        <w:rPr>
          <w:rStyle w:val="FontStyle28"/>
          <w:rFonts w:ascii="Times New Roman" w:hAnsi="Times New Roman" w:cs="Times New Roman"/>
          <w:i w:val="0"/>
          <w:sz w:val="24"/>
          <w:szCs w:val="24"/>
          <w:lang w:val="en-US"/>
        </w:rPr>
        <w:t>il</w:t>
      </w:r>
      <w:r w:rsidR="00230A27">
        <w:rPr>
          <w:rStyle w:val="FontStyle28"/>
          <w:rFonts w:ascii="Times New Roman" w:hAnsi="Times New Roman" w:cs="Times New Roman"/>
          <w:i w:val="0"/>
          <w:sz w:val="24"/>
          <w:szCs w:val="24"/>
        </w:rPr>
        <w:t>:</w:t>
      </w:r>
      <w:r w:rsidR="00230A27" w:rsidRPr="0073674E">
        <w:rPr>
          <w:rFonts w:ascii="Times New Roman" w:hAnsi="Times New Roman" w:cs="Times New Roman"/>
          <w:spacing w:val="1"/>
        </w:rPr>
        <w:t xml:space="preserve"> </w:t>
      </w:r>
      <w:r w:rsidR="0073674E" w:rsidRPr="0073674E">
        <w:rPr>
          <w:rFonts w:ascii="Times New Roman" w:hAnsi="Times New Roman" w:cs="Times New Roman"/>
          <w:spacing w:val="1"/>
        </w:rPr>
        <w:t>klever.nps@mail.ru</w:t>
      </w:r>
      <w:r w:rsidR="0073674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color w:val="323232"/>
          <w:u w:val="single"/>
        </w:rPr>
        <w:tab/>
        <w:t>_______________________________________________________________</w:t>
      </w:r>
    </w:p>
    <w:p w:rsidR="00316AA7" w:rsidRDefault="00316AA7"/>
    <w:p w:rsidR="000E11FC" w:rsidRPr="0073674E" w:rsidRDefault="000E11FC" w:rsidP="000E11F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4E">
        <w:rPr>
          <w:rFonts w:ascii="Times New Roman" w:hAnsi="Times New Roman" w:cs="Times New Roman"/>
          <w:b/>
          <w:sz w:val="28"/>
          <w:szCs w:val="28"/>
        </w:rPr>
        <w:t>ПРАЙС - ЛИСТ</w:t>
      </w:r>
    </w:p>
    <w:p w:rsidR="00334B76" w:rsidRPr="005A49FB" w:rsidRDefault="00334B76" w:rsidP="005A49FB"/>
    <w:tbl>
      <w:tblPr>
        <w:tblStyle w:val="1"/>
        <w:tblW w:w="136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47"/>
        <w:gridCol w:w="3934"/>
      </w:tblGrid>
      <w:tr w:rsidR="00334B76" w:rsidRPr="0073674E" w:rsidTr="00905911">
        <w:trPr>
          <w:trHeight w:val="533"/>
        </w:trPr>
        <w:tc>
          <w:tcPr>
            <w:tcW w:w="9747" w:type="dxa"/>
          </w:tcPr>
          <w:p w:rsidR="000E11FC" w:rsidRPr="00230A27" w:rsidRDefault="000E11FC" w:rsidP="000E11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«Н</w:t>
            </w:r>
            <w:r w:rsidR="005A49FB" w:rsidRPr="00230A27">
              <w:rPr>
                <w:rFonts w:ascii="Times New Roman" w:hAnsi="Times New Roman" w:cs="Times New Roman"/>
                <w:sz w:val="26"/>
                <w:szCs w:val="26"/>
              </w:rPr>
              <w:t xml:space="preserve">аучно –производственная система </w:t>
            </w:r>
            <w:r w:rsidRPr="00230A27">
              <w:rPr>
                <w:rFonts w:ascii="Times New Roman" w:hAnsi="Times New Roman" w:cs="Times New Roman"/>
                <w:sz w:val="26"/>
                <w:szCs w:val="26"/>
              </w:rPr>
              <w:t xml:space="preserve"> «Клевер»  предлагает к реализации  следующие семена</w:t>
            </w:r>
            <w:r w:rsidR="005A49FB" w:rsidRPr="00230A27">
              <w:rPr>
                <w:rFonts w:ascii="Times New Roman" w:hAnsi="Times New Roman" w:cs="Times New Roman"/>
                <w:sz w:val="26"/>
                <w:szCs w:val="26"/>
              </w:rPr>
              <w:t xml:space="preserve"> высоких репродукций  собственного производства </w:t>
            </w:r>
            <w:r w:rsidR="00E227C9">
              <w:rPr>
                <w:rFonts w:ascii="Times New Roman" w:hAnsi="Times New Roman" w:cs="Times New Roman"/>
                <w:sz w:val="26"/>
                <w:szCs w:val="26"/>
              </w:rPr>
              <w:t xml:space="preserve">2015 года </w:t>
            </w:r>
            <w:r w:rsidR="005A49FB" w:rsidRPr="00230A27">
              <w:rPr>
                <w:rFonts w:ascii="Times New Roman" w:hAnsi="Times New Roman" w:cs="Times New Roman"/>
                <w:sz w:val="26"/>
                <w:szCs w:val="26"/>
              </w:rPr>
              <w:t>в следующем ассортименте</w:t>
            </w:r>
            <w:r w:rsidRPr="00230A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49FB" w:rsidRPr="00230A27" w:rsidRDefault="005A49FB" w:rsidP="005A49FB">
            <w:pPr>
              <w:pStyle w:val="Style16"/>
              <w:widowControl/>
              <w:spacing w:before="29" w:line="350" w:lineRule="exact"/>
              <w:ind w:left="317"/>
              <w:rPr>
                <w:rStyle w:val="FontStyle24"/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905911">
              <w:rPr>
                <w:b/>
                <w:i/>
                <w:sz w:val="26"/>
                <w:szCs w:val="26"/>
                <w:u w:val="single"/>
              </w:rPr>
              <w:t>1.</w:t>
            </w:r>
            <w:r w:rsidRPr="00230A27">
              <w:rPr>
                <w:rStyle w:val="FontStyle28"/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Многолетние  </w:t>
            </w:r>
            <w:r w:rsidRPr="00230A27">
              <w:rPr>
                <w:rStyle w:val="FontStyle24"/>
                <w:rFonts w:ascii="Times New Roman" w:hAnsi="Times New Roman" w:cs="Times New Roman"/>
                <w:sz w:val="26"/>
                <w:szCs w:val="26"/>
                <w:u w:val="single"/>
              </w:rPr>
              <w:t>травы:</w:t>
            </w:r>
          </w:p>
          <w:p w:rsidR="005A49FB" w:rsidRPr="00230A27" w:rsidRDefault="005A49FB" w:rsidP="00E227C9">
            <w:pPr>
              <w:pStyle w:val="Style14"/>
              <w:widowControl/>
              <w:tabs>
                <w:tab w:val="left" w:pos="1416"/>
              </w:tabs>
              <w:spacing w:line="350" w:lineRule="exact"/>
              <w:ind w:left="1286"/>
              <w:rPr>
                <w:rStyle w:val="FontStyle21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-</w:t>
            </w:r>
            <w:r w:rsidRPr="00230A27">
              <w:rPr>
                <w:rStyle w:val="FontStyle23"/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тимофеевка луговая </w:t>
            </w:r>
            <w:r w:rsid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элита </w:t>
            </w:r>
            <w:r w:rsidRPr="00230A27">
              <w:rPr>
                <w:rStyle w:val="FontStyle23"/>
                <w:rFonts w:ascii="Times New Roman" w:hAnsi="Times New Roman" w:cs="Times New Roman"/>
                <w:spacing w:val="50"/>
                <w:sz w:val="26"/>
                <w:szCs w:val="26"/>
              </w:rPr>
              <w:t>-</w:t>
            </w:r>
            <w:r w:rsidR="00E227C9">
              <w:rPr>
                <w:rStyle w:val="FontStyle23"/>
                <w:rFonts w:ascii="Times New Roman" w:hAnsi="Times New Roman" w:cs="Times New Roman"/>
                <w:spacing w:val="50"/>
                <w:sz w:val="26"/>
                <w:szCs w:val="26"/>
              </w:rPr>
              <w:t>9</w:t>
            </w:r>
            <w:r w:rsidRPr="00230A27">
              <w:rPr>
                <w:rStyle w:val="FontStyle21"/>
                <w:sz w:val="26"/>
                <w:szCs w:val="26"/>
              </w:rPr>
              <w:t xml:space="preserve"> т;</w:t>
            </w:r>
          </w:p>
          <w:p w:rsidR="00230A27" w:rsidRPr="00230A27" w:rsidRDefault="00230A27" w:rsidP="005A49FB">
            <w:pPr>
              <w:pStyle w:val="Style8"/>
              <w:widowControl/>
              <w:spacing w:before="5" w:line="350" w:lineRule="exact"/>
              <w:ind w:left="4325"/>
              <w:rPr>
                <w:rStyle w:val="FontStyle21"/>
                <w:sz w:val="26"/>
                <w:szCs w:val="26"/>
              </w:rPr>
            </w:pPr>
          </w:p>
          <w:p w:rsidR="005A49FB" w:rsidRPr="00E227C9" w:rsidRDefault="005A49FB" w:rsidP="00E227C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416"/>
              </w:tabs>
              <w:spacing w:before="5" w:line="350" w:lineRule="exact"/>
              <w:ind w:left="1286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фестулолиум ВИК-90  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 1 репрод. – 19</w:t>
            </w:r>
            <w:r w:rsidRP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</w:p>
          <w:p w:rsidR="00230A27" w:rsidRPr="00230A27" w:rsidRDefault="00230A27" w:rsidP="005A49FB">
            <w:pPr>
              <w:pStyle w:val="Style12"/>
              <w:widowControl/>
              <w:spacing w:line="350" w:lineRule="exact"/>
              <w:ind w:left="3888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</w:p>
          <w:p w:rsidR="005A49FB" w:rsidRPr="00230A27" w:rsidRDefault="00E227C9" w:rsidP="005A49FB">
            <w:pPr>
              <w:pStyle w:val="Style15"/>
              <w:widowControl/>
              <w:spacing w:before="206"/>
              <w:rPr>
                <w:rStyle w:val="FontStyle2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Итого  многолетние  трав</w:t>
            </w:r>
            <w:r w:rsidR="005A49FB"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ы   </w:t>
            </w:r>
            <w:r w:rsidR="005A49FB" w:rsidRPr="00230A27">
              <w:rPr>
                <w:rStyle w:val="FontStyle25"/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>
              <w:rPr>
                <w:rStyle w:val="FontStyle26"/>
                <w:rFonts w:ascii="Times New Roman" w:hAnsi="Times New Roman" w:cs="Times New Roman"/>
                <w:sz w:val="26"/>
                <w:szCs w:val="26"/>
              </w:rPr>
              <w:t>28</w:t>
            </w:r>
            <w:r w:rsidR="005A49FB" w:rsidRPr="00230A27">
              <w:rPr>
                <w:rStyle w:val="FontStyle26"/>
                <w:rFonts w:ascii="Times New Roman" w:hAnsi="Times New Roman" w:cs="Times New Roman"/>
                <w:sz w:val="26"/>
                <w:szCs w:val="26"/>
              </w:rPr>
              <w:t xml:space="preserve"> т</w:t>
            </w:r>
          </w:p>
          <w:p w:rsidR="005A49FB" w:rsidRPr="00230A27" w:rsidRDefault="005A49FB" w:rsidP="005A49FB">
            <w:pPr>
              <w:pStyle w:val="Style16"/>
              <w:widowControl/>
              <w:spacing w:before="211"/>
              <w:ind w:left="341"/>
              <w:rPr>
                <w:rStyle w:val="FontStyle28"/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30A27">
              <w:rPr>
                <w:rStyle w:val="FontStyle28"/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2.   Картофель:</w:t>
            </w:r>
          </w:p>
          <w:p w:rsidR="005A49FB" w:rsidRPr="00230A27" w:rsidRDefault="005A49FB" w:rsidP="005A49FB">
            <w:pPr>
              <w:pStyle w:val="Style17"/>
              <w:widowControl/>
              <w:ind w:left="1397" w:right="2534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- Невский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элита -28 т;  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1 репрод.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– 20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т;</w:t>
            </w:r>
          </w:p>
          <w:p w:rsidR="005A49FB" w:rsidRPr="00230A27" w:rsidRDefault="005A49FB" w:rsidP="005A49FB">
            <w:pPr>
              <w:pStyle w:val="Style17"/>
              <w:widowControl/>
              <w:ind w:left="1397" w:right="2534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- Ред Скарлет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 элита – 60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т;</w:t>
            </w:r>
          </w:p>
          <w:p w:rsidR="005A49FB" w:rsidRPr="00230A27" w:rsidRDefault="005A49FB" w:rsidP="005A49FB">
            <w:pPr>
              <w:pStyle w:val="Style17"/>
              <w:widowControl/>
              <w:ind w:left="1397" w:right="2534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- Скарб                     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элита – 64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т;</w:t>
            </w:r>
          </w:p>
          <w:p w:rsidR="005A49FB" w:rsidRPr="00230A27" w:rsidRDefault="005A49FB" w:rsidP="005A49FB">
            <w:pPr>
              <w:pStyle w:val="Style17"/>
              <w:widowControl/>
              <w:ind w:left="1397" w:right="2534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- Импала                  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элита  -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21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</w:p>
          <w:p w:rsidR="005A49FB" w:rsidRPr="00230A27" w:rsidRDefault="00E227C9" w:rsidP="005A49FB">
            <w:pPr>
              <w:pStyle w:val="Style15"/>
              <w:widowControl/>
              <w:spacing w:before="192"/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Итого картофель  • 193</w:t>
            </w:r>
            <w:r w:rsidR="005A49FB"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 т</w:t>
            </w:r>
          </w:p>
          <w:p w:rsidR="00230A27" w:rsidRPr="00230A27" w:rsidRDefault="00230A27" w:rsidP="005A49FB">
            <w:pPr>
              <w:pStyle w:val="Style15"/>
              <w:widowControl/>
              <w:spacing w:before="192"/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</w:pPr>
          </w:p>
          <w:p w:rsidR="005A49FB" w:rsidRPr="00230A27" w:rsidRDefault="005A49FB" w:rsidP="005A49FB">
            <w:pPr>
              <w:pStyle w:val="Style6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05911">
              <w:rPr>
                <w:rStyle w:val="FontStyle23"/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230A27">
              <w:rPr>
                <w:rStyle w:val="FontStyle23"/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230A27">
              <w:rPr>
                <w:rStyle w:val="FontStyle23"/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3. Ячмень</w:t>
            </w:r>
            <w:r w:rsidRPr="00230A27">
              <w:rPr>
                <w:rStyle w:val="FontStyle23"/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 </w:t>
            </w:r>
          </w:p>
          <w:p w:rsidR="005A49FB" w:rsidRDefault="005A49FB" w:rsidP="005A49FB">
            <w:pPr>
              <w:pStyle w:val="Style6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30A27"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     - 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Суздалец  </w:t>
            </w:r>
            <w:r w:rsidR="00230A27"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супер-элита -61  т, </w:t>
            </w:r>
            <w:r w:rsidR="00230A27"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элита</w:t>
            </w:r>
            <w:r w:rsidR="00230A27"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227C9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0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т</w:t>
            </w:r>
          </w:p>
          <w:p w:rsidR="00230A27" w:rsidRPr="00230A27" w:rsidRDefault="00230A27" w:rsidP="005A49FB">
            <w:pPr>
              <w:pStyle w:val="Style6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i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i/>
                <w:sz w:val="26"/>
                <w:szCs w:val="26"/>
              </w:rPr>
              <w:t>Итого ячмень</w:t>
            </w:r>
            <w:r w:rsidRPr="00230A27">
              <w:rPr>
                <w:rStyle w:val="FontStyle28"/>
                <w:rFonts w:ascii="Times New Roman" w:hAnsi="Times New Roman" w:cs="Times New Roman"/>
                <w:i w:val="0"/>
                <w:sz w:val="26"/>
                <w:szCs w:val="26"/>
              </w:rPr>
              <w:t>•</w:t>
            </w:r>
            <w:r w:rsidRPr="00230A27">
              <w:rPr>
                <w:rStyle w:val="FontStyle23"/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E227C9">
              <w:rPr>
                <w:rStyle w:val="FontStyle23"/>
                <w:rFonts w:ascii="Times New Roman" w:hAnsi="Times New Roman" w:cs="Times New Roman"/>
                <w:i/>
                <w:sz w:val="26"/>
                <w:szCs w:val="26"/>
              </w:rPr>
              <w:t>61</w:t>
            </w:r>
            <w:r w:rsidRPr="00230A27">
              <w:rPr>
                <w:rStyle w:val="FontStyle23"/>
                <w:rFonts w:ascii="Times New Roman" w:hAnsi="Times New Roman" w:cs="Times New Roman"/>
                <w:i/>
                <w:sz w:val="26"/>
                <w:szCs w:val="26"/>
              </w:rPr>
              <w:t xml:space="preserve"> т.</w:t>
            </w:r>
          </w:p>
          <w:p w:rsidR="005A49FB" w:rsidRPr="00230A27" w:rsidRDefault="005A49FB" w:rsidP="005A49FB">
            <w:pPr>
              <w:pStyle w:val="Style13"/>
              <w:widowControl/>
              <w:spacing w:line="638" w:lineRule="exact"/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Реализаци</w:t>
            </w:r>
            <w:r w:rsid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я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 xml:space="preserve"> семян производится 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  <w:u w:val="single"/>
              </w:rPr>
              <w:t>по договорным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A27">
              <w:rPr>
                <w:rStyle w:val="FontStyle23"/>
                <w:rFonts w:ascii="Times New Roman" w:hAnsi="Times New Roman" w:cs="Times New Roman"/>
                <w:sz w:val="26"/>
                <w:szCs w:val="26"/>
              </w:rPr>
              <w:t>ценам.</w:t>
            </w:r>
          </w:p>
          <w:p w:rsidR="005A49FB" w:rsidRPr="00230A27" w:rsidRDefault="005A49FB" w:rsidP="005A49FB">
            <w:pPr>
              <w:pStyle w:val="Style11"/>
              <w:widowControl/>
              <w:spacing w:line="638" w:lineRule="exact"/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Обращаться по </w:t>
            </w:r>
            <w:r w:rsidRPr="00230A27">
              <w:rPr>
                <w:rStyle w:val="FontStyle29"/>
                <w:rFonts w:ascii="Times New Roman" w:hAnsi="Times New Roman" w:cs="Times New Roman"/>
                <w:i/>
                <w:sz w:val="26"/>
                <w:szCs w:val="26"/>
              </w:rPr>
              <w:t>тел.</w:t>
            </w:r>
            <w:r w:rsidRPr="00230A27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8-921-784-43-96 </w:t>
            </w:r>
            <w:r w:rsidR="00230A27" w:rsidRPr="00230A27">
              <w:rPr>
                <w:rStyle w:val="FontStyle29"/>
                <w:rFonts w:ascii="Times New Roman" w:hAnsi="Times New Roman" w:cs="Times New Roman"/>
                <w:i/>
                <w:sz w:val="26"/>
                <w:szCs w:val="26"/>
              </w:rPr>
              <w:t>гл.</w:t>
            </w:r>
            <w:r w:rsidRPr="00230A27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специалист Драбо </w:t>
            </w:r>
            <w:r w:rsidR="00230A27" w:rsidRPr="00230A27">
              <w:rPr>
                <w:rStyle w:val="FontStyle29"/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="00905911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алина 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5A49FB" w:rsidRPr="00230A27" w:rsidRDefault="005A49FB" w:rsidP="005A49FB">
            <w:pPr>
              <w:pStyle w:val="Style10"/>
              <w:widowControl/>
              <w:spacing w:line="326" w:lineRule="exact"/>
              <w:ind w:left="3062"/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</w:pP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Заявк</w:t>
            </w:r>
            <w:r w:rsidR="00230A27"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и пронимаются по т/факсу 8-(81372)-77-59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9FB" w:rsidRPr="00E172D6" w:rsidRDefault="00230A27" w:rsidP="00E172D6">
            <w:pPr>
              <w:pStyle w:val="Style9"/>
              <w:widowControl/>
              <w:spacing w:line="326" w:lineRule="exact"/>
              <w:ind w:left="5506"/>
              <w:rPr>
                <w:i/>
                <w:iCs/>
                <w:sz w:val="26"/>
                <w:szCs w:val="26"/>
              </w:rPr>
            </w:pP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е-та</w:t>
            </w:r>
            <w:r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r w:rsidR="005A49FB" w:rsidRPr="00230A27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30A27">
              <w:rPr>
                <w:i/>
                <w:spacing w:val="1"/>
                <w:sz w:val="26"/>
                <w:szCs w:val="26"/>
              </w:rPr>
              <w:t>klever.nps@mail.ru</w:t>
            </w:r>
            <w:bookmarkStart w:id="0" w:name="_GoBack"/>
            <w:bookmarkEnd w:id="0"/>
          </w:p>
          <w:p w:rsidR="005A49FB" w:rsidRDefault="005A49FB" w:rsidP="000E11FC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B" w:rsidRDefault="005A49FB" w:rsidP="000E11FC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B" w:rsidRDefault="005A49FB" w:rsidP="000E11FC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B" w:rsidRDefault="005A49FB" w:rsidP="000E11FC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B" w:rsidRDefault="005A49FB" w:rsidP="000E11FC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B" w:rsidRPr="0073674E" w:rsidRDefault="005A49FB" w:rsidP="000E11FC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76" w:rsidRPr="0073674E" w:rsidRDefault="00334B76" w:rsidP="008071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34B76" w:rsidRPr="0073674E" w:rsidRDefault="00334B76" w:rsidP="000E11FC">
            <w:pPr>
              <w:widowControl/>
              <w:autoSpaceDE/>
              <w:autoSpaceDN/>
              <w:adjustRightInd/>
              <w:ind w:left="2868" w:hanging="2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76" w:rsidRPr="0073674E" w:rsidRDefault="00334B76" w:rsidP="00334B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B76" w:rsidRPr="0073674E" w:rsidRDefault="00334B76" w:rsidP="00334B76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4E" w:rsidRPr="0073674E" w:rsidRDefault="0073674E" w:rsidP="0073674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76" w:rsidRDefault="00334B76"/>
    <w:p w:rsidR="005D57E1" w:rsidRPr="0073674E" w:rsidRDefault="005D57E1" w:rsidP="005D57E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E1" w:rsidRDefault="005D57E1" w:rsidP="005D57E1"/>
    <w:p w:rsidR="00795B78" w:rsidRDefault="00795B78"/>
    <w:p w:rsidR="00795B78" w:rsidRDefault="00795B78"/>
    <w:p w:rsidR="005A49FB" w:rsidRDefault="005A49FB" w:rsidP="005A49FB">
      <w:pPr>
        <w:shd w:val="clear" w:color="auto" w:fill="FFFFFF"/>
        <w:spacing w:line="456" w:lineRule="exact"/>
        <w:ind w:left="67"/>
        <w:rPr>
          <w:spacing w:val="12"/>
          <w:sz w:val="52"/>
          <w:szCs w:val="52"/>
        </w:rPr>
      </w:pPr>
    </w:p>
    <w:p w:rsidR="005A49FB" w:rsidRDefault="005A49FB" w:rsidP="005A49FB">
      <w:pPr>
        <w:shd w:val="clear" w:color="auto" w:fill="FFFFFF"/>
        <w:spacing w:line="456" w:lineRule="exact"/>
        <w:ind w:left="67"/>
        <w:rPr>
          <w:spacing w:val="12"/>
          <w:sz w:val="52"/>
          <w:szCs w:val="52"/>
        </w:rPr>
      </w:pPr>
    </w:p>
    <w:p w:rsidR="005A49FB" w:rsidRDefault="005A49FB" w:rsidP="005A49FB"/>
    <w:p w:rsidR="00807195" w:rsidRPr="00807195" w:rsidRDefault="00807195" w:rsidP="00807195">
      <w:pPr>
        <w:rPr>
          <w:sz w:val="16"/>
          <w:szCs w:val="16"/>
        </w:rPr>
      </w:pPr>
    </w:p>
    <w:sectPr w:rsidR="00807195" w:rsidRPr="00807195" w:rsidSect="005C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E0" w:rsidRDefault="00BD40E0" w:rsidP="005D57E1">
      <w:r>
        <w:separator/>
      </w:r>
    </w:p>
  </w:endnote>
  <w:endnote w:type="continuationSeparator" w:id="0">
    <w:p w:rsidR="00BD40E0" w:rsidRDefault="00BD40E0" w:rsidP="005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E0" w:rsidRDefault="00BD40E0" w:rsidP="005D57E1">
      <w:r>
        <w:separator/>
      </w:r>
    </w:p>
  </w:footnote>
  <w:footnote w:type="continuationSeparator" w:id="0">
    <w:p w:rsidR="00BD40E0" w:rsidRDefault="00BD40E0" w:rsidP="005D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72CDB0"/>
    <w:lvl w:ilvl="0">
      <w:numFmt w:val="bullet"/>
      <w:lvlText w:val="*"/>
      <w:lvlJc w:val="left"/>
    </w:lvl>
  </w:abstractNum>
  <w:abstractNum w:abstractNumId="1">
    <w:nsid w:val="251C5453"/>
    <w:multiLevelType w:val="hybridMultilevel"/>
    <w:tmpl w:val="844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F8"/>
    <w:rsid w:val="000B3754"/>
    <w:rsid w:val="000E11FC"/>
    <w:rsid w:val="00230A27"/>
    <w:rsid w:val="00316AA7"/>
    <w:rsid w:val="00334B76"/>
    <w:rsid w:val="004C632E"/>
    <w:rsid w:val="00566FF8"/>
    <w:rsid w:val="005A49FB"/>
    <w:rsid w:val="005C45BD"/>
    <w:rsid w:val="005D57E1"/>
    <w:rsid w:val="0073674E"/>
    <w:rsid w:val="00774271"/>
    <w:rsid w:val="00795B78"/>
    <w:rsid w:val="007D3FBD"/>
    <w:rsid w:val="00807195"/>
    <w:rsid w:val="008E0FCF"/>
    <w:rsid w:val="00905911"/>
    <w:rsid w:val="009839E9"/>
    <w:rsid w:val="00B12221"/>
    <w:rsid w:val="00B6297D"/>
    <w:rsid w:val="00BD40E0"/>
    <w:rsid w:val="00E172D6"/>
    <w:rsid w:val="00E227C9"/>
    <w:rsid w:val="00E34E85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1079-AB9D-4FA3-B80E-B42F72E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7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334B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4B7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5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7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5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7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A49FB"/>
    <w:pPr>
      <w:spacing w:line="331" w:lineRule="exact"/>
      <w:ind w:hanging="81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A49FB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49FB"/>
    <w:pPr>
      <w:spacing w:line="350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5A49F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5A49FB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5A49F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5A49FB"/>
    <w:rPr>
      <w:rFonts w:ascii="Arial" w:hAnsi="Arial" w:cs="Arial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5A49FB"/>
    <w:rPr>
      <w:rFonts w:ascii="Arial" w:hAnsi="Arial" w:cs="Arial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5A49F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5A49FB"/>
    <w:rPr>
      <w:rFonts w:ascii="Arial" w:hAnsi="Arial" w:cs="Arial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5A49FB"/>
    <w:rPr>
      <w:rFonts w:ascii="Arial" w:hAnsi="Arial" w:cs="Arial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Сакова Т.В.</cp:lastModifiedBy>
  <cp:revision>5</cp:revision>
  <cp:lastPrinted>2015-11-17T12:58:00Z</cp:lastPrinted>
  <dcterms:created xsi:type="dcterms:W3CDTF">2015-11-17T12:50:00Z</dcterms:created>
  <dcterms:modified xsi:type="dcterms:W3CDTF">2015-11-17T12:58:00Z</dcterms:modified>
</cp:coreProperties>
</file>