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F" w:rsidRPr="00305D4F" w:rsidRDefault="00305D4F" w:rsidP="00305D4F">
      <w:pPr>
        <w:spacing w:after="0"/>
        <w:jc w:val="center"/>
        <w:rPr>
          <w:rFonts w:ascii="Times New Roman" w:hAnsi="Times New Roman" w:cs="Times New Roman"/>
        </w:rPr>
      </w:pPr>
      <w:r w:rsidRPr="00305D4F">
        <w:rPr>
          <w:rFonts w:ascii="Times New Roman" w:hAnsi="Times New Roman" w:cs="Times New Roman"/>
        </w:rPr>
        <w:t xml:space="preserve">Отчет о достижении </w:t>
      </w:r>
      <w:proofErr w:type="gramStart"/>
      <w:r w:rsidRPr="00305D4F">
        <w:rPr>
          <w:rFonts w:ascii="Times New Roman" w:hAnsi="Times New Roman" w:cs="Times New Roman"/>
        </w:rPr>
        <w:t>значений целевых показателей результативности использования субсидии</w:t>
      </w:r>
      <w:proofErr w:type="gramEnd"/>
      <w:r w:rsidRPr="00305D4F">
        <w:rPr>
          <w:rFonts w:ascii="Times New Roman" w:hAnsi="Times New Roman" w:cs="Times New Roman"/>
        </w:rPr>
        <w:t xml:space="preserve"> получателями поддержки в 2018 году</w:t>
      </w:r>
    </w:p>
    <w:p w:rsidR="00305D4F" w:rsidRPr="00305D4F" w:rsidRDefault="00305D4F" w:rsidP="00305D4F">
      <w:pPr>
        <w:spacing w:after="0"/>
        <w:jc w:val="center"/>
        <w:rPr>
          <w:rFonts w:ascii="Times New Roman" w:hAnsi="Times New Roman" w:cs="Times New Roman"/>
        </w:rPr>
      </w:pPr>
      <w:r w:rsidRPr="00305D4F">
        <w:rPr>
          <w:rFonts w:ascii="Times New Roman" w:hAnsi="Times New Roman" w:cs="Times New Roman"/>
        </w:rPr>
        <w:t>по состоянию на 01.01.2019 года</w:t>
      </w:r>
    </w:p>
    <w:p w:rsidR="00305D4F" w:rsidRDefault="00305D4F" w:rsidP="00305D4F">
      <w:pPr>
        <w:spacing w:after="0"/>
        <w:jc w:val="center"/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305D4F" w:rsidTr="00305D4F">
        <w:tc>
          <w:tcPr>
            <w:tcW w:w="675" w:type="dxa"/>
            <w:vMerge w:val="restart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5D4F">
              <w:rPr>
                <w:rFonts w:ascii="Times New Roman" w:hAnsi="Times New Roman" w:cs="Times New Roman"/>
              </w:rPr>
              <w:t>п</w:t>
            </w:r>
            <w:proofErr w:type="gramEnd"/>
            <w:r w:rsidRPr="00305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4786" w:type="dxa"/>
            <w:gridSpan w:val="2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Целевой показатель результативности предоставления субсидии «Созданные рабочие места»</w:t>
            </w:r>
          </w:p>
        </w:tc>
      </w:tr>
      <w:tr w:rsidR="00305D4F" w:rsidTr="00305D4F">
        <w:tc>
          <w:tcPr>
            <w:tcW w:w="675" w:type="dxa"/>
            <w:vMerge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Факт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05D4F">
              <w:rPr>
                <w:rFonts w:ascii="Times New Roman" w:hAnsi="Times New Roman" w:cs="Times New Roman"/>
              </w:rPr>
              <w:t>Лактюшин</w:t>
            </w:r>
            <w:proofErr w:type="spellEnd"/>
            <w:r w:rsidRPr="00305D4F"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ИП Федорова Юлия Сергеевна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ИП Суворова Елена Викторовна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05D4F">
              <w:rPr>
                <w:rFonts w:ascii="Times New Roman" w:hAnsi="Times New Roman" w:cs="Times New Roman"/>
              </w:rPr>
              <w:t>Дрягина</w:t>
            </w:r>
            <w:proofErr w:type="spellEnd"/>
            <w:r w:rsidRPr="00305D4F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ООО «ГРАНИТ-АВТО»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ООО «АПТЕКА №1 СЕВЕРО-ЗАПАД»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D4F" w:rsidTr="00305D4F">
        <w:tc>
          <w:tcPr>
            <w:tcW w:w="675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05D4F" w:rsidRPr="00305D4F" w:rsidRDefault="00305D4F" w:rsidP="00305D4F">
            <w:pPr>
              <w:rPr>
                <w:rFonts w:ascii="Times New Roman" w:hAnsi="Times New Roman" w:cs="Times New Roman"/>
              </w:rPr>
            </w:pPr>
            <w:r w:rsidRPr="00305D4F">
              <w:rPr>
                <w:rFonts w:ascii="Times New Roman" w:hAnsi="Times New Roman" w:cs="Times New Roman"/>
              </w:rPr>
              <w:t>ИП Петров Владимир Михайлович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5D4F" w:rsidRPr="00305D4F" w:rsidRDefault="00305D4F" w:rsidP="0030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05D4F" w:rsidRDefault="00305D4F" w:rsidP="00305D4F">
      <w:bookmarkStart w:id="0" w:name="_GoBack"/>
      <w:bookmarkEnd w:id="0"/>
    </w:p>
    <w:sectPr w:rsidR="003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F"/>
    <w:rsid w:val="00305D4F"/>
    <w:rsid w:val="00A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2019-12-02T08:08:00Z</dcterms:created>
  <dcterms:modified xsi:type="dcterms:W3CDTF">2019-12-02T08:13:00Z</dcterms:modified>
</cp:coreProperties>
</file>