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948" w:rsidRDefault="007A2948" w:rsidP="007A2948">
      <w:pPr>
        <w:pStyle w:val="a3"/>
        <w:jc w:val="center"/>
        <w:rPr>
          <w:b/>
          <w:bCs/>
        </w:rPr>
      </w:pPr>
    </w:p>
    <w:p w:rsidR="001858C1" w:rsidRPr="001A7B5F" w:rsidRDefault="001858C1" w:rsidP="001858C1">
      <w:pPr>
        <w:pStyle w:val="a3"/>
        <w:jc w:val="center"/>
        <w:rPr>
          <w:b/>
          <w:bCs/>
        </w:rPr>
      </w:pPr>
      <w:r w:rsidRPr="001A7B5F">
        <w:rPr>
          <w:b/>
          <w:bCs/>
        </w:rPr>
        <w:t xml:space="preserve">ОТЧЕТ О РАБОТЕ ЮРИДИЧЕСКОГО ОТДЕЛА АДМИНИСТРАЦИИ ЛУЖСКОГО МУНИЦИПАЛЬНОГО РАЙОНА </w:t>
      </w:r>
    </w:p>
    <w:p w:rsidR="001858C1" w:rsidRPr="001A7B5F" w:rsidRDefault="001858C1" w:rsidP="001858C1">
      <w:pPr>
        <w:pStyle w:val="a3"/>
        <w:jc w:val="center"/>
        <w:rPr>
          <w:b/>
          <w:bCs/>
        </w:rPr>
      </w:pPr>
      <w:r w:rsidRPr="001A7B5F">
        <w:rPr>
          <w:b/>
          <w:bCs/>
        </w:rPr>
        <w:t>(обобщенные данные для отчета главы администрации)</w:t>
      </w:r>
    </w:p>
    <w:p w:rsidR="001858C1" w:rsidRPr="001A7B5F" w:rsidRDefault="001858C1" w:rsidP="001858C1">
      <w:pPr>
        <w:pStyle w:val="a3"/>
        <w:jc w:val="center"/>
        <w:rPr>
          <w:b/>
        </w:rPr>
      </w:pPr>
      <w:r w:rsidRPr="001A7B5F">
        <w:rPr>
          <w:b/>
        </w:rPr>
        <w:t>за период работы 20</w:t>
      </w:r>
      <w:r w:rsidR="00BA004F" w:rsidRPr="001A7B5F">
        <w:rPr>
          <w:b/>
        </w:rPr>
        <w:t>2</w:t>
      </w:r>
      <w:r w:rsidR="00642D79">
        <w:rPr>
          <w:b/>
        </w:rPr>
        <w:t>4</w:t>
      </w:r>
      <w:r w:rsidRPr="001A7B5F">
        <w:rPr>
          <w:b/>
        </w:rPr>
        <w:t xml:space="preserve"> г.</w:t>
      </w:r>
    </w:p>
    <w:p w:rsidR="001858C1" w:rsidRPr="001A7B5F" w:rsidRDefault="001858C1" w:rsidP="001858C1">
      <w:pPr>
        <w:pStyle w:val="a3"/>
        <w:jc w:val="both"/>
      </w:pPr>
      <w:r w:rsidRPr="001A7B5F">
        <w:t>      Работа юридического отдела осуществляется на основании Положения о юридическом отделе и должностных инструкций специалистов отдела. В соответствии с основными задачами и функциями, определенными Положением, в период с 01.01.20</w:t>
      </w:r>
      <w:r w:rsidR="00BA004F" w:rsidRPr="001A7B5F">
        <w:t>2</w:t>
      </w:r>
      <w:r w:rsidR="00642D79">
        <w:t>4</w:t>
      </w:r>
      <w:r w:rsidRPr="001A7B5F">
        <w:t xml:space="preserve"> г. по 31.12.20</w:t>
      </w:r>
      <w:r w:rsidR="00BA004F" w:rsidRPr="001A7B5F">
        <w:t>2</w:t>
      </w:r>
      <w:r w:rsidR="00642D79">
        <w:t>4</w:t>
      </w:r>
      <w:r w:rsidRPr="001A7B5F">
        <w:t xml:space="preserve"> г. юридический отдел осуществлял работу по следующим направлениям: </w:t>
      </w:r>
    </w:p>
    <w:p w:rsidR="001858C1" w:rsidRPr="001A7B5F" w:rsidRDefault="001858C1" w:rsidP="001858C1">
      <w:pPr>
        <w:pStyle w:val="a3"/>
        <w:jc w:val="both"/>
      </w:pPr>
      <w:r w:rsidRPr="001A7B5F">
        <w:t xml:space="preserve">      1. Правовое обеспечение деятельности администрации Лужского муниципального района и исполнения полномочий по решению вопросов местного значения Лужского городского поселения: </w:t>
      </w:r>
    </w:p>
    <w:p w:rsidR="001858C1" w:rsidRPr="001A7B5F" w:rsidRDefault="001858C1" w:rsidP="001858C1">
      <w:pPr>
        <w:pStyle w:val="a3"/>
        <w:jc w:val="both"/>
      </w:pPr>
      <w:r w:rsidRPr="001A7B5F">
        <w:t xml:space="preserve">     а) Проводилась правовая экспертиза проектов постановлений и распоряжений администрации, учредительных документов муниципальных учреждений и предприятий.</w:t>
      </w:r>
    </w:p>
    <w:p w:rsidR="001858C1" w:rsidRPr="001A7B5F" w:rsidRDefault="001858C1" w:rsidP="001858C1">
      <w:pPr>
        <w:pStyle w:val="a3"/>
        <w:jc w:val="both"/>
      </w:pPr>
      <w:r w:rsidRPr="001A7B5F">
        <w:t xml:space="preserve">    б)</w:t>
      </w:r>
      <w:r w:rsidRPr="001A7B5F">
        <w:rPr>
          <w:color w:val="000000"/>
        </w:rPr>
        <w:t xml:space="preserve"> Осуществлялась антикоррупционная экспертиза проектов муниципальных правовых актов, а также проектов договоров и соглашений, заключаемых администрацией.</w:t>
      </w:r>
    </w:p>
    <w:p w:rsidR="001858C1" w:rsidRPr="001A7B5F" w:rsidRDefault="001858C1" w:rsidP="001858C1">
      <w:pPr>
        <w:pStyle w:val="a3"/>
        <w:jc w:val="both"/>
      </w:pPr>
      <w:r w:rsidRPr="001A7B5F">
        <w:t xml:space="preserve">      в) Проводилась правовая экспертиза проектов договоров, заключаемых администрацией района с предприятиями, учреждениями и организациями. </w:t>
      </w:r>
    </w:p>
    <w:p w:rsidR="001858C1" w:rsidRPr="001A7B5F" w:rsidRDefault="001858C1" w:rsidP="001858C1">
      <w:pPr>
        <w:pStyle w:val="a3"/>
        <w:jc w:val="both"/>
      </w:pPr>
      <w:r w:rsidRPr="001A7B5F">
        <w:t xml:space="preserve">      г) Принималось участие в работе комиссий, созданных распоряжениями (постановлениями) администрации района, депутатских комиссиях. </w:t>
      </w:r>
    </w:p>
    <w:p w:rsidR="001858C1" w:rsidRPr="001A7B5F" w:rsidRDefault="001858C1" w:rsidP="001858C1">
      <w:pPr>
        <w:pStyle w:val="a3"/>
        <w:jc w:val="both"/>
      </w:pPr>
      <w:r w:rsidRPr="001A7B5F">
        <w:t>      2. Информационно - справочное обеспечение деятельности администрации района. Специалисты юридического отдела проводят консультации и разъяснения по применению действующего законодательства представителям ОМС Лужского муниципального района, сотрудникам структурных подразделений администрации.</w:t>
      </w:r>
    </w:p>
    <w:p w:rsidR="001858C1" w:rsidRPr="001A7B5F" w:rsidRDefault="001858C1" w:rsidP="001858C1">
      <w:pPr>
        <w:pStyle w:val="a3"/>
        <w:jc w:val="both"/>
      </w:pPr>
      <w:r w:rsidRPr="001A7B5F">
        <w:t>      3. Организация работы по защите интересов администрации района в судебных органах (</w:t>
      </w:r>
      <w:r w:rsidRPr="001A7B5F">
        <w:rPr>
          <w:color w:val="000000"/>
        </w:rPr>
        <w:t>арбитражных судах, судах общей юрисдикции),</w:t>
      </w:r>
      <w:r w:rsidRPr="001A7B5F">
        <w:t xml:space="preserve"> органах государственной власти, </w:t>
      </w:r>
      <w:r w:rsidRPr="001A7B5F">
        <w:rPr>
          <w:color w:val="000000"/>
        </w:rPr>
        <w:t xml:space="preserve"> органах прокуратуры, правоохранительных органах, службе судебных приставов и др.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4"/>
        <w:gridCol w:w="1971"/>
        <w:gridCol w:w="2780"/>
      </w:tblGrid>
      <w:tr w:rsidR="001858C1" w:rsidRPr="001A7B5F" w:rsidTr="00DE25C9">
        <w:trPr>
          <w:tblCellSpacing w:w="15" w:type="dxa"/>
        </w:trPr>
        <w:tc>
          <w:tcPr>
            <w:tcW w:w="2468" w:type="pct"/>
            <w:vAlign w:val="center"/>
            <w:hideMark/>
          </w:tcPr>
          <w:p w:rsidR="001858C1" w:rsidRPr="001A7B5F" w:rsidRDefault="001858C1" w:rsidP="00DE25C9">
            <w:pPr>
              <w:jc w:val="both"/>
              <w:rPr>
                <w:color w:val="800000"/>
              </w:rPr>
            </w:pPr>
          </w:p>
        </w:tc>
        <w:tc>
          <w:tcPr>
            <w:tcW w:w="0" w:type="auto"/>
            <w:vAlign w:val="center"/>
            <w:hideMark/>
          </w:tcPr>
          <w:p w:rsidR="001858C1" w:rsidRPr="001A7B5F" w:rsidRDefault="001858C1" w:rsidP="00DE25C9">
            <w:pPr>
              <w:jc w:val="both"/>
              <w:rPr>
                <w:color w:val="800000"/>
              </w:rPr>
            </w:pPr>
          </w:p>
        </w:tc>
        <w:tc>
          <w:tcPr>
            <w:tcW w:w="1481" w:type="pct"/>
            <w:vAlign w:val="center"/>
            <w:hideMark/>
          </w:tcPr>
          <w:p w:rsidR="001858C1" w:rsidRPr="001A7B5F" w:rsidRDefault="001858C1" w:rsidP="00DE25C9">
            <w:pPr>
              <w:jc w:val="both"/>
              <w:rPr>
                <w:color w:val="800000"/>
              </w:rPr>
            </w:pPr>
          </w:p>
        </w:tc>
      </w:tr>
    </w:tbl>
    <w:p w:rsidR="001858C1" w:rsidRPr="001A7B5F" w:rsidRDefault="001858C1" w:rsidP="001858C1">
      <w:pPr>
        <w:jc w:val="center"/>
        <w:rPr>
          <w:b/>
        </w:rPr>
      </w:pPr>
    </w:p>
    <w:p w:rsidR="001858C1" w:rsidRDefault="001858C1" w:rsidP="001858C1">
      <w:pPr>
        <w:jc w:val="center"/>
        <w:rPr>
          <w:b/>
        </w:rPr>
      </w:pPr>
    </w:p>
    <w:p w:rsidR="001A7B5F" w:rsidRDefault="001A7B5F" w:rsidP="001858C1">
      <w:pPr>
        <w:jc w:val="center"/>
        <w:rPr>
          <w:b/>
        </w:rPr>
      </w:pPr>
    </w:p>
    <w:p w:rsidR="001A7B5F" w:rsidRDefault="001A7B5F" w:rsidP="001858C1">
      <w:pPr>
        <w:jc w:val="center"/>
        <w:rPr>
          <w:b/>
        </w:rPr>
      </w:pPr>
    </w:p>
    <w:p w:rsidR="001A7B5F" w:rsidRDefault="001A7B5F" w:rsidP="001858C1">
      <w:pPr>
        <w:jc w:val="center"/>
        <w:rPr>
          <w:b/>
        </w:rPr>
      </w:pPr>
    </w:p>
    <w:p w:rsidR="001A7B5F" w:rsidRDefault="001A7B5F" w:rsidP="001858C1">
      <w:pPr>
        <w:jc w:val="center"/>
        <w:rPr>
          <w:b/>
        </w:rPr>
      </w:pPr>
    </w:p>
    <w:p w:rsidR="001A7B5F" w:rsidRDefault="001A7B5F" w:rsidP="001858C1">
      <w:pPr>
        <w:jc w:val="center"/>
        <w:rPr>
          <w:b/>
        </w:rPr>
      </w:pPr>
    </w:p>
    <w:p w:rsidR="001A7B5F" w:rsidRDefault="001A7B5F" w:rsidP="001858C1">
      <w:pPr>
        <w:jc w:val="center"/>
        <w:rPr>
          <w:b/>
        </w:rPr>
      </w:pPr>
    </w:p>
    <w:p w:rsidR="001A7B5F" w:rsidRDefault="001A7B5F" w:rsidP="001858C1">
      <w:pPr>
        <w:jc w:val="center"/>
        <w:rPr>
          <w:b/>
        </w:rPr>
      </w:pPr>
    </w:p>
    <w:p w:rsidR="001A7B5F" w:rsidRDefault="001A7B5F" w:rsidP="001858C1">
      <w:pPr>
        <w:jc w:val="center"/>
        <w:rPr>
          <w:b/>
        </w:rPr>
      </w:pPr>
    </w:p>
    <w:p w:rsidR="001A7B5F" w:rsidRDefault="001A7B5F" w:rsidP="001858C1">
      <w:pPr>
        <w:jc w:val="center"/>
        <w:rPr>
          <w:b/>
        </w:rPr>
      </w:pPr>
    </w:p>
    <w:p w:rsidR="001A7B5F" w:rsidRPr="001A7B5F" w:rsidRDefault="001A7B5F" w:rsidP="001858C1">
      <w:pPr>
        <w:jc w:val="center"/>
        <w:rPr>
          <w:b/>
        </w:rPr>
      </w:pPr>
    </w:p>
    <w:p w:rsidR="001858C1" w:rsidRPr="001A7B5F" w:rsidRDefault="001858C1" w:rsidP="001858C1">
      <w:pPr>
        <w:jc w:val="center"/>
        <w:rPr>
          <w:b/>
        </w:rPr>
      </w:pPr>
    </w:p>
    <w:p w:rsidR="001858C1" w:rsidRPr="001A7B5F" w:rsidRDefault="001858C1" w:rsidP="001858C1">
      <w:pPr>
        <w:jc w:val="center"/>
        <w:rPr>
          <w:b/>
        </w:rPr>
      </w:pPr>
    </w:p>
    <w:p w:rsidR="00500698" w:rsidRDefault="00500698" w:rsidP="001858C1">
      <w:pPr>
        <w:jc w:val="center"/>
        <w:rPr>
          <w:b/>
        </w:rPr>
      </w:pPr>
    </w:p>
    <w:p w:rsidR="00500698" w:rsidRDefault="00500698" w:rsidP="001858C1">
      <w:pPr>
        <w:jc w:val="center"/>
        <w:rPr>
          <w:b/>
        </w:rPr>
      </w:pPr>
    </w:p>
    <w:p w:rsidR="00500698" w:rsidRDefault="00500698" w:rsidP="001858C1">
      <w:pPr>
        <w:jc w:val="center"/>
        <w:rPr>
          <w:b/>
        </w:rPr>
      </w:pPr>
    </w:p>
    <w:p w:rsidR="00500698" w:rsidRDefault="00500698" w:rsidP="001858C1">
      <w:pPr>
        <w:jc w:val="center"/>
        <w:rPr>
          <w:b/>
        </w:rPr>
      </w:pPr>
    </w:p>
    <w:p w:rsidR="00500698" w:rsidRDefault="00500698" w:rsidP="001858C1">
      <w:pPr>
        <w:jc w:val="center"/>
        <w:rPr>
          <w:b/>
        </w:rPr>
      </w:pPr>
    </w:p>
    <w:p w:rsidR="00500698" w:rsidRDefault="00500698" w:rsidP="001858C1">
      <w:pPr>
        <w:jc w:val="center"/>
        <w:rPr>
          <w:b/>
        </w:rPr>
      </w:pPr>
    </w:p>
    <w:p w:rsidR="00500698" w:rsidRDefault="00500698" w:rsidP="001858C1">
      <w:pPr>
        <w:jc w:val="center"/>
        <w:rPr>
          <w:b/>
        </w:rPr>
      </w:pPr>
    </w:p>
    <w:p w:rsidR="00500698" w:rsidRDefault="00500698" w:rsidP="001858C1">
      <w:pPr>
        <w:jc w:val="center"/>
        <w:rPr>
          <w:b/>
        </w:rPr>
      </w:pPr>
    </w:p>
    <w:p w:rsidR="001858C1" w:rsidRPr="00052203" w:rsidRDefault="001858C1" w:rsidP="001858C1">
      <w:pPr>
        <w:jc w:val="center"/>
        <w:rPr>
          <w:b/>
        </w:rPr>
      </w:pPr>
      <w:r w:rsidRPr="00052203">
        <w:rPr>
          <w:b/>
        </w:rPr>
        <w:t>ОТЧЕТ</w:t>
      </w:r>
    </w:p>
    <w:p w:rsidR="001858C1" w:rsidRPr="00052203" w:rsidRDefault="001858C1" w:rsidP="001858C1">
      <w:pPr>
        <w:jc w:val="center"/>
        <w:rPr>
          <w:b/>
        </w:rPr>
      </w:pPr>
      <w:r w:rsidRPr="00052203">
        <w:rPr>
          <w:b/>
        </w:rPr>
        <w:t>о работе юридического отдела за 20</w:t>
      </w:r>
      <w:r w:rsidR="00BA004F" w:rsidRPr="00052203">
        <w:rPr>
          <w:b/>
        </w:rPr>
        <w:t>2</w:t>
      </w:r>
      <w:r w:rsidR="00642D79">
        <w:rPr>
          <w:b/>
        </w:rPr>
        <w:t>4</w:t>
      </w:r>
      <w:r w:rsidRPr="00052203">
        <w:rPr>
          <w:b/>
        </w:rPr>
        <w:t xml:space="preserve"> год</w:t>
      </w:r>
    </w:p>
    <w:p w:rsidR="001858C1" w:rsidRPr="00052203" w:rsidRDefault="001858C1" w:rsidP="001858C1">
      <w:pPr>
        <w:jc w:val="center"/>
        <w:rPr>
          <w:b/>
        </w:rPr>
      </w:pPr>
      <w:r w:rsidRPr="00052203">
        <w:rPr>
          <w:b/>
        </w:rPr>
        <w:t>(обобщенные данные для отчета главы администрации)</w:t>
      </w:r>
    </w:p>
    <w:p w:rsidR="001858C1" w:rsidRPr="00052203" w:rsidRDefault="001858C1" w:rsidP="001858C1">
      <w:pPr>
        <w:jc w:val="center"/>
      </w:pPr>
    </w:p>
    <w:p w:rsidR="001858C1" w:rsidRPr="00052203" w:rsidRDefault="001858C1" w:rsidP="001858C1">
      <w:pPr>
        <w:ind w:firstLine="720"/>
        <w:jc w:val="both"/>
      </w:pPr>
      <w:r w:rsidRPr="00052203">
        <w:t>Правовое обеспечение деятельности администрации Лужского муниципального района по реализации полномочий, предусмотренных Уставом Лужского муниципального района, областным и федеральным законодательством о местном самоуправлении, возложено на юридический отдел администрации района.</w:t>
      </w:r>
    </w:p>
    <w:p w:rsidR="001858C1" w:rsidRPr="00052203" w:rsidRDefault="001858C1" w:rsidP="001858C1">
      <w:pPr>
        <w:ind w:firstLine="720"/>
        <w:jc w:val="both"/>
      </w:pPr>
      <w:r w:rsidRPr="00052203">
        <w:t xml:space="preserve">В целях обеспечения законности всех принимаемых постановлений и распоряжений администрации района, а также организации деятельности органов местного самоуправления </w:t>
      </w:r>
      <w:proofErr w:type="gramStart"/>
      <w:r w:rsidRPr="00052203">
        <w:t>по  предупреждению</w:t>
      </w:r>
      <w:proofErr w:type="gramEnd"/>
      <w:r w:rsidRPr="00052203">
        <w:t xml:space="preserve"> включения в проекты нормативных правовых актов положений, способствующих созданию условий для проявления коррупции, выявлению и устранению таких положений, руководствуясь Федеральным законом «О противодействии коррупции», в обязательном порядке осуществляются их правовая и анти   коррупционная экспертизы. </w:t>
      </w:r>
    </w:p>
    <w:p w:rsidR="001858C1" w:rsidRPr="00052203" w:rsidRDefault="001858C1" w:rsidP="001858C1">
      <w:pPr>
        <w:ind w:firstLine="720"/>
        <w:jc w:val="both"/>
      </w:pPr>
      <w:r w:rsidRPr="00052203">
        <w:t>Предметом правовой экспертизы являются издаваемые от имени администрации Лужского муниципального района постановления, распоряжения, а также заключаемые от имени администрации района контракты и соглашения.</w:t>
      </w:r>
    </w:p>
    <w:p w:rsidR="001858C1" w:rsidRPr="00052203" w:rsidRDefault="001858C1" w:rsidP="001858C1">
      <w:pPr>
        <w:ind w:firstLine="567"/>
        <w:jc w:val="both"/>
      </w:pPr>
    </w:p>
    <w:p w:rsidR="001858C1" w:rsidRPr="00052203" w:rsidRDefault="001858C1" w:rsidP="001858C1">
      <w:pPr>
        <w:ind w:firstLine="567"/>
        <w:jc w:val="both"/>
        <w:rPr>
          <w:b/>
        </w:rPr>
      </w:pPr>
      <w:r w:rsidRPr="00052203">
        <w:rPr>
          <w:b/>
        </w:rPr>
        <w:t>За 20</w:t>
      </w:r>
      <w:r w:rsidR="00BA004F" w:rsidRPr="00052203">
        <w:rPr>
          <w:b/>
        </w:rPr>
        <w:t>2</w:t>
      </w:r>
      <w:r w:rsidR="00642D79">
        <w:rPr>
          <w:b/>
        </w:rPr>
        <w:t>4</w:t>
      </w:r>
      <w:r w:rsidRPr="00052203">
        <w:rPr>
          <w:b/>
        </w:rPr>
        <w:t xml:space="preserve"> год в юридическом отделе:</w:t>
      </w:r>
    </w:p>
    <w:p w:rsidR="001858C1" w:rsidRPr="00052203" w:rsidRDefault="001858C1" w:rsidP="001858C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284" w:firstLine="283"/>
        <w:jc w:val="both"/>
      </w:pPr>
      <w:r w:rsidRPr="00052203">
        <w:t xml:space="preserve">прошли </w:t>
      </w:r>
      <w:proofErr w:type="gramStart"/>
      <w:r w:rsidRPr="00052203">
        <w:t xml:space="preserve">экспертизу  </w:t>
      </w:r>
      <w:r w:rsidR="00F3713C">
        <w:t>5239</w:t>
      </w:r>
      <w:proofErr w:type="gramEnd"/>
      <w:r w:rsidRPr="00052203">
        <w:t xml:space="preserve">  правовых актов администрации:</w:t>
      </w:r>
    </w:p>
    <w:p w:rsidR="001858C1" w:rsidRPr="00052203" w:rsidRDefault="00F3713C" w:rsidP="001858C1">
      <w:pPr>
        <w:tabs>
          <w:tab w:val="left" w:pos="851"/>
        </w:tabs>
        <w:ind w:firstLine="567"/>
        <w:jc w:val="both"/>
      </w:pPr>
      <w:proofErr w:type="gramStart"/>
      <w:r>
        <w:t>4449</w:t>
      </w:r>
      <w:r w:rsidR="00A86E78">
        <w:t xml:space="preserve"> </w:t>
      </w:r>
      <w:r w:rsidR="001858C1" w:rsidRPr="00052203">
        <w:t xml:space="preserve"> постановлени</w:t>
      </w:r>
      <w:r w:rsidR="00A86E78">
        <w:t>я</w:t>
      </w:r>
      <w:proofErr w:type="gramEnd"/>
      <w:r w:rsidR="001858C1" w:rsidRPr="00052203">
        <w:t xml:space="preserve"> администрации; </w:t>
      </w:r>
      <w:r>
        <w:t>790</w:t>
      </w:r>
      <w:r w:rsidR="00A86E78">
        <w:t xml:space="preserve"> </w:t>
      </w:r>
      <w:r w:rsidR="001858C1" w:rsidRPr="00052203">
        <w:t>распоряжения администрации,</w:t>
      </w:r>
    </w:p>
    <w:p w:rsidR="001858C1" w:rsidRPr="00052203" w:rsidRDefault="001858C1" w:rsidP="001858C1">
      <w:pPr>
        <w:tabs>
          <w:tab w:val="left" w:pos="851"/>
        </w:tabs>
        <w:ind w:firstLine="567"/>
        <w:jc w:val="both"/>
      </w:pPr>
      <w:r w:rsidRPr="00052203">
        <w:t xml:space="preserve">В том числе антикоррупционную </w:t>
      </w:r>
      <w:proofErr w:type="gramStart"/>
      <w:r w:rsidR="00103909" w:rsidRPr="00103909">
        <w:t>219</w:t>
      </w:r>
      <w:r w:rsidR="00D9325F" w:rsidRPr="00103909">
        <w:t xml:space="preserve"> </w:t>
      </w:r>
      <w:r w:rsidRPr="00103909">
        <w:t xml:space="preserve"> акт</w:t>
      </w:r>
      <w:r w:rsidR="00103909" w:rsidRPr="00103909">
        <w:t>ов</w:t>
      </w:r>
      <w:proofErr w:type="gramEnd"/>
      <w:r w:rsidRPr="00052203">
        <w:t xml:space="preserve"> (13 за 2014 г., 28 за 2015 г., 41 за 2016 г., 18 за 2017 г., 58 за 2018</w:t>
      </w:r>
      <w:r w:rsidR="00BA004F" w:rsidRPr="00052203">
        <w:t>, 30 за 2019</w:t>
      </w:r>
      <w:r w:rsidR="005B452A" w:rsidRPr="00052203">
        <w:t>, 23 за 2020</w:t>
      </w:r>
      <w:r w:rsidR="001C5D7D" w:rsidRPr="00052203">
        <w:t>, 76 за 2021</w:t>
      </w:r>
      <w:r w:rsidR="00A86E78">
        <w:t>, 139 за 2022</w:t>
      </w:r>
      <w:r w:rsidR="009B0C67">
        <w:t>, 161 за 2023</w:t>
      </w:r>
      <w:r w:rsidRPr="00052203">
        <w:t xml:space="preserve">) </w:t>
      </w:r>
    </w:p>
    <w:p w:rsidR="001858C1" w:rsidRPr="00052203" w:rsidRDefault="001858C1" w:rsidP="001858C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284" w:firstLine="283"/>
        <w:jc w:val="both"/>
      </w:pPr>
      <w:r w:rsidRPr="00052203">
        <w:t xml:space="preserve"> проекты решений совета депутатов </w:t>
      </w:r>
      <w:proofErr w:type="gramStart"/>
      <w:r w:rsidRPr="00052203">
        <w:t>Лужского  муниципального</w:t>
      </w:r>
      <w:proofErr w:type="gramEnd"/>
      <w:r w:rsidRPr="00052203">
        <w:t xml:space="preserve"> района и Лужского городского поселения; </w:t>
      </w:r>
    </w:p>
    <w:p w:rsidR="001858C1" w:rsidRPr="00052203" w:rsidRDefault="001858C1" w:rsidP="001858C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284" w:firstLine="283"/>
        <w:jc w:val="both"/>
      </w:pPr>
      <w:r w:rsidRPr="00052203">
        <w:t>прошли экспертизу документы о проведении закупок – по электронным аукционам, открытым конкурсам, запросам котировок, запросам предложений, с единственным исполнителем;</w:t>
      </w:r>
    </w:p>
    <w:p w:rsidR="001858C1" w:rsidRPr="00EA4274" w:rsidRDefault="001858C1" w:rsidP="001858C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284" w:firstLine="283"/>
        <w:jc w:val="both"/>
      </w:pPr>
      <w:r w:rsidRPr="00052203">
        <w:t xml:space="preserve">прошли экспертизу и были зарегистрированы </w:t>
      </w:r>
      <w:r w:rsidR="00103909">
        <w:t>354</w:t>
      </w:r>
      <w:r w:rsidRPr="00052203">
        <w:t xml:space="preserve"> -  муниципальных контрактов</w:t>
      </w:r>
      <w:r w:rsidR="00545262" w:rsidRPr="00052203">
        <w:t xml:space="preserve"> </w:t>
      </w:r>
      <w:proofErr w:type="gramStart"/>
      <w:r w:rsidR="00545262" w:rsidRPr="00052203">
        <w:t>( в</w:t>
      </w:r>
      <w:proofErr w:type="gramEnd"/>
      <w:r w:rsidR="00545262" w:rsidRPr="00052203">
        <w:t xml:space="preserve"> 2020 – 497</w:t>
      </w:r>
      <w:r w:rsidR="001C5D7D" w:rsidRPr="00052203">
        <w:t xml:space="preserve">, в 2021 </w:t>
      </w:r>
      <w:r w:rsidR="006A6E33">
        <w:t>–</w:t>
      </w:r>
      <w:r w:rsidR="001C5D7D" w:rsidRPr="00052203">
        <w:t xml:space="preserve"> 495</w:t>
      </w:r>
      <w:r w:rsidR="006A6E33">
        <w:t>, в 2022 -479</w:t>
      </w:r>
      <w:r w:rsidR="003C12D3">
        <w:t>, в 2023 -492</w:t>
      </w:r>
      <w:r w:rsidR="00545262" w:rsidRPr="00052203">
        <w:t xml:space="preserve">) </w:t>
      </w:r>
      <w:r w:rsidRPr="00052203">
        <w:t xml:space="preserve">, </w:t>
      </w:r>
      <w:r w:rsidR="00545262" w:rsidRPr="00052203">
        <w:t>по конкурентным процедурам закупок проверен</w:t>
      </w:r>
      <w:r w:rsidR="00103909">
        <w:t xml:space="preserve">о </w:t>
      </w:r>
      <w:r w:rsidR="00545262" w:rsidRPr="00052203">
        <w:t xml:space="preserve"> </w:t>
      </w:r>
      <w:r w:rsidR="00103909" w:rsidRPr="00103909">
        <w:t>185</w:t>
      </w:r>
      <w:r w:rsidR="00747805" w:rsidRPr="00EA4274">
        <w:t xml:space="preserve"> </w:t>
      </w:r>
      <w:r w:rsidRPr="00EA4274">
        <w:t>проект</w:t>
      </w:r>
      <w:r w:rsidR="00747805" w:rsidRPr="00EA4274">
        <w:t>ов</w:t>
      </w:r>
      <w:r w:rsidRPr="00EA4274">
        <w:t xml:space="preserve"> </w:t>
      </w:r>
      <w:r w:rsidR="00747805" w:rsidRPr="00EA4274">
        <w:t xml:space="preserve"> </w:t>
      </w:r>
      <w:r w:rsidRPr="00EA4274">
        <w:t>документации (737 за 2014 год, 452 за 2015 год,  530   за 2016 год, 651 за 2017 год, 639 за 2018 год</w:t>
      </w:r>
      <w:r w:rsidR="001C7915" w:rsidRPr="00EA4274">
        <w:t>, 510 за 2019 год</w:t>
      </w:r>
      <w:r w:rsidR="00545262" w:rsidRPr="00EA4274">
        <w:t>, 126 за 2020</w:t>
      </w:r>
      <w:r w:rsidR="001C5D7D" w:rsidRPr="00EA4274">
        <w:t>, 91 за 2021</w:t>
      </w:r>
      <w:r w:rsidR="006A6E33" w:rsidRPr="00EA4274">
        <w:t>, 85 за 2022</w:t>
      </w:r>
      <w:r w:rsidR="003C12D3">
        <w:t>, 78 за 2023</w:t>
      </w:r>
      <w:r w:rsidRPr="00EA4274">
        <w:t>);</w:t>
      </w:r>
    </w:p>
    <w:p w:rsidR="001858C1" w:rsidRPr="00EA4274" w:rsidRDefault="001858C1" w:rsidP="001858C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284" w:firstLine="283"/>
        <w:jc w:val="both"/>
      </w:pPr>
      <w:r w:rsidRPr="00EA4274">
        <w:t xml:space="preserve">прошли </w:t>
      </w:r>
      <w:proofErr w:type="gramStart"/>
      <w:r w:rsidRPr="00EA4274">
        <w:t>экспертизу  соглашения</w:t>
      </w:r>
      <w:proofErr w:type="gramEnd"/>
      <w:r w:rsidRPr="00EA4274">
        <w:t xml:space="preserve"> с п</w:t>
      </w:r>
      <w:r w:rsidR="00EA4274">
        <w:t>оселениями о передаче полномочий</w:t>
      </w:r>
    </w:p>
    <w:p w:rsidR="00EA4274" w:rsidRPr="00EA4274" w:rsidRDefault="003C3C34" w:rsidP="00EA4274">
      <w:pPr>
        <w:pStyle w:val="a4"/>
        <w:numPr>
          <w:ilvl w:val="0"/>
          <w:numId w:val="9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исполнения государственных полномочий </w:t>
      </w:r>
      <w:r w:rsidR="00EA4274" w:rsidRPr="00EA4274">
        <w:rPr>
          <w:rFonts w:ascii="Times New Roman" w:hAnsi="Times New Roman" w:cs="Times New Roman"/>
          <w:sz w:val="24"/>
          <w:szCs w:val="24"/>
        </w:rPr>
        <w:t>проведена работа по уточнению и дополнению списков кандидатов в присяжные заседатели Лужского муниципального района (оформление списков, осуществление процедур закупок для рассылки информации и ее опубликования, передача списков в работу).</w:t>
      </w:r>
    </w:p>
    <w:p w:rsidR="00EA4274" w:rsidRPr="00995754" w:rsidRDefault="00EA4274" w:rsidP="00EA4274">
      <w:pPr>
        <w:ind w:left="284"/>
        <w:jc w:val="both"/>
      </w:pPr>
    </w:p>
    <w:p w:rsidR="00857D40" w:rsidRPr="00052203" w:rsidRDefault="00857D40" w:rsidP="00857D40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 xml:space="preserve">  </w:t>
      </w:r>
      <w:r w:rsidRPr="00052203">
        <w:rPr>
          <w:rFonts w:ascii="Times New Roman" w:hAnsi="Times New Roman" w:cs="Times New Roman"/>
          <w:sz w:val="24"/>
          <w:szCs w:val="24"/>
        </w:rPr>
        <w:tab/>
        <w:t xml:space="preserve">Осуществлялось представительство администрации Лужского муниципального района в судебных заседаниях </w:t>
      </w:r>
      <w:r w:rsidR="00F66CEF">
        <w:rPr>
          <w:rFonts w:ascii="Times New Roman" w:hAnsi="Times New Roman" w:cs="Times New Roman"/>
          <w:sz w:val="24"/>
          <w:szCs w:val="24"/>
        </w:rPr>
        <w:t>А</w:t>
      </w:r>
      <w:r w:rsidRPr="00052203">
        <w:rPr>
          <w:rFonts w:ascii="Times New Roman" w:hAnsi="Times New Roman" w:cs="Times New Roman"/>
          <w:sz w:val="24"/>
          <w:szCs w:val="24"/>
        </w:rPr>
        <w:t>рбитражного суда города Санкт-Петербурга и Ленинградской области</w:t>
      </w:r>
      <w:r w:rsidR="00F66CEF">
        <w:rPr>
          <w:rFonts w:ascii="Times New Roman" w:hAnsi="Times New Roman" w:cs="Times New Roman"/>
          <w:sz w:val="24"/>
          <w:szCs w:val="24"/>
        </w:rPr>
        <w:t>, 13 Арбитражного апелляционного суда, Арбитражного суда Северо-Западного округа</w:t>
      </w:r>
    </w:p>
    <w:p w:rsidR="0030093B" w:rsidRPr="00052203" w:rsidRDefault="001858C1" w:rsidP="0030093B">
      <w:pPr>
        <w:pStyle w:val="a4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 xml:space="preserve">Осуществлялось представительство администрации Лужского муниципального района в судебных заседаниях </w:t>
      </w:r>
      <w:r w:rsidR="0030093B" w:rsidRPr="00052203">
        <w:rPr>
          <w:rFonts w:ascii="Times New Roman" w:hAnsi="Times New Roman" w:cs="Times New Roman"/>
          <w:sz w:val="24"/>
          <w:szCs w:val="24"/>
        </w:rPr>
        <w:t>мировых судей Ленинградской области, Лужского городского и Ленинградского областного судов</w:t>
      </w:r>
      <w:r w:rsidR="00CA561B" w:rsidRPr="00052203">
        <w:rPr>
          <w:rFonts w:ascii="Times New Roman" w:hAnsi="Times New Roman" w:cs="Times New Roman"/>
          <w:sz w:val="24"/>
          <w:szCs w:val="24"/>
        </w:rPr>
        <w:t>, Третьего кассационного суда, районных судов города Санкт-Петербурга</w:t>
      </w:r>
      <w:r w:rsidR="007F0866" w:rsidRPr="00052203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="007F0866" w:rsidRPr="00052203">
        <w:rPr>
          <w:rFonts w:ascii="Times New Roman" w:hAnsi="Times New Roman" w:cs="Times New Roman"/>
          <w:sz w:val="24"/>
          <w:szCs w:val="24"/>
        </w:rPr>
        <w:t xml:space="preserve">требованиям </w:t>
      </w:r>
      <w:r w:rsidR="0030093B" w:rsidRPr="0005220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0093B" w:rsidRPr="000522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B24" w:rsidRDefault="00E17B24" w:rsidP="00A46B3B">
      <w:pPr>
        <w:jc w:val="center"/>
        <w:rPr>
          <w:u w:val="single"/>
        </w:rPr>
      </w:pPr>
    </w:p>
    <w:p w:rsidR="00A46B3B" w:rsidRPr="00052203" w:rsidRDefault="00A46B3B" w:rsidP="00A46B3B">
      <w:pPr>
        <w:jc w:val="center"/>
        <w:rPr>
          <w:u w:val="single"/>
        </w:rPr>
      </w:pPr>
      <w:r w:rsidRPr="00052203">
        <w:rPr>
          <w:u w:val="single"/>
        </w:rPr>
        <w:t>Суды общей юрисдикции: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Иски Лужского городского прокурора в отношении образовательных учреждений ЛМР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Иски прокурора в защиту интересов лиц из числа детей-сирот и оставшихся без попечения родителей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Постановка на учет нуждающихся в жилых помещениях лиц, относящихся к категории детей-сирот и лиц, оставшихся без попечения родителей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Выселение граждан из жилых помещений, предоставленных лицам из категории детей-сирот и лиц, оставшихся без попечения родителей по договорам найма специализированного жилого фонда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 xml:space="preserve">Иски администрации ЛМР об освобождении самовольно занятых земельных участков 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Иски администрации ЛМР о сносе самовольных построек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Выселение граждан из муниципальных жилых помещений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Признание утратившими право пользования жилым помещением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Признание права муниципальной собственности на бесхозяйную вещь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Передача жилых помещений в собственность граждан в порядке приватизации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Узаконение самовольной перепланировки помещений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Признание права собственности в порядке наследования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 xml:space="preserve">Признание права собственности </w:t>
      </w:r>
      <w:proofErr w:type="gramStart"/>
      <w:r w:rsidRPr="00052203">
        <w:rPr>
          <w:rFonts w:ascii="Times New Roman" w:hAnsi="Times New Roman" w:cs="Times New Roman"/>
          <w:sz w:val="24"/>
          <w:szCs w:val="24"/>
        </w:rPr>
        <w:t>граждан  на</w:t>
      </w:r>
      <w:proofErr w:type="gramEnd"/>
      <w:r w:rsidRPr="00052203">
        <w:rPr>
          <w:rFonts w:ascii="Times New Roman" w:hAnsi="Times New Roman" w:cs="Times New Roman"/>
          <w:sz w:val="24"/>
          <w:szCs w:val="24"/>
        </w:rPr>
        <w:t xml:space="preserve"> земельные участки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Споры граждан по границам земельных участков, установлению границ земельных участков по координатам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Иски граждан об оспаривании незаконным отказов администрации ЛМР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 xml:space="preserve">Иски администрации ЛМР и </w:t>
      </w:r>
      <w:proofErr w:type="gramStart"/>
      <w:r w:rsidRPr="00052203">
        <w:rPr>
          <w:rFonts w:ascii="Times New Roman" w:hAnsi="Times New Roman" w:cs="Times New Roman"/>
          <w:sz w:val="24"/>
          <w:szCs w:val="24"/>
        </w:rPr>
        <w:t>граждан  по</w:t>
      </w:r>
      <w:proofErr w:type="gramEnd"/>
      <w:r w:rsidRPr="00052203">
        <w:rPr>
          <w:rFonts w:ascii="Times New Roman" w:hAnsi="Times New Roman" w:cs="Times New Roman"/>
          <w:sz w:val="24"/>
          <w:szCs w:val="24"/>
        </w:rPr>
        <w:t xml:space="preserve"> снятию с учета земельных участков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Иски администрации ЛМР о взыскании задолженности по арендной плате, пени, расторжении договора аренды, возврате земельного участка по акту приема-передачи</w:t>
      </w:r>
    </w:p>
    <w:p w:rsidR="00314892" w:rsidRPr="00052203" w:rsidRDefault="00314892" w:rsidP="00A46B3B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 о признании недействительными торгов (в отношении земельного участка)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Признание права собственности на земельный участок в порядке приватизации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Взыскание судебных расходов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Об аннулировании сведений о координатах границ земельного участка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 xml:space="preserve">О признании недействительным договора аренды земельного участка, 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 xml:space="preserve">Административные иски граждан об </w:t>
      </w:r>
      <w:proofErr w:type="gramStart"/>
      <w:r w:rsidRPr="00052203">
        <w:rPr>
          <w:rFonts w:ascii="Times New Roman" w:hAnsi="Times New Roman" w:cs="Times New Roman"/>
          <w:sz w:val="24"/>
          <w:szCs w:val="24"/>
        </w:rPr>
        <w:t>оспаривании  нормативно</w:t>
      </w:r>
      <w:proofErr w:type="gramEnd"/>
      <w:r w:rsidRPr="00052203">
        <w:rPr>
          <w:rFonts w:ascii="Times New Roman" w:hAnsi="Times New Roman" w:cs="Times New Roman"/>
          <w:sz w:val="24"/>
          <w:szCs w:val="24"/>
        </w:rPr>
        <w:t>-правовых актов, отказов администрации ЛМР.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О сносе незаконно возведенных самовольных строений.</w:t>
      </w:r>
    </w:p>
    <w:p w:rsidR="008A6795" w:rsidRPr="008A6795" w:rsidRDefault="008A6795" w:rsidP="008A6795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95">
        <w:rPr>
          <w:rFonts w:ascii="Times New Roman" w:eastAsia="Calibri" w:hAnsi="Times New Roman" w:cs="Times New Roman"/>
          <w:sz w:val="24"/>
          <w:szCs w:val="24"/>
        </w:rPr>
        <w:t>Об установлении фактов имеющих юридическое значение:</w:t>
      </w:r>
    </w:p>
    <w:p w:rsidR="008A6795" w:rsidRPr="008A6795" w:rsidRDefault="008A6795" w:rsidP="008A6795">
      <w:pPr>
        <w:widowControl/>
        <w:autoSpaceDE/>
        <w:autoSpaceDN/>
        <w:adjustRightInd/>
        <w:spacing w:line="276" w:lineRule="auto"/>
        <w:contextualSpacing/>
        <w:jc w:val="both"/>
        <w:rPr>
          <w:rFonts w:eastAsia="Calibri"/>
          <w:lang w:eastAsia="en-US"/>
        </w:rPr>
      </w:pPr>
      <w:r w:rsidRPr="008A6795">
        <w:rPr>
          <w:rFonts w:eastAsia="Calibri"/>
          <w:lang w:eastAsia="en-US"/>
        </w:rPr>
        <w:t>- об установлении факта родственных отношений.</w:t>
      </w:r>
    </w:p>
    <w:p w:rsidR="008A6795" w:rsidRPr="008A6795" w:rsidRDefault="008A6795" w:rsidP="008A6795">
      <w:pPr>
        <w:widowControl/>
        <w:autoSpaceDE/>
        <w:autoSpaceDN/>
        <w:adjustRightInd/>
        <w:spacing w:line="276" w:lineRule="auto"/>
        <w:contextualSpacing/>
        <w:jc w:val="both"/>
        <w:rPr>
          <w:rFonts w:eastAsia="Calibri"/>
          <w:lang w:eastAsia="en-US"/>
        </w:rPr>
      </w:pPr>
      <w:r w:rsidRPr="008A6795">
        <w:rPr>
          <w:rFonts w:eastAsia="Calibri"/>
          <w:lang w:eastAsia="en-US"/>
        </w:rPr>
        <w:t xml:space="preserve">- об установлении факта проживания. </w:t>
      </w:r>
    </w:p>
    <w:p w:rsidR="008A6795" w:rsidRPr="008A6795" w:rsidRDefault="008A6795" w:rsidP="008A6795">
      <w:pPr>
        <w:widowControl/>
        <w:autoSpaceDE/>
        <w:autoSpaceDN/>
        <w:adjustRightInd/>
        <w:spacing w:line="276" w:lineRule="auto"/>
        <w:contextualSpacing/>
        <w:jc w:val="both"/>
        <w:rPr>
          <w:rFonts w:eastAsia="Calibri"/>
          <w:lang w:eastAsia="en-US"/>
        </w:rPr>
      </w:pPr>
      <w:r w:rsidRPr="008A6795">
        <w:rPr>
          <w:rFonts w:eastAsia="Calibri"/>
          <w:lang w:eastAsia="en-US"/>
        </w:rPr>
        <w:t>- об установлении факта принадлежности документов.</w:t>
      </w:r>
    </w:p>
    <w:p w:rsidR="008A6795" w:rsidRDefault="008A6795" w:rsidP="008A6795">
      <w:pPr>
        <w:widowControl/>
        <w:autoSpaceDE/>
        <w:autoSpaceDN/>
        <w:adjustRightInd/>
        <w:spacing w:line="276" w:lineRule="auto"/>
        <w:jc w:val="both"/>
        <w:rPr>
          <w:rFonts w:eastAsia="Calibri"/>
          <w:lang w:eastAsia="en-US"/>
        </w:rPr>
      </w:pPr>
      <w:r w:rsidRPr="008A6795">
        <w:rPr>
          <w:rFonts w:eastAsia="Calibri"/>
          <w:lang w:eastAsia="en-US"/>
        </w:rPr>
        <w:t xml:space="preserve">- об установлении факта принятия наследства и признании права </w:t>
      </w:r>
      <w:proofErr w:type="gramStart"/>
      <w:r w:rsidRPr="008A6795">
        <w:rPr>
          <w:rFonts w:eastAsia="Calibri"/>
          <w:lang w:eastAsia="en-US"/>
        </w:rPr>
        <w:t>собственности  на</w:t>
      </w:r>
      <w:proofErr w:type="gramEnd"/>
      <w:r w:rsidRPr="008A6795">
        <w:rPr>
          <w:rFonts w:eastAsia="Calibri"/>
          <w:lang w:eastAsia="en-US"/>
        </w:rPr>
        <w:t xml:space="preserve"> жилой дом и земельный участок в порядке наследования по закону.</w:t>
      </w:r>
    </w:p>
    <w:p w:rsidR="00BF7C37" w:rsidRDefault="00BF7C37" w:rsidP="008A6795">
      <w:pPr>
        <w:widowControl/>
        <w:autoSpaceDE/>
        <w:autoSpaceDN/>
        <w:adjustRightInd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об установлении МКД и возможности расселения аварийного жилья по программе </w:t>
      </w:r>
    </w:p>
    <w:p w:rsidR="008A6795" w:rsidRPr="008A6795" w:rsidRDefault="008A6795" w:rsidP="008A6795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ind w:left="360"/>
        <w:contextualSpacing/>
        <w:jc w:val="both"/>
        <w:rPr>
          <w:rFonts w:eastAsia="Calibri"/>
          <w:lang w:eastAsia="en-US"/>
        </w:rPr>
      </w:pPr>
      <w:r w:rsidRPr="008A6795">
        <w:rPr>
          <w:rFonts w:eastAsia="Calibri"/>
          <w:lang w:eastAsia="en-US"/>
        </w:rPr>
        <w:t xml:space="preserve">об определении порядка и размера участия в расходах по внесению платы за наем жилого помещения, коммунальные услуги, ремонт и содержание жилого помещения. </w:t>
      </w:r>
    </w:p>
    <w:p w:rsidR="008A6795" w:rsidRPr="008A6795" w:rsidRDefault="008A6795" w:rsidP="008A6795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ind w:left="360"/>
        <w:contextualSpacing/>
        <w:jc w:val="both"/>
        <w:rPr>
          <w:rFonts w:eastAsia="Calibri"/>
          <w:lang w:eastAsia="en-US"/>
        </w:rPr>
      </w:pPr>
      <w:r w:rsidRPr="008A6795">
        <w:rPr>
          <w:rFonts w:eastAsia="Calibri"/>
          <w:lang w:eastAsia="en-US"/>
        </w:rPr>
        <w:t>об определении порядка оплаты коммунальных услуг на квартиру, разделение лицевого счета.</w:t>
      </w:r>
    </w:p>
    <w:p w:rsidR="008A6795" w:rsidRPr="008A6795" w:rsidRDefault="008A6795" w:rsidP="008A6795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ind w:left="360"/>
        <w:contextualSpacing/>
        <w:jc w:val="both"/>
        <w:rPr>
          <w:rFonts w:eastAsia="Calibri"/>
          <w:lang w:eastAsia="en-US"/>
        </w:rPr>
      </w:pPr>
      <w:r w:rsidRPr="008A6795">
        <w:rPr>
          <w:rFonts w:eastAsia="Calibri"/>
          <w:lang w:eastAsia="en-US"/>
        </w:rPr>
        <w:t>об обязании принять в муниципальную собственность (общежитие).</w:t>
      </w:r>
    </w:p>
    <w:p w:rsidR="008A6795" w:rsidRPr="008A6795" w:rsidRDefault="008A6795" w:rsidP="008A6795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ind w:left="360"/>
        <w:contextualSpacing/>
        <w:jc w:val="both"/>
        <w:rPr>
          <w:rFonts w:eastAsia="Calibri"/>
          <w:lang w:eastAsia="en-US"/>
        </w:rPr>
      </w:pPr>
      <w:r w:rsidRPr="008A6795">
        <w:rPr>
          <w:rFonts w:eastAsia="Calibri"/>
          <w:lang w:eastAsia="en-US"/>
        </w:rPr>
        <w:t>о пересмотре судебного акта, вступившего в законную силу по вновь открывшимся обстоятельствам.</w:t>
      </w:r>
    </w:p>
    <w:p w:rsidR="008A6795" w:rsidRPr="008A6795" w:rsidRDefault="008A6795" w:rsidP="008A6795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ind w:left="360"/>
        <w:contextualSpacing/>
        <w:jc w:val="both"/>
        <w:rPr>
          <w:rFonts w:eastAsia="Calibri"/>
          <w:lang w:eastAsia="en-US"/>
        </w:rPr>
      </w:pPr>
      <w:r w:rsidRPr="008A6795">
        <w:rPr>
          <w:rFonts w:eastAsia="Calibri"/>
        </w:rPr>
        <w:lastRenderedPageBreak/>
        <w:t xml:space="preserve">о признании незаконным бездействия администрации ЛМР ЛО в виде </w:t>
      </w:r>
      <w:proofErr w:type="spellStart"/>
      <w:r w:rsidRPr="008A6795">
        <w:rPr>
          <w:rFonts w:eastAsia="Calibri"/>
        </w:rPr>
        <w:t>неувековечения</w:t>
      </w:r>
      <w:proofErr w:type="spellEnd"/>
      <w:r w:rsidRPr="008A6795">
        <w:rPr>
          <w:rFonts w:eastAsia="Calibri"/>
        </w:rPr>
        <w:t xml:space="preserve"> памяти.</w:t>
      </w:r>
    </w:p>
    <w:p w:rsidR="008A6795" w:rsidRPr="008A6795" w:rsidRDefault="008A6795" w:rsidP="008A6795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ind w:left="360"/>
        <w:contextualSpacing/>
        <w:jc w:val="both"/>
        <w:rPr>
          <w:rFonts w:eastAsia="Calibri"/>
          <w:lang w:eastAsia="en-US"/>
        </w:rPr>
      </w:pPr>
      <w:r w:rsidRPr="008A6795">
        <w:rPr>
          <w:rFonts w:eastAsia="Calibri"/>
          <w:lang w:eastAsia="en-US"/>
        </w:rPr>
        <w:t>о взыскании ущерба причиненного в результате ДТП.</w:t>
      </w:r>
    </w:p>
    <w:p w:rsidR="008A6795" w:rsidRPr="008A6795" w:rsidRDefault="008A6795" w:rsidP="008A6795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ind w:left="360"/>
        <w:contextualSpacing/>
        <w:jc w:val="both"/>
        <w:rPr>
          <w:rFonts w:eastAsia="Calibri"/>
          <w:lang w:eastAsia="en-US"/>
        </w:rPr>
      </w:pPr>
      <w:r w:rsidRPr="008A6795">
        <w:rPr>
          <w:rFonts w:eastAsia="Calibri"/>
          <w:lang w:eastAsia="en-US"/>
        </w:rPr>
        <w:t xml:space="preserve">о признании права собственности в порядке наследования по закону или завещанию на жилой дом, земельный участок, нежилое помещение. </w:t>
      </w:r>
    </w:p>
    <w:p w:rsidR="008A6795" w:rsidRDefault="008A6795" w:rsidP="00500698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360"/>
        <w:contextualSpacing/>
        <w:jc w:val="both"/>
        <w:rPr>
          <w:rFonts w:eastAsia="Calibri"/>
          <w:lang w:eastAsia="en-US"/>
        </w:rPr>
      </w:pPr>
      <w:r w:rsidRPr="008A6795">
        <w:rPr>
          <w:rFonts w:eastAsia="Calibri"/>
          <w:lang w:eastAsia="en-US"/>
        </w:rPr>
        <w:t>об административном правонарушении.</w:t>
      </w:r>
    </w:p>
    <w:p w:rsidR="008A6795" w:rsidRPr="006F7AA0" w:rsidRDefault="008A6795" w:rsidP="00500698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6F7AA0">
        <w:rPr>
          <w:rFonts w:ascii="Times New Roman" w:hAnsi="Times New Roman"/>
          <w:sz w:val="24"/>
          <w:szCs w:val="24"/>
        </w:rPr>
        <w:t xml:space="preserve">о взыскании задолженности по кредитному договору выморочное имущество от кредитных организаций. </w:t>
      </w:r>
    </w:p>
    <w:p w:rsidR="00442895" w:rsidRPr="00052203" w:rsidRDefault="00442895" w:rsidP="00500698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о признании незаконными решений призывной комиссии</w:t>
      </w:r>
    </w:p>
    <w:p w:rsidR="00A46B3B" w:rsidRPr="00052203" w:rsidRDefault="00D056A4" w:rsidP="00500698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A46B3B" w:rsidRPr="00052203">
        <w:rPr>
          <w:rFonts w:ascii="Times New Roman" w:hAnsi="Times New Roman" w:cs="Times New Roman"/>
          <w:sz w:val="24"/>
          <w:szCs w:val="24"/>
        </w:rPr>
        <w:t xml:space="preserve">астные </w:t>
      </w:r>
      <w:proofErr w:type="gramStart"/>
      <w:r w:rsidR="00A46B3B" w:rsidRPr="00052203">
        <w:rPr>
          <w:rFonts w:ascii="Times New Roman" w:hAnsi="Times New Roman" w:cs="Times New Roman"/>
          <w:sz w:val="24"/>
          <w:szCs w:val="24"/>
        </w:rPr>
        <w:t>жалобы ,</w:t>
      </w:r>
      <w:proofErr w:type="gramEnd"/>
      <w:r w:rsidR="00A46B3B" w:rsidRPr="00052203">
        <w:rPr>
          <w:rFonts w:ascii="Times New Roman" w:hAnsi="Times New Roman" w:cs="Times New Roman"/>
          <w:sz w:val="24"/>
          <w:szCs w:val="24"/>
        </w:rPr>
        <w:t xml:space="preserve"> апелляционные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46B3B" w:rsidRPr="00052203">
        <w:rPr>
          <w:rFonts w:ascii="Times New Roman" w:hAnsi="Times New Roman" w:cs="Times New Roman"/>
          <w:sz w:val="24"/>
          <w:szCs w:val="24"/>
        </w:rPr>
        <w:t xml:space="preserve"> кассационные жалобы</w:t>
      </w:r>
    </w:p>
    <w:p w:rsidR="00A46B3B" w:rsidRPr="00052203" w:rsidRDefault="00A46B3B" w:rsidP="00DA4655">
      <w:pPr>
        <w:jc w:val="both"/>
      </w:pPr>
    </w:p>
    <w:p w:rsidR="00A46B3B" w:rsidRPr="00052203" w:rsidRDefault="00A46B3B" w:rsidP="00DA4655">
      <w:pPr>
        <w:jc w:val="center"/>
        <w:rPr>
          <w:u w:val="single"/>
        </w:rPr>
      </w:pPr>
      <w:r w:rsidRPr="00052203">
        <w:rPr>
          <w:u w:val="single"/>
        </w:rPr>
        <w:t>Судебные участки Лужского муниципального района ЛО</w:t>
      </w:r>
      <w:r w:rsidR="00F66CEF">
        <w:rPr>
          <w:u w:val="single"/>
        </w:rPr>
        <w:t xml:space="preserve"> /мировые судьи/</w:t>
      </w:r>
      <w:r w:rsidRPr="00052203">
        <w:rPr>
          <w:u w:val="single"/>
        </w:rPr>
        <w:t>:</w:t>
      </w:r>
    </w:p>
    <w:p w:rsidR="00A46B3B" w:rsidRPr="00052203" w:rsidRDefault="00A46B3B" w:rsidP="00DA4655">
      <w:pPr>
        <w:pStyle w:val="a4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 xml:space="preserve">Взыскание задолженности по </w:t>
      </w:r>
      <w:r w:rsidR="001A6C0E">
        <w:rPr>
          <w:rFonts w:ascii="Times New Roman" w:hAnsi="Times New Roman" w:cs="Times New Roman"/>
          <w:sz w:val="24"/>
          <w:szCs w:val="24"/>
        </w:rPr>
        <w:t>аренде земельного участка</w:t>
      </w:r>
      <w:r w:rsidR="00F858D9">
        <w:rPr>
          <w:rFonts w:ascii="Times New Roman" w:hAnsi="Times New Roman" w:cs="Times New Roman"/>
          <w:sz w:val="24"/>
          <w:szCs w:val="24"/>
        </w:rPr>
        <w:t xml:space="preserve"> </w:t>
      </w:r>
      <w:r w:rsidR="001A6C0E">
        <w:rPr>
          <w:rFonts w:ascii="Times New Roman" w:hAnsi="Times New Roman" w:cs="Times New Roman"/>
          <w:sz w:val="24"/>
          <w:szCs w:val="24"/>
        </w:rPr>
        <w:t>73904,01</w:t>
      </w:r>
      <w:r w:rsidRPr="00052203">
        <w:rPr>
          <w:rFonts w:ascii="Times New Roman" w:hAnsi="Times New Roman" w:cs="Times New Roman"/>
          <w:sz w:val="24"/>
          <w:szCs w:val="24"/>
        </w:rPr>
        <w:t xml:space="preserve"> </w:t>
      </w:r>
      <w:r w:rsidR="001A6C0E">
        <w:rPr>
          <w:rFonts w:ascii="Times New Roman" w:hAnsi="Times New Roman" w:cs="Times New Roman"/>
          <w:sz w:val="24"/>
          <w:szCs w:val="24"/>
        </w:rPr>
        <w:t>руб.</w:t>
      </w:r>
    </w:p>
    <w:p w:rsidR="00BF7C37" w:rsidRDefault="00BF7C37" w:rsidP="00DA4655">
      <w:pPr>
        <w:ind w:firstLine="720"/>
        <w:jc w:val="both"/>
      </w:pPr>
    </w:p>
    <w:p w:rsidR="001858C1" w:rsidRPr="00052203" w:rsidRDefault="001858C1" w:rsidP="00DA4655">
      <w:pPr>
        <w:ind w:firstLine="720"/>
        <w:jc w:val="both"/>
      </w:pPr>
      <w:r w:rsidRPr="00052203">
        <w:t>Специалисты юридического отдела участвуют в заседаниях постоянных и временных комиссий администрации Лужского муниципального района, советов депутатов города и района.</w:t>
      </w:r>
    </w:p>
    <w:p w:rsidR="0030721F" w:rsidRDefault="0030721F" w:rsidP="00DA4655">
      <w:pPr>
        <w:ind w:firstLine="720"/>
        <w:jc w:val="both"/>
      </w:pPr>
    </w:p>
    <w:p w:rsidR="002330B8" w:rsidRPr="00052203" w:rsidRDefault="002330B8" w:rsidP="00DA4655">
      <w:pPr>
        <w:pStyle w:val="a4"/>
        <w:ind w:left="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В 202</w:t>
      </w:r>
      <w:r w:rsidR="00642D79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4</w:t>
      </w:r>
      <w:r w:rsidRPr="00052203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год</w:t>
      </w:r>
      <w:r w:rsidR="001C5D7D" w:rsidRPr="00052203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у</w:t>
      </w:r>
      <w:r w:rsidRPr="00052203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C5D7D" w:rsidRPr="00052203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состоялись</w:t>
      </w:r>
      <w:r w:rsidRPr="00052203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онлайн</w:t>
      </w:r>
      <w:r w:rsidR="0079546C" w:rsidRPr="00052203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52203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–</w:t>
      </w:r>
      <w:r w:rsidR="0079546C" w:rsidRPr="00052203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52203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заседания с </w:t>
      </w:r>
      <w:proofErr w:type="gramStart"/>
      <w:r w:rsidRPr="00052203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Управлением  Федеральной</w:t>
      </w:r>
      <w:proofErr w:type="gramEnd"/>
      <w:r w:rsidRPr="00052203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антимонопольной службы по Ленинградской области</w:t>
      </w:r>
      <w:r w:rsidRPr="000522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203">
        <w:rPr>
          <w:rFonts w:ascii="Times New Roman" w:hAnsi="Times New Roman" w:cs="Times New Roman"/>
          <w:sz w:val="24"/>
          <w:szCs w:val="24"/>
        </w:rPr>
        <w:t xml:space="preserve">(по вопросам </w:t>
      </w:r>
      <w:r w:rsidR="002B1D00">
        <w:rPr>
          <w:rFonts w:ascii="Times New Roman" w:hAnsi="Times New Roman" w:cs="Times New Roman"/>
          <w:sz w:val="24"/>
          <w:szCs w:val="24"/>
        </w:rPr>
        <w:t>процедур заключения контрактов с единственным поставщиком</w:t>
      </w:r>
      <w:r w:rsidR="00103909">
        <w:rPr>
          <w:rFonts w:ascii="Times New Roman" w:hAnsi="Times New Roman" w:cs="Times New Roman"/>
          <w:sz w:val="24"/>
          <w:szCs w:val="24"/>
        </w:rPr>
        <w:t>, критериев при конкурентных процедурах</w:t>
      </w:r>
      <w:r w:rsidRPr="00052203">
        <w:rPr>
          <w:rFonts w:ascii="Times New Roman" w:hAnsi="Times New Roman" w:cs="Times New Roman"/>
          <w:sz w:val="24"/>
          <w:szCs w:val="24"/>
        </w:rPr>
        <w:t xml:space="preserve">).   </w:t>
      </w:r>
    </w:p>
    <w:p w:rsidR="0049794E" w:rsidRPr="00052203" w:rsidRDefault="007F0866" w:rsidP="00DA4655">
      <w:pPr>
        <w:shd w:val="clear" w:color="auto" w:fill="FFFFFF"/>
        <w:ind w:firstLine="697"/>
        <w:jc w:val="both"/>
        <w:outlineLvl w:val="3"/>
        <w:rPr>
          <w:bCs/>
        </w:rPr>
      </w:pPr>
      <w:r w:rsidRPr="00052203">
        <w:rPr>
          <w:bCs/>
        </w:rPr>
        <w:t>В 202</w:t>
      </w:r>
      <w:r w:rsidR="00642D79">
        <w:rPr>
          <w:bCs/>
        </w:rPr>
        <w:t>4</w:t>
      </w:r>
      <w:r w:rsidRPr="00052203">
        <w:rPr>
          <w:bCs/>
        </w:rPr>
        <w:t xml:space="preserve"> году велась работ</w:t>
      </w:r>
      <w:r w:rsidR="0049794E" w:rsidRPr="00052203">
        <w:rPr>
          <w:bCs/>
        </w:rPr>
        <w:t>а</w:t>
      </w:r>
      <w:r w:rsidRPr="00052203">
        <w:rPr>
          <w:bCs/>
        </w:rPr>
        <w:t xml:space="preserve"> по обращению в суд с исками </w:t>
      </w:r>
      <w:r w:rsidR="0049794E" w:rsidRPr="00052203">
        <w:rPr>
          <w:bCs/>
        </w:rPr>
        <w:t>на основании документов земельного отдела</w:t>
      </w:r>
      <w:r w:rsidR="006E0D99" w:rsidRPr="00052203">
        <w:rPr>
          <w:bCs/>
        </w:rPr>
        <w:t xml:space="preserve">, </w:t>
      </w:r>
    </w:p>
    <w:p w:rsidR="0049794E" w:rsidRPr="00052203" w:rsidRDefault="0049794E" w:rsidP="00DA4655">
      <w:pPr>
        <w:shd w:val="clear" w:color="auto" w:fill="FFFFFF"/>
        <w:ind w:firstLine="697"/>
        <w:jc w:val="both"/>
        <w:outlineLvl w:val="3"/>
        <w:rPr>
          <w:bCs/>
        </w:rPr>
      </w:pPr>
      <w:r w:rsidRPr="00700137">
        <w:rPr>
          <w:bCs/>
        </w:rPr>
        <w:t xml:space="preserve">- </w:t>
      </w:r>
      <w:r w:rsidR="007F0866" w:rsidRPr="00700137">
        <w:rPr>
          <w:bCs/>
        </w:rPr>
        <w:t>о расторжении договоров аренды</w:t>
      </w:r>
      <w:r w:rsidR="008A6E5A" w:rsidRPr="00700137">
        <w:rPr>
          <w:bCs/>
        </w:rPr>
        <w:t>, взыскании задолженности по арендной плате и неустоек</w:t>
      </w:r>
      <w:r w:rsidR="00DA4655" w:rsidRPr="00700137">
        <w:rPr>
          <w:bCs/>
        </w:rPr>
        <w:t>, неосновательного обогащения</w:t>
      </w:r>
      <w:r w:rsidR="00862842" w:rsidRPr="00700137">
        <w:rPr>
          <w:bCs/>
        </w:rPr>
        <w:t xml:space="preserve"> </w:t>
      </w:r>
      <w:r w:rsidR="00672474" w:rsidRPr="00700137">
        <w:rPr>
          <w:bCs/>
        </w:rPr>
        <w:t>– подан</w:t>
      </w:r>
      <w:r w:rsidR="00F62FAF" w:rsidRPr="00700137">
        <w:rPr>
          <w:bCs/>
        </w:rPr>
        <w:t>ы</w:t>
      </w:r>
      <w:r w:rsidR="00672474" w:rsidRPr="00700137">
        <w:rPr>
          <w:bCs/>
        </w:rPr>
        <w:t xml:space="preserve"> </w:t>
      </w:r>
      <w:proofErr w:type="gramStart"/>
      <w:r w:rsidR="00E647B2">
        <w:rPr>
          <w:bCs/>
        </w:rPr>
        <w:t>1</w:t>
      </w:r>
      <w:r w:rsidR="00700137" w:rsidRPr="00700137">
        <w:rPr>
          <w:bCs/>
        </w:rPr>
        <w:t>7</w:t>
      </w:r>
      <w:r w:rsidR="00F62FAF" w:rsidRPr="00700137">
        <w:rPr>
          <w:bCs/>
        </w:rPr>
        <w:t xml:space="preserve"> </w:t>
      </w:r>
      <w:r w:rsidR="00672474" w:rsidRPr="00700137">
        <w:rPr>
          <w:bCs/>
        </w:rPr>
        <w:t xml:space="preserve"> иск</w:t>
      </w:r>
      <w:r w:rsidR="003017A4" w:rsidRPr="00700137">
        <w:rPr>
          <w:bCs/>
        </w:rPr>
        <w:t>ов</w:t>
      </w:r>
      <w:proofErr w:type="gramEnd"/>
      <w:r w:rsidRPr="00700137">
        <w:rPr>
          <w:bCs/>
        </w:rPr>
        <w:t xml:space="preserve"> </w:t>
      </w:r>
      <w:r w:rsidR="00633653">
        <w:rPr>
          <w:bCs/>
        </w:rPr>
        <w:t xml:space="preserve">в суд общей юрисдикции </w:t>
      </w:r>
      <w:r w:rsidRPr="00700137">
        <w:rPr>
          <w:bCs/>
        </w:rPr>
        <w:t xml:space="preserve">на общую сумму </w:t>
      </w:r>
      <w:r w:rsidR="00700137" w:rsidRPr="00700137">
        <w:rPr>
          <w:bCs/>
        </w:rPr>
        <w:t>2</w:t>
      </w:r>
      <w:r w:rsidR="00E647B2">
        <w:rPr>
          <w:bCs/>
        </w:rPr>
        <w:t> </w:t>
      </w:r>
      <w:r w:rsidR="00BF7C37">
        <w:rPr>
          <w:bCs/>
        </w:rPr>
        <w:t>252</w:t>
      </w:r>
      <w:r w:rsidR="00E647B2">
        <w:rPr>
          <w:bCs/>
        </w:rPr>
        <w:t xml:space="preserve"> 4</w:t>
      </w:r>
      <w:r w:rsidR="00BF7C37">
        <w:rPr>
          <w:bCs/>
        </w:rPr>
        <w:t>18</w:t>
      </w:r>
      <w:r w:rsidR="00700137" w:rsidRPr="00700137">
        <w:rPr>
          <w:bCs/>
        </w:rPr>
        <w:t>,</w:t>
      </w:r>
      <w:r w:rsidR="00BF7C37">
        <w:rPr>
          <w:bCs/>
        </w:rPr>
        <w:t>7</w:t>
      </w:r>
      <w:r w:rsidR="00700137" w:rsidRPr="00700137">
        <w:rPr>
          <w:bCs/>
        </w:rPr>
        <w:t>5</w:t>
      </w:r>
      <w:r w:rsidR="004179A2" w:rsidRPr="00700137">
        <w:rPr>
          <w:bCs/>
        </w:rPr>
        <w:t xml:space="preserve"> </w:t>
      </w:r>
      <w:r w:rsidR="00DE25C9" w:rsidRPr="00700137">
        <w:rPr>
          <w:bCs/>
        </w:rPr>
        <w:t xml:space="preserve"> рублей.</w:t>
      </w:r>
      <w:r w:rsidR="00BF7C37">
        <w:rPr>
          <w:bCs/>
        </w:rPr>
        <w:t>/1 иск прекращен в связи со смертью ответчика на сумму 32468,93 руб./.</w:t>
      </w:r>
      <w:r w:rsidR="00633653">
        <w:rPr>
          <w:bCs/>
        </w:rPr>
        <w:t xml:space="preserve"> В арбитражном суде взыскано </w:t>
      </w:r>
      <w:r w:rsidR="002363A6">
        <w:rPr>
          <w:bCs/>
        </w:rPr>
        <w:t>-</w:t>
      </w:r>
      <w:r w:rsidR="00633653">
        <w:rPr>
          <w:bCs/>
        </w:rPr>
        <w:t xml:space="preserve"> </w:t>
      </w:r>
      <w:r w:rsidR="002363A6">
        <w:rPr>
          <w:bCs/>
        </w:rPr>
        <w:t xml:space="preserve"> 1 084 452, 74 рублей /по 3 искам</w:t>
      </w:r>
      <w:r w:rsidR="004C0A54">
        <w:rPr>
          <w:bCs/>
        </w:rPr>
        <w:t xml:space="preserve"> ООО СЗ «Атлант», ООО СЗ «Северная Аврора», ООО «Лужское </w:t>
      </w:r>
      <w:proofErr w:type="gramStart"/>
      <w:r w:rsidR="004C0A54">
        <w:rPr>
          <w:bCs/>
        </w:rPr>
        <w:t>тепло»</w:t>
      </w:r>
      <w:r w:rsidR="002363A6">
        <w:rPr>
          <w:bCs/>
        </w:rPr>
        <w:t>/</w:t>
      </w:r>
      <w:proofErr w:type="gramEnd"/>
      <w:r w:rsidR="002363A6">
        <w:rPr>
          <w:bCs/>
        </w:rPr>
        <w:t xml:space="preserve">. </w:t>
      </w:r>
    </w:p>
    <w:p w:rsidR="00E647B2" w:rsidRDefault="00E647B2" w:rsidP="00E647B2">
      <w:pPr>
        <w:shd w:val="clear" w:color="auto" w:fill="FFFFFF"/>
        <w:ind w:firstLine="697"/>
        <w:jc w:val="both"/>
        <w:outlineLvl w:val="3"/>
      </w:pPr>
      <w:r>
        <w:t xml:space="preserve">- включение в реестры требований кредиторов (за отчетный </w:t>
      </w:r>
      <w:proofErr w:type="gramStart"/>
      <w:r>
        <w:t>период  заявлени</w:t>
      </w:r>
      <w:r w:rsidR="004C0A54">
        <w:t>я</w:t>
      </w:r>
      <w:proofErr w:type="gramEnd"/>
      <w:r>
        <w:t xml:space="preserve"> на сумму 625392,27 рублей</w:t>
      </w:r>
      <w:r w:rsidR="004C0A54">
        <w:t xml:space="preserve">  - ООО «Новый дом в Луге» и 1 588 7409,43 – ООО «Лужское тепло»</w:t>
      </w:r>
      <w:r>
        <w:t>.).</w:t>
      </w:r>
    </w:p>
    <w:p w:rsidR="00D171E4" w:rsidRPr="00DA4655" w:rsidRDefault="00D171E4" w:rsidP="00DA4655">
      <w:pPr>
        <w:shd w:val="clear" w:color="auto" w:fill="FFFFFF"/>
        <w:ind w:firstLine="697"/>
        <w:jc w:val="both"/>
        <w:outlineLvl w:val="3"/>
        <w:rPr>
          <w:bCs/>
        </w:rPr>
      </w:pPr>
      <w:r w:rsidRPr="00DA4655">
        <w:rPr>
          <w:bCs/>
        </w:rPr>
        <w:t>В 202</w:t>
      </w:r>
      <w:r w:rsidR="00642D79">
        <w:rPr>
          <w:bCs/>
        </w:rPr>
        <w:t>4</w:t>
      </w:r>
      <w:r w:rsidRPr="00DA4655">
        <w:rPr>
          <w:bCs/>
        </w:rPr>
        <w:t xml:space="preserve"> году велась работа по обращению в суд с исками на основании документов отдела недвижимости</w:t>
      </w:r>
      <w:r w:rsidR="00E647B2">
        <w:rPr>
          <w:bCs/>
        </w:rPr>
        <w:t xml:space="preserve"> и сектора по жилищной политике</w:t>
      </w:r>
      <w:r w:rsidR="00EA4274">
        <w:rPr>
          <w:bCs/>
        </w:rPr>
        <w:t>:</w:t>
      </w:r>
    </w:p>
    <w:p w:rsidR="00EA4274" w:rsidRDefault="00EA4274" w:rsidP="00DA4655">
      <w:pPr>
        <w:shd w:val="clear" w:color="auto" w:fill="FFFFFF"/>
        <w:ind w:firstLine="697"/>
        <w:jc w:val="both"/>
        <w:outlineLvl w:val="3"/>
      </w:pPr>
      <w:r>
        <w:t xml:space="preserve">-о признании права собственности муниципального образования на бесхозяйное имущество – </w:t>
      </w:r>
      <w:r w:rsidR="00E647B2">
        <w:t>5</w:t>
      </w:r>
      <w:r>
        <w:t xml:space="preserve"> иск</w:t>
      </w:r>
      <w:r w:rsidR="00E647B2">
        <w:t>ов</w:t>
      </w:r>
    </w:p>
    <w:p w:rsidR="00455F28" w:rsidRDefault="00455F28" w:rsidP="00455F28">
      <w:pPr>
        <w:shd w:val="clear" w:color="auto" w:fill="FFFFFF"/>
        <w:ind w:firstLine="697"/>
        <w:jc w:val="both"/>
        <w:outlineLvl w:val="3"/>
      </w:pPr>
      <w:r>
        <w:t xml:space="preserve">- -о признании права собственности муниципального образования на выморочное имущество – </w:t>
      </w:r>
      <w:r w:rsidR="00E647B2">
        <w:t>2</w:t>
      </w:r>
      <w:r>
        <w:t xml:space="preserve"> иск</w:t>
      </w:r>
      <w:r w:rsidR="00E647B2">
        <w:t>а</w:t>
      </w:r>
    </w:p>
    <w:p w:rsidR="00E647B2" w:rsidRDefault="00E647B2" w:rsidP="00455F28">
      <w:pPr>
        <w:shd w:val="clear" w:color="auto" w:fill="FFFFFF"/>
        <w:ind w:firstLine="697"/>
        <w:jc w:val="both"/>
        <w:outlineLvl w:val="3"/>
      </w:pPr>
      <w:r>
        <w:t xml:space="preserve">- признание граждан </w:t>
      </w:r>
      <w:r w:rsidR="00BF7C37">
        <w:t>без</w:t>
      </w:r>
      <w:r>
        <w:t>вест</w:t>
      </w:r>
      <w:r w:rsidR="00BF7C37">
        <w:t xml:space="preserve">но </w:t>
      </w:r>
      <w:r>
        <w:t>отсутствующими -</w:t>
      </w:r>
      <w:r w:rsidR="00BF7C37">
        <w:t xml:space="preserve"> </w:t>
      </w:r>
      <w:r>
        <w:t>4 иска</w:t>
      </w:r>
    </w:p>
    <w:p w:rsidR="00455F28" w:rsidRPr="00DA4655" w:rsidRDefault="00455F28" w:rsidP="00DA4655">
      <w:pPr>
        <w:shd w:val="clear" w:color="auto" w:fill="FFFFFF"/>
        <w:ind w:firstLine="697"/>
        <w:jc w:val="both"/>
        <w:outlineLvl w:val="3"/>
        <w:rPr>
          <w:bCs/>
        </w:rPr>
      </w:pPr>
    </w:p>
    <w:p w:rsidR="00995754" w:rsidRDefault="00995754" w:rsidP="00995754">
      <w:pPr>
        <w:pStyle w:val="40"/>
        <w:shd w:val="clear" w:color="auto" w:fill="auto"/>
        <w:tabs>
          <w:tab w:val="left" w:pos="426"/>
          <w:tab w:val="left" w:leader="underscore" w:pos="9020"/>
        </w:tabs>
        <w:spacing w:after="0" w:line="240" w:lineRule="auto"/>
        <w:ind w:right="-2" w:firstLine="720"/>
        <w:contextualSpacing/>
        <w:jc w:val="both"/>
        <w:rPr>
          <w:b/>
          <w:sz w:val="28"/>
          <w:szCs w:val="28"/>
        </w:rPr>
      </w:pPr>
    </w:p>
    <w:p w:rsidR="001858C1" w:rsidRPr="00DA4655" w:rsidRDefault="001858C1" w:rsidP="001858C1">
      <w:pPr>
        <w:shd w:val="clear" w:color="auto" w:fill="FFFFFF"/>
        <w:spacing w:before="100" w:beforeAutospacing="1" w:after="100" w:afterAutospacing="1"/>
        <w:jc w:val="center"/>
        <w:outlineLvl w:val="3"/>
        <w:rPr>
          <w:b/>
          <w:bCs/>
        </w:rPr>
      </w:pPr>
      <w:r w:rsidRPr="00DA4655">
        <w:rPr>
          <w:b/>
          <w:bCs/>
        </w:rPr>
        <w:t>Задачи юридического отдела </w:t>
      </w:r>
    </w:p>
    <w:p w:rsidR="001858C1" w:rsidRPr="00052203" w:rsidRDefault="001858C1" w:rsidP="00D9325F">
      <w:pPr>
        <w:shd w:val="clear" w:color="auto" w:fill="FFFFFF"/>
        <w:jc w:val="both"/>
      </w:pPr>
      <w:r w:rsidRPr="00052203">
        <w:rPr>
          <w:b/>
          <w:bCs/>
        </w:rPr>
        <w:t>1.1.</w:t>
      </w:r>
      <w:r w:rsidRPr="00052203">
        <w:t> Осуществление юридической защиты прав администрации района.</w:t>
      </w:r>
    </w:p>
    <w:p w:rsidR="001858C1" w:rsidRPr="00052203" w:rsidRDefault="001858C1" w:rsidP="00D9325F">
      <w:pPr>
        <w:shd w:val="clear" w:color="auto" w:fill="FFFFFF"/>
        <w:jc w:val="both"/>
      </w:pPr>
      <w:r w:rsidRPr="00052203">
        <w:rPr>
          <w:b/>
          <w:bCs/>
        </w:rPr>
        <w:t>1.2.</w:t>
      </w:r>
      <w:r w:rsidRPr="00052203">
        <w:t> Обеспечение соответствия актов администрации района действующему законодательству Российской Федерации и Ленинградской области.</w:t>
      </w:r>
    </w:p>
    <w:p w:rsidR="001858C1" w:rsidRPr="00052203" w:rsidRDefault="001858C1" w:rsidP="00D9325F">
      <w:pPr>
        <w:shd w:val="clear" w:color="auto" w:fill="FFFFFF"/>
        <w:jc w:val="both"/>
      </w:pPr>
      <w:r w:rsidRPr="00052203">
        <w:rPr>
          <w:b/>
          <w:bCs/>
        </w:rPr>
        <w:t>1.3.</w:t>
      </w:r>
      <w:r w:rsidRPr="00052203">
        <w:t> Контроль за соответствием действующему законодательству актов структурных подразделений администрации района.</w:t>
      </w:r>
    </w:p>
    <w:p w:rsidR="001858C1" w:rsidRPr="00052203" w:rsidRDefault="001858C1" w:rsidP="001858C1">
      <w:pPr>
        <w:spacing w:line="240" w:lineRule="exact"/>
        <w:ind w:firstLine="708"/>
        <w:jc w:val="both"/>
      </w:pPr>
      <w:bookmarkStart w:id="0" w:name="_GoBack"/>
      <w:bookmarkEnd w:id="0"/>
    </w:p>
    <w:p w:rsidR="001858C1" w:rsidRDefault="001858C1" w:rsidP="001858C1">
      <w:pPr>
        <w:spacing w:line="240" w:lineRule="exact"/>
        <w:ind w:firstLine="708"/>
        <w:jc w:val="both"/>
        <w:rPr>
          <w:color w:val="000000"/>
        </w:rPr>
      </w:pPr>
    </w:p>
    <w:p w:rsidR="001858C1" w:rsidRPr="000975A3" w:rsidRDefault="001858C1" w:rsidP="001858C1">
      <w:pPr>
        <w:jc w:val="both"/>
        <w:rPr>
          <w:sz w:val="28"/>
          <w:szCs w:val="28"/>
        </w:rPr>
      </w:pPr>
    </w:p>
    <w:p w:rsidR="006722B4" w:rsidRDefault="006722B4" w:rsidP="00153879">
      <w:pPr>
        <w:pStyle w:val="a3"/>
        <w:jc w:val="center"/>
      </w:pPr>
    </w:p>
    <w:sectPr w:rsidR="006722B4" w:rsidSect="00E17B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6065E"/>
    <w:multiLevelType w:val="hybridMultilevel"/>
    <w:tmpl w:val="9CF622E4"/>
    <w:lvl w:ilvl="0" w:tplc="F6B6668C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" w15:restartNumberingAfterBreak="0">
    <w:nsid w:val="0F4D3803"/>
    <w:multiLevelType w:val="hybridMultilevel"/>
    <w:tmpl w:val="A090352C"/>
    <w:lvl w:ilvl="0" w:tplc="6B62E94C">
      <w:start w:val="18"/>
      <w:numFmt w:val="bullet"/>
      <w:lvlText w:val=""/>
      <w:lvlJc w:val="left"/>
      <w:pPr>
        <w:ind w:left="884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" w15:restartNumberingAfterBreak="0">
    <w:nsid w:val="38113102"/>
    <w:multiLevelType w:val="hybridMultilevel"/>
    <w:tmpl w:val="91060D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AE1142"/>
    <w:multiLevelType w:val="multilevel"/>
    <w:tmpl w:val="72F4827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 w15:restartNumberingAfterBreak="0">
    <w:nsid w:val="60E62214"/>
    <w:multiLevelType w:val="multilevel"/>
    <w:tmpl w:val="3572BB9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 w15:restartNumberingAfterBreak="0">
    <w:nsid w:val="631B56BF"/>
    <w:multiLevelType w:val="hybridMultilevel"/>
    <w:tmpl w:val="66CE8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47E97"/>
    <w:multiLevelType w:val="multilevel"/>
    <w:tmpl w:val="98381D6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" w15:restartNumberingAfterBreak="0">
    <w:nsid w:val="6F847521"/>
    <w:multiLevelType w:val="hybridMultilevel"/>
    <w:tmpl w:val="763C7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A005A0"/>
    <w:multiLevelType w:val="hybridMultilevel"/>
    <w:tmpl w:val="01DE0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15"/>
    <w:rsid w:val="00000584"/>
    <w:rsid w:val="0000072D"/>
    <w:rsid w:val="000008D7"/>
    <w:rsid w:val="00000EAB"/>
    <w:rsid w:val="00001006"/>
    <w:rsid w:val="00001B0D"/>
    <w:rsid w:val="00001D54"/>
    <w:rsid w:val="0000214B"/>
    <w:rsid w:val="00003194"/>
    <w:rsid w:val="0000361E"/>
    <w:rsid w:val="000037F1"/>
    <w:rsid w:val="00003BB9"/>
    <w:rsid w:val="00003EF6"/>
    <w:rsid w:val="00004025"/>
    <w:rsid w:val="000054D2"/>
    <w:rsid w:val="00005883"/>
    <w:rsid w:val="00005A85"/>
    <w:rsid w:val="00005E5B"/>
    <w:rsid w:val="00006115"/>
    <w:rsid w:val="00010CF5"/>
    <w:rsid w:val="00011AD3"/>
    <w:rsid w:val="000124D4"/>
    <w:rsid w:val="000131E7"/>
    <w:rsid w:val="00013E1F"/>
    <w:rsid w:val="000140AE"/>
    <w:rsid w:val="0001646E"/>
    <w:rsid w:val="00016496"/>
    <w:rsid w:val="000168C0"/>
    <w:rsid w:val="000173DC"/>
    <w:rsid w:val="00017833"/>
    <w:rsid w:val="00017C3C"/>
    <w:rsid w:val="000203A0"/>
    <w:rsid w:val="000208E2"/>
    <w:rsid w:val="00020EC1"/>
    <w:rsid w:val="00020F91"/>
    <w:rsid w:val="000211BF"/>
    <w:rsid w:val="000214AE"/>
    <w:rsid w:val="0002169A"/>
    <w:rsid w:val="00021887"/>
    <w:rsid w:val="000218BC"/>
    <w:rsid w:val="000222DA"/>
    <w:rsid w:val="00026199"/>
    <w:rsid w:val="00026A79"/>
    <w:rsid w:val="00026B67"/>
    <w:rsid w:val="000272F7"/>
    <w:rsid w:val="00027CEF"/>
    <w:rsid w:val="0003066E"/>
    <w:rsid w:val="0003075B"/>
    <w:rsid w:val="00030C3D"/>
    <w:rsid w:val="00031FC6"/>
    <w:rsid w:val="00032048"/>
    <w:rsid w:val="000324E2"/>
    <w:rsid w:val="00033050"/>
    <w:rsid w:val="00033FC6"/>
    <w:rsid w:val="0003444E"/>
    <w:rsid w:val="000346CD"/>
    <w:rsid w:val="00034939"/>
    <w:rsid w:val="000355D6"/>
    <w:rsid w:val="00035F35"/>
    <w:rsid w:val="000365E6"/>
    <w:rsid w:val="00036DCC"/>
    <w:rsid w:val="000378C4"/>
    <w:rsid w:val="00037CFB"/>
    <w:rsid w:val="00041EF2"/>
    <w:rsid w:val="00041F2E"/>
    <w:rsid w:val="000422EF"/>
    <w:rsid w:val="00042D1D"/>
    <w:rsid w:val="0004326B"/>
    <w:rsid w:val="00043480"/>
    <w:rsid w:val="00043848"/>
    <w:rsid w:val="00043951"/>
    <w:rsid w:val="00043D65"/>
    <w:rsid w:val="00044351"/>
    <w:rsid w:val="00045403"/>
    <w:rsid w:val="00045B3C"/>
    <w:rsid w:val="00046015"/>
    <w:rsid w:val="0004628B"/>
    <w:rsid w:val="0004729B"/>
    <w:rsid w:val="00050010"/>
    <w:rsid w:val="00050BDB"/>
    <w:rsid w:val="00050F74"/>
    <w:rsid w:val="000514EE"/>
    <w:rsid w:val="00052012"/>
    <w:rsid w:val="00052203"/>
    <w:rsid w:val="000523F6"/>
    <w:rsid w:val="00052412"/>
    <w:rsid w:val="00052429"/>
    <w:rsid w:val="00052E94"/>
    <w:rsid w:val="00053677"/>
    <w:rsid w:val="000549E6"/>
    <w:rsid w:val="0005602F"/>
    <w:rsid w:val="000605BD"/>
    <w:rsid w:val="00060ED5"/>
    <w:rsid w:val="0006193A"/>
    <w:rsid w:val="00061EAA"/>
    <w:rsid w:val="0006304B"/>
    <w:rsid w:val="000630C0"/>
    <w:rsid w:val="000630E2"/>
    <w:rsid w:val="0006351E"/>
    <w:rsid w:val="00063AA3"/>
    <w:rsid w:val="00064002"/>
    <w:rsid w:val="00064D70"/>
    <w:rsid w:val="000658D5"/>
    <w:rsid w:val="00065C6E"/>
    <w:rsid w:val="00065CDD"/>
    <w:rsid w:val="00065E8C"/>
    <w:rsid w:val="00065F06"/>
    <w:rsid w:val="000669C1"/>
    <w:rsid w:val="00066C40"/>
    <w:rsid w:val="00067667"/>
    <w:rsid w:val="00067A69"/>
    <w:rsid w:val="00070ECB"/>
    <w:rsid w:val="00072173"/>
    <w:rsid w:val="00072272"/>
    <w:rsid w:val="0007267C"/>
    <w:rsid w:val="000726DC"/>
    <w:rsid w:val="00072AE6"/>
    <w:rsid w:val="00072BC7"/>
    <w:rsid w:val="00072D66"/>
    <w:rsid w:val="00072DA3"/>
    <w:rsid w:val="00073CB3"/>
    <w:rsid w:val="00073EA1"/>
    <w:rsid w:val="00074482"/>
    <w:rsid w:val="00074AA9"/>
    <w:rsid w:val="00076CE8"/>
    <w:rsid w:val="00077584"/>
    <w:rsid w:val="00080C7B"/>
    <w:rsid w:val="00082831"/>
    <w:rsid w:val="00082E4E"/>
    <w:rsid w:val="0008435B"/>
    <w:rsid w:val="00084DE8"/>
    <w:rsid w:val="00085CE5"/>
    <w:rsid w:val="00086606"/>
    <w:rsid w:val="000866F1"/>
    <w:rsid w:val="00087457"/>
    <w:rsid w:val="00090B60"/>
    <w:rsid w:val="00090C03"/>
    <w:rsid w:val="00090D5A"/>
    <w:rsid w:val="00091D07"/>
    <w:rsid w:val="00091F57"/>
    <w:rsid w:val="00095178"/>
    <w:rsid w:val="00096618"/>
    <w:rsid w:val="0009726D"/>
    <w:rsid w:val="000A07A5"/>
    <w:rsid w:val="000A14B8"/>
    <w:rsid w:val="000A1D6E"/>
    <w:rsid w:val="000A2E78"/>
    <w:rsid w:val="000A2F8E"/>
    <w:rsid w:val="000A38C5"/>
    <w:rsid w:val="000A4917"/>
    <w:rsid w:val="000A4DE1"/>
    <w:rsid w:val="000A566E"/>
    <w:rsid w:val="000A6157"/>
    <w:rsid w:val="000A6B79"/>
    <w:rsid w:val="000A7B55"/>
    <w:rsid w:val="000B0322"/>
    <w:rsid w:val="000B0DF7"/>
    <w:rsid w:val="000B171B"/>
    <w:rsid w:val="000B3149"/>
    <w:rsid w:val="000B4576"/>
    <w:rsid w:val="000B47D2"/>
    <w:rsid w:val="000B5DEC"/>
    <w:rsid w:val="000B5F8C"/>
    <w:rsid w:val="000B7B02"/>
    <w:rsid w:val="000C0152"/>
    <w:rsid w:val="000C0421"/>
    <w:rsid w:val="000C0A3E"/>
    <w:rsid w:val="000C19CE"/>
    <w:rsid w:val="000C216B"/>
    <w:rsid w:val="000C2312"/>
    <w:rsid w:val="000C254A"/>
    <w:rsid w:val="000C26F3"/>
    <w:rsid w:val="000C2A0F"/>
    <w:rsid w:val="000C2CF1"/>
    <w:rsid w:val="000C371C"/>
    <w:rsid w:val="000C5EB3"/>
    <w:rsid w:val="000C5F06"/>
    <w:rsid w:val="000C6189"/>
    <w:rsid w:val="000C625F"/>
    <w:rsid w:val="000C71C2"/>
    <w:rsid w:val="000C757E"/>
    <w:rsid w:val="000D0E6B"/>
    <w:rsid w:val="000D0ECD"/>
    <w:rsid w:val="000D0FD0"/>
    <w:rsid w:val="000D1210"/>
    <w:rsid w:val="000D14E0"/>
    <w:rsid w:val="000D14E3"/>
    <w:rsid w:val="000D16C6"/>
    <w:rsid w:val="000D16F7"/>
    <w:rsid w:val="000D205F"/>
    <w:rsid w:val="000D24D1"/>
    <w:rsid w:val="000D29DE"/>
    <w:rsid w:val="000D2F61"/>
    <w:rsid w:val="000D3D2D"/>
    <w:rsid w:val="000D51CB"/>
    <w:rsid w:val="000D5B96"/>
    <w:rsid w:val="000D5CA5"/>
    <w:rsid w:val="000D79D0"/>
    <w:rsid w:val="000D7D34"/>
    <w:rsid w:val="000E013F"/>
    <w:rsid w:val="000E0FAE"/>
    <w:rsid w:val="000E1280"/>
    <w:rsid w:val="000E17C7"/>
    <w:rsid w:val="000E2A09"/>
    <w:rsid w:val="000E345C"/>
    <w:rsid w:val="000E3A9D"/>
    <w:rsid w:val="000E49E8"/>
    <w:rsid w:val="000E4A81"/>
    <w:rsid w:val="000E4CA5"/>
    <w:rsid w:val="000E5330"/>
    <w:rsid w:val="000F17AA"/>
    <w:rsid w:val="000F1808"/>
    <w:rsid w:val="000F1A91"/>
    <w:rsid w:val="000F2095"/>
    <w:rsid w:val="000F4135"/>
    <w:rsid w:val="001016B8"/>
    <w:rsid w:val="00101C1C"/>
    <w:rsid w:val="00102C09"/>
    <w:rsid w:val="00103909"/>
    <w:rsid w:val="00103F46"/>
    <w:rsid w:val="00104CEA"/>
    <w:rsid w:val="00106A97"/>
    <w:rsid w:val="00106EC7"/>
    <w:rsid w:val="00107435"/>
    <w:rsid w:val="00112B12"/>
    <w:rsid w:val="00113DED"/>
    <w:rsid w:val="001149C7"/>
    <w:rsid w:val="001151F2"/>
    <w:rsid w:val="00115A1A"/>
    <w:rsid w:val="00116250"/>
    <w:rsid w:val="00120793"/>
    <w:rsid w:val="001215C2"/>
    <w:rsid w:val="00121CEF"/>
    <w:rsid w:val="0012214F"/>
    <w:rsid w:val="00122497"/>
    <w:rsid w:val="00122830"/>
    <w:rsid w:val="00123776"/>
    <w:rsid w:val="00124CF0"/>
    <w:rsid w:val="00125572"/>
    <w:rsid w:val="001265CE"/>
    <w:rsid w:val="00126F70"/>
    <w:rsid w:val="001273CE"/>
    <w:rsid w:val="00130078"/>
    <w:rsid w:val="00130389"/>
    <w:rsid w:val="00130ABB"/>
    <w:rsid w:val="00130C9E"/>
    <w:rsid w:val="0013189C"/>
    <w:rsid w:val="00131D40"/>
    <w:rsid w:val="00132A22"/>
    <w:rsid w:val="00134383"/>
    <w:rsid w:val="00135080"/>
    <w:rsid w:val="0013669B"/>
    <w:rsid w:val="001372E3"/>
    <w:rsid w:val="00137BAA"/>
    <w:rsid w:val="00140E99"/>
    <w:rsid w:val="00141C5F"/>
    <w:rsid w:val="00141CE8"/>
    <w:rsid w:val="0014201C"/>
    <w:rsid w:val="001423E5"/>
    <w:rsid w:val="0014285D"/>
    <w:rsid w:val="00144043"/>
    <w:rsid w:val="00144876"/>
    <w:rsid w:val="00145575"/>
    <w:rsid w:val="001470D6"/>
    <w:rsid w:val="00147803"/>
    <w:rsid w:val="00150070"/>
    <w:rsid w:val="0015011C"/>
    <w:rsid w:val="001509B9"/>
    <w:rsid w:val="0015101A"/>
    <w:rsid w:val="00151546"/>
    <w:rsid w:val="00151957"/>
    <w:rsid w:val="00151A7D"/>
    <w:rsid w:val="00151BAB"/>
    <w:rsid w:val="00151FC7"/>
    <w:rsid w:val="001526CD"/>
    <w:rsid w:val="00152734"/>
    <w:rsid w:val="00152D00"/>
    <w:rsid w:val="0015372F"/>
    <w:rsid w:val="00153879"/>
    <w:rsid w:val="00154431"/>
    <w:rsid w:val="00154DDD"/>
    <w:rsid w:val="00155A2E"/>
    <w:rsid w:val="00155DA8"/>
    <w:rsid w:val="00156081"/>
    <w:rsid w:val="0015620E"/>
    <w:rsid w:val="00156C2F"/>
    <w:rsid w:val="00157FCB"/>
    <w:rsid w:val="001604E3"/>
    <w:rsid w:val="001616A6"/>
    <w:rsid w:val="0016250C"/>
    <w:rsid w:val="001639A0"/>
    <w:rsid w:val="00165302"/>
    <w:rsid w:val="00165EE5"/>
    <w:rsid w:val="0016660B"/>
    <w:rsid w:val="00166DB9"/>
    <w:rsid w:val="00167180"/>
    <w:rsid w:val="001675C9"/>
    <w:rsid w:val="00170ABA"/>
    <w:rsid w:val="0017131B"/>
    <w:rsid w:val="001720D8"/>
    <w:rsid w:val="00172DD4"/>
    <w:rsid w:val="00173E0E"/>
    <w:rsid w:val="0017465F"/>
    <w:rsid w:val="00174C4B"/>
    <w:rsid w:val="0017565A"/>
    <w:rsid w:val="001770CA"/>
    <w:rsid w:val="00177A15"/>
    <w:rsid w:val="00177A44"/>
    <w:rsid w:val="00177E5A"/>
    <w:rsid w:val="001801FF"/>
    <w:rsid w:val="00180654"/>
    <w:rsid w:val="00181ADD"/>
    <w:rsid w:val="00181CE7"/>
    <w:rsid w:val="001829DD"/>
    <w:rsid w:val="00182AD9"/>
    <w:rsid w:val="00183556"/>
    <w:rsid w:val="00183792"/>
    <w:rsid w:val="001837A2"/>
    <w:rsid w:val="001842BF"/>
    <w:rsid w:val="001843B6"/>
    <w:rsid w:val="00184BA7"/>
    <w:rsid w:val="00185450"/>
    <w:rsid w:val="001858C1"/>
    <w:rsid w:val="00186ED0"/>
    <w:rsid w:val="0019019A"/>
    <w:rsid w:val="001922D5"/>
    <w:rsid w:val="001924DA"/>
    <w:rsid w:val="001930CB"/>
    <w:rsid w:val="0019329D"/>
    <w:rsid w:val="0019335E"/>
    <w:rsid w:val="00193C7B"/>
    <w:rsid w:val="00194808"/>
    <w:rsid w:val="00194EF3"/>
    <w:rsid w:val="00196449"/>
    <w:rsid w:val="00197D96"/>
    <w:rsid w:val="001A0142"/>
    <w:rsid w:val="001A0B6D"/>
    <w:rsid w:val="001A1215"/>
    <w:rsid w:val="001A194F"/>
    <w:rsid w:val="001A1F58"/>
    <w:rsid w:val="001A2C28"/>
    <w:rsid w:val="001A3D3D"/>
    <w:rsid w:val="001A460F"/>
    <w:rsid w:val="001A4A91"/>
    <w:rsid w:val="001A5E86"/>
    <w:rsid w:val="001A6C0E"/>
    <w:rsid w:val="001A77E6"/>
    <w:rsid w:val="001A7B5F"/>
    <w:rsid w:val="001B010C"/>
    <w:rsid w:val="001B1363"/>
    <w:rsid w:val="001B183A"/>
    <w:rsid w:val="001B19D3"/>
    <w:rsid w:val="001B367B"/>
    <w:rsid w:val="001B44C0"/>
    <w:rsid w:val="001B4500"/>
    <w:rsid w:val="001B4BD6"/>
    <w:rsid w:val="001B53CF"/>
    <w:rsid w:val="001B619C"/>
    <w:rsid w:val="001B6537"/>
    <w:rsid w:val="001B6949"/>
    <w:rsid w:val="001B73CA"/>
    <w:rsid w:val="001C036B"/>
    <w:rsid w:val="001C0715"/>
    <w:rsid w:val="001C0BDA"/>
    <w:rsid w:val="001C102A"/>
    <w:rsid w:val="001C1888"/>
    <w:rsid w:val="001C1AE7"/>
    <w:rsid w:val="001C1D9F"/>
    <w:rsid w:val="001C2427"/>
    <w:rsid w:val="001C25BE"/>
    <w:rsid w:val="001C3145"/>
    <w:rsid w:val="001C59A6"/>
    <w:rsid w:val="001C5BD5"/>
    <w:rsid w:val="001C5D7D"/>
    <w:rsid w:val="001C5EE3"/>
    <w:rsid w:val="001C6517"/>
    <w:rsid w:val="001C68E7"/>
    <w:rsid w:val="001C691A"/>
    <w:rsid w:val="001C7915"/>
    <w:rsid w:val="001C7FA5"/>
    <w:rsid w:val="001D18F6"/>
    <w:rsid w:val="001D2F7A"/>
    <w:rsid w:val="001D3F03"/>
    <w:rsid w:val="001D5E72"/>
    <w:rsid w:val="001D670F"/>
    <w:rsid w:val="001D6735"/>
    <w:rsid w:val="001D6C4A"/>
    <w:rsid w:val="001D6C5C"/>
    <w:rsid w:val="001D6EF4"/>
    <w:rsid w:val="001E229E"/>
    <w:rsid w:val="001E4948"/>
    <w:rsid w:val="001E57D5"/>
    <w:rsid w:val="001E635A"/>
    <w:rsid w:val="001E6F7B"/>
    <w:rsid w:val="001E7338"/>
    <w:rsid w:val="001E7878"/>
    <w:rsid w:val="001F045C"/>
    <w:rsid w:val="001F13AB"/>
    <w:rsid w:val="001F15C3"/>
    <w:rsid w:val="001F225D"/>
    <w:rsid w:val="001F2AC5"/>
    <w:rsid w:val="001F2D50"/>
    <w:rsid w:val="001F2F99"/>
    <w:rsid w:val="001F34CE"/>
    <w:rsid w:val="001F3615"/>
    <w:rsid w:val="001F3A73"/>
    <w:rsid w:val="001F3DB2"/>
    <w:rsid w:val="001F3EFA"/>
    <w:rsid w:val="001F6560"/>
    <w:rsid w:val="001F6BA5"/>
    <w:rsid w:val="001F6FD9"/>
    <w:rsid w:val="00200D4D"/>
    <w:rsid w:val="002014F9"/>
    <w:rsid w:val="002016A3"/>
    <w:rsid w:val="00201973"/>
    <w:rsid w:val="00203CF9"/>
    <w:rsid w:val="0020423C"/>
    <w:rsid w:val="00205141"/>
    <w:rsid w:val="00205349"/>
    <w:rsid w:val="00206046"/>
    <w:rsid w:val="0020635B"/>
    <w:rsid w:val="00207557"/>
    <w:rsid w:val="00207D81"/>
    <w:rsid w:val="00210C3B"/>
    <w:rsid w:val="00212987"/>
    <w:rsid w:val="00212A42"/>
    <w:rsid w:val="00212C45"/>
    <w:rsid w:val="00214D91"/>
    <w:rsid w:val="0021698D"/>
    <w:rsid w:val="00216D6C"/>
    <w:rsid w:val="00217579"/>
    <w:rsid w:val="00222256"/>
    <w:rsid w:val="002224CF"/>
    <w:rsid w:val="00222CB3"/>
    <w:rsid w:val="00222DF2"/>
    <w:rsid w:val="00223576"/>
    <w:rsid w:val="0022393D"/>
    <w:rsid w:val="0022418A"/>
    <w:rsid w:val="00225016"/>
    <w:rsid w:val="00225486"/>
    <w:rsid w:val="00226240"/>
    <w:rsid w:val="00226347"/>
    <w:rsid w:val="002264BB"/>
    <w:rsid w:val="0022690D"/>
    <w:rsid w:val="00226F8C"/>
    <w:rsid w:val="00226FF3"/>
    <w:rsid w:val="00227039"/>
    <w:rsid w:val="002271C6"/>
    <w:rsid w:val="00230C05"/>
    <w:rsid w:val="00232D5F"/>
    <w:rsid w:val="002330B8"/>
    <w:rsid w:val="0023375F"/>
    <w:rsid w:val="00233835"/>
    <w:rsid w:val="002340C7"/>
    <w:rsid w:val="00234F71"/>
    <w:rsid w:val="00235368"/>
    <w:rsid w:val="0023551E"/>
    <w:rsid w:val="0023563C"/>
    <w:rsid w:val="00235955"/>
    <w:rsid w:val="002363A6"/>
    <w:rsid w:val="00236845"/>
    <w:rsid w:val="00237508"/>
    <w:rsid w:val="00237DB2"/>
    <w:rsid w:val="002406C2"/>
    <w:rsid w:val="00240E6E"/>
    <w:rsid w:val="0024198A"/>
    <w:rsid w:val="00242331"/>
    <w:rsid w:val="0024292C"/>
    <w:rsid w:val="00242C04"/>
    <w:rsid w:val="0024353C"/>
    <w:rsid w:val="0024518B"/>
    <w:rsid w:val="002459F7"/>
    <w:rsid w:val="00245F60"/>
    <w:rsid w:val="0025097C"/>
    <w:rsid w:val="002513DB"/>
    <w:rsid w:val="002518F7"/>
    <w:rsid w:val="00251D2A"/>
    <w:rsid w:val="0025292B"/>
    <w:rsid w:val="00253724"/>
    <w:rsid w:val="00255588"/>
    <w:rsid w:val="00256037"/>
    <w:rsid w:val="00256D76"/>
    <w:rsid w:val="00260D6E"/>
    <w:rsid w:val="00261155"/>
    <w:rsid w:val="0026148D"/>
    <w:rsid w:val="002617F5"/>
    <w:rsid w:val="002620EB"/>
    <w:rsid w:val="00262A7B"/>
    <w:rsid w:val="00262F0F"/>
    <w:rsid w:val="002634B4"/>
    <w:rsid w:val="00263BC5"/>
    <w:rsid w:val="00264523"/>
    <w:rsid w:val="00264536"/>
    <w:rsid w:val="00267091"/>
    <w:rsid w:val="002672C7"/>
    <w:rsid w:val="00267D16"/>
    <w:rsid w:val="00270FF5"/>
    <w:rsid w:val="00271404"/>
    <w:rsid w:val="002715A3"/>
    <w:rsid w:val="00271B05"/>
    <w:rsid w:val="002725AB"/>
    <w:rsid w:val="0027306E"/>
    <w:rsid w:val="00273485"/>
    <w:rsid w:val="002735B5"/>
    <w:rsid w:val="002738C0"/>
    <w:rsid w:val="002747C8"/>
    <w:rsid w:val="00275499"/>
    <w:rsid w:val="00275F29"/>
    <w:rsid w:val="00276127"/>
    <w:rsid w:val="002764CC"/>
    <w:rsid w:val="00276A61"/>
    <w:rsid w:val="00276A7C"/>
    <w:rsid w:val="00276A8F"/>
    <w:rsid w:val="00276C3E"/>
    <w:rsid w:val="00276E42"/>
    <w:rsid w:val="0027765A"/>
    <w:rsid w:val="002817D0"/>
    <w:rsid w:val="00282880"/>
    <w:rsid w:val="00282917"/>
    <w:rsid w:val="00283243"/>
    <w:rsid w:val="00284025"/>
    <w:rsid w:val="00287034"/>
    <w:rsid w:val="002878B6"/>
    <w:rsid w:val="00287C01"/>
    <w:rsid w:val="00290D73"/>
    <w:rsid w:val="00291390"/>
    <w:rsid w:val="00291BE3"/>
    <w:rsid w:val="002922EE"/>
    <w:rsid w:val="002927B7"/>
    <w:rsid w:val="002929C6"/>
    <w:rsid w:val="00292A73"/>
    <w:rsid w:val="00293003"/>
    <w:rsid w:val="00293191"/>
    <w:rsid w:val="00293DE0"/>
    <w:rsid w:val="00294014"/>
    <w:rsid w:val="00294EDB"/>
    <w:rsid w:val="00296988"/>
    <w:rsid w:val="00297019"/>
    <w:rsid w:val="00297647"/>
    <w:rsid w:val="002A102F"/>
    <w:rsid w:val="002A2343"/>
    <w:rsid w:val="002A3462"/>
    <w:rsid w:val="002A3B04"/>
    <w:rsid w:val="002A3D34"/>
    <w:rsid w:val="002A466F"/>
    <w:rsid w:val="002A4B3D"/>
    <w:rsid w:val="002A531D"/>
    <w:rsid w:val="002A550D"/>
    <w:rsid w:val="002A5F47"/>
    <w:rsid w:val="002A6170"/>
    <w:rsid w:val="002A6371"/>
    <w:rsid w:val="002A6781"/>
    <w:rsid w:val="002A69C8"/>
    <w:rsid w:val="002A6BE9"/>
    <w:rsid w:val="002A6E32"/>
    <w:rsid w:val="002A79C1"/>
    <w:rsid w:val="002B03DF"/>
    <w:rsid w:val="002B0C12"/>
    <w:rsid w:val="002B1D00"/>
    <w:rsid w:val="002B2735"/>
    <w:rsid w:val="002B345F"/>
    <w:rsid w:val="002B351B"/>
    <w:rsid w:val="002B4156"/>
    <w:rsid w:val="002B438F"/>
    <w:rsid w:val="002B45FD"/>
    <w:rsid w:val="002B4869"/>
    <w:rsid w:val="002B7519"/>
    <w:rsid w:val="002B7EF4"/>
    <w:rsid w:val="002C028E"/>
    <w:rsid w:val="002C0337"/>
    <w:rsid w:val="002C14BF"/>
    <w:rsid w:val="002C21B5"/>
    <w:rsid w:val="002C24D4"/>
    <w:rsid w:val="002C447D"/>
    <w:rsid w:val="002C47D3"/>
    <w:rsid w:val="002C5D00"/>
    <w:rsid w:val="002C5DA4"/>
    <w:rsid w:val="002C6A7E"/>
    <w:rsid w:val="002C6BF0"/>
    <w:rsid w:val="002C6F57"/>
    <w:rsid w:val="002C7B9C"/>
    <w:rsid w:val="002C7BE1"/>
    <w:rsid w:val="002D0156"/>
    <w:rsid w:val="002D0258"/>
    <w:rsid w:val="002D05CC"/>
    <w:rsid w:val="002D0E66"/>
    <w:rsid w:val="002D28B9"/>
    <w:rsid w:val="002D2CBE"/>
    <w:rsid w:val="002D2CFF"/>
    <w:rsid w:val="002D3220"/>
    <w:rsid w:val="002D3D57"/>
    <w:rsid w:val="002D4B19"/>
    <w:rsid w:val="002D58B9"/>
    <w:rsid w:val="002D67FD"/>
    <w:rsid w:val="002D70DA"/>
    <w:rsid w:val="002D7474"/>
    <w:rsid w:val="002D767F"/>
    <w:rsid w:val="002E0C43"/>
    <w:rsid w:val="002E1FAE"/>
    <w:rsid w:val="002E22C6"/>
    <w:rsid w:val="002E24E5"/>
    <w:rsid w:val="002E35E4"/>
    <w:rsid w:val="002E397F"/>
    <w:rsid w:val="002E3C6D"/>
    <w:rsid w:val="002E4833"/>
    <w:rsid w:val="002E62ED"/>
    <w:rsid w:val="002E64C1"/>
    <w:rsid w:val="002E6571"/>
    <w:rsid w:val="002E6A98"/>
    <w:rsid w:val="002E7449"/>
    <w:rsid w:val="002F04FC"/>
    <w:rsid w:val="002F06E8"/>
    <w:rsid w:val="002F185B"/>
    <w:rsid w:val="002F1B74"/>
    <w:rsid w:val="002F1BF8"/>
    <w:rsid w:val="002F23EB"/>
    <w:rsid w:val="002F269F"/>
    <w:rsid w:val="002F2973"/>
    <w:rsid w:val="002F32B0"/>
    <w:rsid w:val="002F32DD"/>
    <w:rsid w:val="002F37EA"/>
    <w:rsid w:val="002F3C9A"/>
    <w:rsid w:val="002F4242"/>
    <w:rsid w:val="002F4725"/>
    <w:rsid w:val="002F4DE5"/>
    <w:rsid w:val="002F51C9"/>
    <w:rsid w:val="002F5522"/>
    <w:rsid w:val="002F6C9F"/>
    <w:rsid w:val="002F79F1"/>
    <w:rsid w:val="0030093B"/>
    <w:rsid w:val="003017A4"/>
    <w:rsid w:val="00301848"/>
    <w:rsid w:val="003020F6"/>
    <w:rsid w:val="00302273"/>
    <w:rsid w:val="003048CE"/>
    <w:rsid w:val="003065BB"/>
    <w:rsid w:val="00306FAE"/>
    <w:rsid w:val="0030721F"/>
    <w:rsid w:val="00307D99"/>
    <w:rsid w:val="00307DAB"/>
    <w:rsid w:val="00310125"/>
    <w:rsid w:val="003126C0"/>
    <w:rsid w:val="00314892"/>
    <w:rsid w:val="00314ACE"/>
    <w:rsid w:val="00314D4A"/>
    <w:rsid w:val="00315183"/>
    <w:rsid w:val="00315309"/>
    <w:rsid w:val="003155EA"/>
    <w:rsid w:val="003158DA"/>
    <w:rsid w:val="00316440"/>
    <w:rsid w:val="00316736"/>
    <w:rsid w:val="00316865"/>
    <w:rsid w:val="00316DA1"/>
    <w:rsid w:val="0031737C"/>
    <w:rsid w:val="003212B1"/>
    <w:rsid w:val="00321B9B"/>
    <w:rsid w:val="0032415F"/>
    <w:rsid w:val="003248CC"/>
    <w:rsid w:val="003252F6"/>
    <w:rsid w:val="00325A51"/>
    <w:rsid w:val="00326D1A"/>
    <w:rsid w:val="00327544"/>
    <w:rsid w:val="00327FEF"/>
    <w:rsid w:val="003303C9"/>
    <w:rsid w:val="00331632"/>
    <w:rsid w:val="0033177E"/>
    <w:rsid w:val="003317B5"/>
    <w:rsid w:val="003334BC"/>
    <w:rsid w:val="0033365B"/>
    <w:rsid w:val="003359C6"/>
    <w:rsid w:val="00335B8B"/>
    <w:rsid w:val="00336913"/>
    <w:rsid w:val="00336B36"/>
    <w:rsid w:val="003370FC"/>
    <w:rsid w:val="00337151"/>
    <w:rsid w:val="0033750E"/>
    <w:rsid w:val="00340CDA"/>
    <w:rsid w:val="00341217"/>
    <w:rsid w:val="00341DC1"/>
    <w:rsid w:val="00341EFD"/>
    <w:rsid w:val="00343EFE"/>
    <w:rsid w:val="00344083"/>
    <w:rsid w:val="00344908"/>
    <w:rsid w:val="00344B4C"/>
    <w:rsid w:val="00344C4D"/>
    <w:rsid w:val="0034574D"/>
    <w:rsid w:val="00347AE8"/>
    <w:rsid w:val="00350B0E"/>
    <w:rsid w:val="00351360"/>
    <w:rsid w:val="00351FF1"/>
    <w:rsid w:val="003526F3"/>
    <w:rsid w:val="003528C1"/>
    <w:rsid w:val="00352A7C"/>
    <w:rsid w:val="003536E9"/>
    <w:rsid w:val="00354078"/>
    <w:rsid w:val="00355E50"/>
    <w:rsid w:val="00357015"/>
    <w:rsid w:val="00357031"/>
    <w:rsid w:val="003578EF"/>
    <w:rsid w:val="00360129"/>
    <w:rsid w:val="00361464"/>
    <w:rsid w:val="003618AA"/>
    <w:rsid w:val="00362DE0"/>
    <w:rsid w:val="00363231"/>
    <w:rsid w:val="00363F6E"/>
    <w:rsid w:val="003652F4"/>
    <w:rsid w:val="00365889"/>
    <w:rsid w:val="00365B9E"/>
    <w:rsid w:val="00365F02"/>
    <w:rsid w:val="00366BB6"/>
    <w:rsid w:val="00367963"/>
    <w:rsid w:val="00367FC1"/>
    <w:rsid w:val="003706B6"/>
    <w:rsid w:val="0037116B"/>
    <w:rsid w:val="003732EF"/>
    <w:rsid w:val="00374D64"/>
    <w:rsid w:val="00375F97"/>
    <w:rsid w:val="0037607F"/>
    <w:rsid w:val="00376153"/>
    <w:rsid w:val="003766A2"/>
    <w:rsid w:val="00381ED1"/>
    <w:rsid w:val="0038226A"/>
    <w:rsid w:val="003834DE"/>
    <w:rsid w:val="00383813"/>
    <w:rsid w:val="00384B49"/>
    <w:rsid w:val="003860A3"/>
    <w:rsid w:val="00386196"/>
    <w:rsid w:val="00386B10"/>
    <w:rsid w:val="003872F6"/>
    <w:rsid w:val="00387A3D"/>
    <w:rsid w:val="0039041B"/>
    <w:rsid w:val="00390456"/>
    <w:rsid w:val="00391308"/>
    <w:rsid w:val="0039169A"/>
    <w:rsid w:val="00392D79"/>
    <w:rsid w:val="00393168"/>
    <w:rsid w:val="003939B3"/>
    <w:rsid w:val="00394220"/>
    <w:rsid w:val="00394582"/>
    <w:rsid w:val="00394CA0"/>
    <w:rsid w:val="00394E96"/>
    <w:rsid w:val="0039569A"/>
    <w:rsid w:val="00395CF5"/>
    <w:rsid w:val="00395DE5"/>
    <w:rsid w:val="0039725B"/>
    <w:rsid w:val="0039783F"/>
    <w:rsid w:val="003A0661"/>
    <w:rsid w:val="003A0A7C"/>
    <w:rsid w:val="003A0DC2"/>
    <w:rsid w:val="003A1598"/>
    <w:rsid w:val="003A15B0"/>
    <w:rsid w:val="003A1D97"/>
    <w:rsid w:val="003A27FC"/>
    <w:rsid w:val="003A3C77"/>
    <w:rsid w:val="003A3FD9"/>
    <w:rsid w:val="003A4824"/>
    <w:rsid w:val="003A4A5D"/>
    <w:rsid w:val="003A52B7"/>
    <w:rsid w:val="003A55BD"/>
    <w:rsid w:val="003A5954"/>
    <w:rsid w:val="003A6057"/>
    <w:rsid w:val="003A78BB"/>
    <w:rsid w:val="003A78D0"/>
    <w:rsid w:val="003B0328"/>
    <w:rsid w:val="003B0EE2"/>
    <w:rsid w:val="003B1B8A"/>
    <w:rsid w:val="003B39C6"/>
    <w:rsid w:val="003B49FD"/>
    <w:rsid w:val="003B5D99"/>
    <w:rsid w:val="003B6B05"/>
    <w:rsid w:val="003B70C4"/>
    <w:rsid w:val="003B7865"/>
    <w:rsid w:val="003B78CD"/>
    <w:rsid w:val="003B7DA1"/>
    <w:rsid w:val="003C12D3"/>
    <w:rsid w:val="003C1319"/>
    <w:rsid w:val="003C1A4D"/>
    <w:rsid w:val="003C1F87"/>
    <w:rsid w:val="003C2A77"/>
    <w:rsid w:val="003C3676"/>
    <w:rsid w:val="003C3C34"/>
    <w:rsid w:val="003C3CBB"/>
    <w:rsid w:val="003C3D53"/>
    <w:rsid w:val="003C3F20"/>
    <w:rsid w:val="003C5120"/>
    <w:rsid w:val="003C7610"/>
    <w:rsid w:val="003C7DA8"/>
    <w:rsid w:val="003D0773"/>
    <w:rsid w:val="003D2EF9"/>
    <w:rsid w:val="003D322C"/>
    <w:rsid w:val="003D3691"/>
    <w:rsid w:val="003D375F"/>
    <w:rsid w:val="003D3868"/>
    <w:rsid w:val="003D4DBC"/>
    <w:rsid w:val="003D566B"/>
    <w:rsid w:val="003D5C09"/>
    <w:rsid w:val="003D5FFC"/>
    <w:rsid w:val="003D676A"/>
    <w:rsid w:val="003D780B"/>
    <w:rsid w:val="003D7878"/>
    <w:rsid w:val="003E19B2"/>
    <w:rsid w:val="003E227B"/>
    <w:rsid w:val="003E22D9"/>
    <w:rsid w:val="003E37C5"/>
    <w:rsid w:val="003E5C44"/>
    <w:rsid w:val="003E7499"/>
    <w:rsid w:val="003E7649"/>
    <w:rsid w:val="003F0F1D"/>
    <w:rsid w:val="003F105A"/>
    <w:rsid w:val="003F1243"/>
    <w:rsid w:val="003F1A28"/>
    <w:rsid w:val="003F3375"/>
    <w:rsid w:val="003F3555"/>
    <w:rsid w:val="003F3A7C"/>
    <w:rsid w:val="003F439E"/>
    <w:rsid w:val="003F443A"/>
    <w:rsid w:val="003F5530"/>
    <w:rsid w:val="003F5FC7"/>
    <w:rsid w:val="003F6006"/>
    <w:rsid w:val="003F7189"/>
    <w:rsid w:val="003F765B"/>
    <w:rsid w:val="003F7751"/>
    <w:rsid w:val="004010CA"/>
    <w:rsid w:val="00401255"/>
    <w:rsid w:val="00402A8D"/>
    <w:rsid w:val="00402E46"/>
    <w:rsid w:val="00403D29"/>
    <w:rsid w:val="00404206"/>
    <w:rsid w:val="0040485B"/>
    <w:rsid w:val="004048E5"/>
    <w:rsid w:val="00404C95"/>
    <w:rsid w:val="00404D92"/>
    <w:rsid w:val="00405D5C"/>
    <w:rsid w:val="0040623C"/>
    <w:rsid w:val="004067F9"/>
    <w:rsid w:val="004073F4"/>
    <w:rsid w:val="00407B48"/>
    <w:rsid w:val="0041049F"/>
    <w:rsid w:val="00410D08"/>
    <w:rsid w:val="004111C5"/>
    <w:rsid w:val="00414EBC"/>
    <w:rsid w:val="0041720F"/>
    <w:rsid w:val="004179A2"/>
    <w:rsid w:val="00420FAC"/>
    <w:rsid w:val="00421191"/>
    <w:rsid w:val="00423A75"/>
    <w:rsid w:val="00425005"/>
    <w:rsid w:val="0042507F"/>
    <w:rsid w:val="00425E5F"/>
    <w:rsid w:val="00427653"/>
    <w:rsid w:val="00430049"/>
    <w:rsid w:val="0043018F"/>
    <w:rsid w:val="00432352"/>
    <w:rsid w:val="004331C2"/>
    <w:rsid w:val="00433B1A"/>
    <w:rsid w:val="00433E40"/>
    <w:rsid w:val="00434561"/>
    <w:rsid w:val="0043473C"/>
    <w:rsid w:val="004350A2"/>
    <w:rsid w:val="00435FFF"/>
    <w:rsid w:val="004360F7"/>
    <w:rsid w:val="00437342"/>
    <w:rsid w:val="0044050C"/>
    <w:rsid w:val="00440EFB"/>
    <w:rsid w:val="00441D0B"/>
    <w:rsid w:val="00442895"/>
    <w:rsid w:val="00443282"/>
    <w:rsid w:val="0044346E"/>
    <w:rsid w:val="0044355D"/>
    <w:rsid w:val="00443925"/>
    <w:rsid w:val="00444FD1"/>
    <w:rsid w:val="00445023"/>
    <w:rsid w:val="00447C98"/>
    <w:rsid w:val="0045094C"/>
    <w:rsid w:val="00452385"/>
    <w:rsid w:val="00452CEE"/>
    <w:rsid w:val="00452EDE"/>
    <w:rsid w:val="00452FE7"/>
    <w:rsid w:val="004530F0"/>
    <w:rsid w:val="004531E8"/>
    <w:rsid w:val="00453476"/>
    <w:rsid w:val="00453754"/>
    <w:rsid w:val="004542B3"/>
    <w:rsid w:val="00454830"/>
    <w:rsid w:val="00454A62"/>
    <w:rsid w:val="00454C2B"/>
    <w:rsid w:val="00455F28"/>
    <w:rsid w:val="004562F0"/>
    <w:rsid w:val="0045639D"/>
    <w:rsid w:val="004600D6"/>
    <w:rsid w:val="004603B7"/>
    <w:rsid w:val="00460429"/>
    <w:rsid w:val="00461287"/>
    <w:rsid w:val="004617F7"/>
    <w:rsid w:val="00461C0E"/>
    <w:rsid w:val="00462DC1"/>
    <w:rsid w:val="00462F17"/>
    <w:rsid w:val="00463C4D"/>
    <w:rsid w:val="004645FB"/>
    <w:rsid w:val="00465F8B"/>
    <w:rsid w:val="0046726E"/>
    <w:rsid w:val="00467867"/>
    <w:rsid w:val="00467B52"/>
    <w:rsid w:val="00470F9B"/>
    <w:rsid w:val="0047122A"/>
    <w:rsid w:val="00471ABF"/>
    <w:rsid w:val="00472817"/>
    <w:rsid w:val="00473E6D"/>
    <w:rsid w:val="0047461D"/>
    <w:rsid w:val="00474634"/>
    <w:rsid w:val="004749D6"/>
    <w:rsid w:val="00474F0C"/>
    <w:rsid w:val="0047682C"/>
    <w:rsid w:val="00476B72"/>
    <w:rsid w:val="00477D2A"/>
    <w:rsid w:val="004811B4"/>
    <w:rsid w:val="00481859"/>
    <w:rsid w:val="00482644"/>
    <w:rsid w:val="004829A0"/>
    <w:rsid w:val="00482AAA"/>
    <w:rsid w:val="00485C44"/>
    <w:rsid w:val="00486C67"/>
    <w:rsid w:val="00486EB1"/>
    <w:rsid w:val="004870E1"/>
    <w:rsid w:val="00490169"/>
    <w:rsid w:val="00490592"/>
    <w:rsid w:val="0049096A"/>
    <w:rsid w:val="00491BE2"/>
    <w:rsid w:val="0049224E"/>
    <w:rsid w:val="00494DC1"/>
    <w:rsid w:val="004954BE"/>
    <w:rsid w:val="00495A22"/>
    <w:rsid w:val="00495E29"/>
    <w:rsid w:val="00496941"/>
    <w:rsid w:val="00496EC3"/>
    <w:rsid w:val="0049794E"/>
    <w:rsid w:val="004A0CBC"/>
    <w:rsid w:val="004A0F70"/>
    <w:rsid w:val="004A0FC1"/>
    <w:rsid w:val="004A23F5"/>
    <w:rsid w:val="004A31FD"/>
    <w:rsid w:val="004A3D86"/>
    <w:rsid w:val="004A3DB2"/>
    <w:rsid w:val="004A43EB"/>
    <w:rsid w:val="004A4947"/>
    <w:rsid w:val="004A4A99"/>
    <w:rsid w:val="004A4D67"/>
    <w:rsid w:val="004A4E0C"/>
    <w:rsid w:val="004A5055"/>
    <w:rsid w:val="004A51E5"/>
    <w:rsid w:val="004A53AD"/>
    <w:rsid w:val="004A571C"/>
    <w:rsid w:val="004A5A9B"/>
    <w:rsid w:val="004A5B4C"/>
    <w:rsid w:val="004A6E38"/>
    <w:rsid w:val="004A6FBA"/>
    <w:rsid w:val="004A701A"/>
    <w:rsid w:val="004A75DB"/>
    <w:rsid w:val="004B051B"/>
    <w:rsid w:val="004B1D39"/>
    <w:rsid w:val="004B27C5"/>
    <w:rsid w:val="004B4065"/>
    <w:rsid w:val="004B63F9"/>
    <w:rsid w:val="004B7381"/>
    <w:rsid w:val="004B753A"/>
    <w:rsid w:val="004B7F2B"/>
    <w:rsid w:val="004C04CB"/>
    <w:rsid w:val="004C0A54"/>
    <w:rsid w:val="004C0FA6"/>
    <w:rsid w:val="004C10BB"/>
    <w:rsid w:val="004C2076"/>
    <w:rsid w:val="004C2ADB"/>
    <w:rsid w:val="004C3164"/>
    <w:rsid w:val="004C35BF"/>
    <w:rsid w:val="004C38A0"/>
    <w:rsid w:val="004C4345"/>
    <w:rsid w:val="004C4E76"/>
    <w:rsid w:val="004C5005"/>
    <w:rsid w:val="004C522C"/>
    <w:rsid w:val="004C54F3"/>
    <w:rsid w:val="004C6A25"/>
    <w:rsid w:val="004C6D64"/>
    <w:rsid w:val="004D07B4"/>
    <w:rsid w:val="004D0AF5"/>
    <w:rsid w:val="004D0F66"/>
    <w:rsid w:val="004D1E0A"/>
    <w:rsid w:val="004D2115"/>
    <w:rsid w:val="004D3EE1"/>
    <w:rsid w:val="004D4A2A"/>
    <w:rsid w:val="004E0069"/>
    <w:rsid w:val="004E0082"/>
    <w:rsid w:val="004E08AE"/>
    <w:rsid w:val="004E1A27"/>
    <w:rsid w:val="004E282C"/>
    <w:rsid w:val="004E3136"/>
    <w:rsid w:val="004E320F"/>
    <w:rsid w:val="004E6DCA"/>
    <w:rsid w:val="004E7460"/>
    <w:rsid w:val="004E7684"/>
    <w:rsid w:val="004E7A10"/>
    <w:rsid w:val="004E7D0B"/>
    <w:rsid w:val="004F0518"/>
    <w:rsid w:val="004F0690"/>
    <w:rsid w:val="004F0862"/>
    <w:rsid w:val="004F1F15"/>
    <w:rsid w:val="004F2C65"/>
    <w:rsid w:val="004F35E9"/>
    <w:rsid w:val="004F3BF1"/>
    <w:rsid w:val="004F3DF2"/>
    <w:rsid w:val="004F408E"/>
    <w:rsid w:val="004F58E9"/>
    <w:rsid w:val="004F59FD"/>
    <w:rsid w:val="004F5F80"/>
    <w:rsid w:val="004F614A"/>
    <w:rsid w:val="004F6B2F"/>
    <w:rsid w:val="004F728D"/>
    <w:rsid w:val="00500698"/>
    <w:rsid w:val="005006A0"/>
    <w:rsid w:val="00500CC1"/>
    <w:rsid w:val="00500D83"/>
    <w:rsid w:val="00501192"/>
    <w:rsid w:val="005014F1"/>
    <w:rsid w:val="00502DFA"/>
    <w:rsid w:val="005031A4"/>
    <w:rsid w:val="0050367D"/>
    <w:rsid w:val="00503EB6"/>
    <w:rsid w:val="00505CBF"/>
    <w:rsid w:val="00506AE5"/>
    <w:rsid w:val="00506BEB"/>
    <w:rsid w:val="00507DF5"/>
    <w:rsid w:val="005103E2"/>
    <w:rsid w:val="00510A1B"/>
    <w:rsid w:val="00512026"/>
    <w:rsid w:val="00512452"/>
    <w:rsid w:val="00512885"/>
    <w:rsid w:val="00512A6E"/>
    <w:rsid w:val="00513007"/>
    <w:rsid w:val="0051353A"/>
    <w:rsid w:val="005136C3"/>
    <w:rsid w:val="0051380F"/>
    <w:rsid w:val="00513F19"/>
    <w:rsid w:val="00514D8C"/>
    <w:rsid w:val="0051506E"/>
    <w:rsid w:val="00516ADC"/>
    <w:rsid w:val="00516BF9"/>
    <w:rsid w:val="00517656"/>
    <w:rsid w:val="005207E4"/>
    <w:rsid w:val="005216B7"/>
    <w:rsid w:val="005226B2"/>
    <w:rsid w:val="005229BC"/>
    <w:rsid w:val="005233DC"/>
    <w:rsid w:val="00523714"/>
    <w:rsid w:val="0052389A"/>
    <w:rsid w:val="00524512"/>
    <w:rsid w:val="00525585"/>
    <w:rsid w:val="005268B3"/>
    <w:rsid w:val="0052692D"/>
    <w:rsid w:val="00527530"/>
    <w:rsid w:val="00530A2A"/>
    <w:rsid w:val="00530D7D"/>
    <w:rsid w:val="005313A9"/>
    <w:rsid w:val="00531470"/>
    <w:rsid w:val="0053263C"/>
    <w:rsid w:val="00533B49"/>
    <w:rsid w:val="0053557D"/>
    <w:rsid w:val="00535899"/>
    <w:rsid w:val="0053604D"/>
    <w:rsid w:val="00540077"/>
    <w:rsid w:val="0054008D"/>
    <w:rsid w:val="00541D24"/>
    <w:rsid w:val="00541F1F"/>
    <w:rsid w:val="00541F64"/>
    <w:rsid w:val="00542D7D"/>
    <w:rsid w:val="00542F62"/>
    <w:rsid w:val="005434EF"/>
    <w:rsid w:val="00543D44"/>
    <w:rsid w:val="005441C7"/>
    <w:rsid w:val="00544D1A"/>
    <w:rsid w:val="00544E99"/>
    <w:rsid w:val="00544F1A"/>
    <w:rsid w:val="00545262"/>
    <w:rsid w:val="00545FEE"/>
    <w:rsid w:val="00547E9D"/>
    <w:rsid w:val="005503C3"/>
    <w:rsid w:val="005505F1"/>
    <w:rsid w:val="00550818"/>
    <w:rsid w:val="0055091F"/>
    <w:rsid w:val="00551235"/>
    <w:rsid w:val="00551359"/>
    <w:rsid w:val="0055304E"/>
    <w:rsid w:val="00553C38"/>
    <w:rsid w:val="00554572"/>
    <w:rsid w:val="00554DCC"/>
    <w:rsid w:val="005557EB"/>
    <w:rsid w:val="00555F80"/>
    <w:rsid w:val="00556AC7"/>
    <w:rsid w:val="00560125"/>
    <w:rsid w:val="005601EC"/>
    <w:rsid w:val="005602B6"/>
    <w:rsid w:val="0056152E"/>
    <w:rsid w:val="00562445"/>
    <w:rsid w:val="00562C38"/>
    <w:rsid w:val="0056302C"/>
    <w:rsid w:val="00563E44"/>
    <w:rsid w:val="00563F7C"/>
    <w:rsid w:val="00564984"/>
    <w:rsid w:val="00565E53"/>
    <w:rsid w:val="005664EC"/>
    <w:rsid w:val="00566CD1"/>
    <w:rsid w:val="00567D45"/>
    <w:rsid w:val="005732D2"/>
    <w:rsid w:val="00573CD3"/>
    <w:rsid w:val="00573CE7"/>
    <w:rsid w:val="005753FC"/>
    <w:rsid w:val="00576581"/>
    <w:rsid w:val="0057659D"/>
    <w:rsid w:val="00576AC2"/>
    <w:rsid w:val="00577E0B"/>
    <w:rsid w:val="00580540"/>
    <w:rsid w:val="00580647"/>
    <w:rsid w:val="00581023"/>
    <w:rsid w:val="005822AC"/>
    <w:rsid w:val="005827EB"/>
    <w:rsid w:val="00582AB8"/>
    <w:rsid w:val="005844A6"/>
    <w:rsid w:val="00584710"/>
    <w:rsid w:val="0058477C"/>
    <w:rsid w:val="005852BE"/>
    <w:rsid w:val="00585345"/>
    <w:rsid w:val="0058572A"/>
    <w:rsid w:val="00585B4A"/>
    <w:rsid w:val="00585C3E"/>
    <w:rsid w:val="00585EFC"/>
    <w:rsid w:val="00586023"/>
    <w:rsid w:val="005869C0"/>
    <w:rsid w:val="005879E8"/>
    <w:rsid w:val="00587E82"/>
    <w:rsid w:val="0059058D"/>
    <w:rsid w:val="0059065A"/>
    <w:rsid w:val="005909E2"/>
    <w:rsid w:val="00590A1C"/>
    <w:rsid w:val="00590AD0"/>
    <w:rsid w:val="00590BCB"/>
    <w:rsid w:val="00591251"/>
    <w:rsid w:val="00592845"/>
    <w:rsid w:val="00593127"/>
    <w:rsid w:val="00593643"/>
    <w:rsid w:val="0059640C"/>
    <w:rsid w:val="00597357"/>
    <w:rsid w:val="005A1B17"/>
    <w:rsid w:val="005A2943"/>
    <w:rsid w:val="005A3076"/>
    <w:rsid w:val="005A350A"/>
    <w:rsid w:val="005A5418"/>
    <w:rsid w:val="005A7162"/>
    <w:rsid w:val="005B0B04"/>
    <w:rsid w:val="005B1903"/>
    <w:rsid w:val="005B198F"/>
    <w:rsid w:val="005B1C5D"/>
    <w:rsid w:val="005B2189"/>
    <w:rsid w:val="005B2723"/>
    <w:rsid w:val="005B3045"/>
    <w:rsid w:val="005B33A7"/>
    <w:rsid w:val="005B34B0"/>
    <w:rsid w:val="005B3565"/>
    <w:rsid w:val="005B378E"/>
    <w:rsid w:val="005B3AB5"/>
    <w:rsid w:val="005B452A"/>
    <w:rsid w:val="005B475C"/>
    <w:rsid w:val="005B4AD7"/>
    <w:rsid w:val="005B4B10"/>
    <w:rsid w:val="005B5644"/>
    <w:rsid w:val="005B5C4F"/>
    <w:rsid w:val="005B5EC7"/>
    <w:rsid w:val="005B610F"/>
    <w:rsid w:val="005B63DB"/>
    <w:rsid w:val="005B6714"/>
    <w:rsid w:val="005B7818"/>
    <w:rsid w:val="005B7CC2"/>
    <w:rsid w:val="005C027F"/>
    <w:rsid w:val="005C0838"/>
    <w:rsid w:val="005C0BB9"/>
    <w:rsid w:val="005C1567"/>
    <w:rsid w:val="005C2F2E"/>
    <w:rsid w:val="005C34BD"/>
    <w:rsid w:val="005C3B3A"/>
    <w:rsid w:val="005C445A"/>
    <w:rsid w:val="005C6444"/>
    <w:rsid w:val="005C67B5"/>
    <w:rsid w:val="005C7391"/>
    <w:rsid w:val="005C7A9B"/>
    <w:rsid w:val="005D07D2"/>
    <w:rsid w:val="005D0EC3"/>
    <w:rsid w:val="005D134D"/>
    <w:rsid w:val="005D1ADD"/>
    <w:rsid w:val="005D1F1E"/>
    <w:rsid w:val="005D2184"/>
    <w:rsid w:val="005D2628"/>
    <w:rsid w:val="005D3489"/>
    <w:rsid w:val="005D36F5"/>
    <w:rsid w:val="005D4623"/>
    <w:rsid w:val="005D473B"/>
    <w:rsid w:val="005D4784"/>
    <w:rsid w:val="005D4A9D"/>
    <w:rsid w:val="005D4F19"/>
    <w:rsid w:val="005D5FEF"/>
    <w:rsid w:val="005D61C4"/>
    <w:rsid w:val="005D71AC"/>
    <w:rsid w:val="005D753D"/>
    <w:rsid w:val="005D769D"/>
    <w:rsid w:val="005D7953"/>
    <w:rsid w:val="005E024D"/>
    <w:rsid w:val="005E05BA"/>
    <w:rsid w:val="005E092B"/>
    <w:rsid w:val="005E15AE"/>
    <w:rsid w:val="005E1C04"/>
    <w:rsid w:val="005E1E36"/>
    <w:rsid w:val="005E5B49"/>
    <w:rsid w:val="005E5DD8"/>
    <w:rsid w:val="005E7443"/>
    <w:rsid w:val="005F02D7"/>
    <w:rsid w:val="005F0981"/>
    <w:rsid w:val="005F17FC"/>
    <w:rsid w:val="005F1827"/>
    <w:rsid w:val="005F1B59"/>
    <w:rsid w:val="005F1F1D"/>
    <w:rsid w:val="005F2287"/>
    <w:rsid w:val="005F2866"/>
    <w:rsid w:val="005F30E7"/>
    <w:rsid w:val="005F320B"/>
    <w:rsid w:val="005F65D2"/>
    <w:rsid w:val="005F72F2"/>
    <w:rsid w:val="005F733B"/>
    <w:rsid w:val="005F7DA3"/>
    <w:rsid w:val="00601492"/>
    <w:rsid w:val="0060154C"/>
    <w:rsid w:val="006024AA"/>
    <w:rsid w:val="00602973"/>
    <w:rsid w:val="006032B8"/>
    <w:rsid w:val="00603D26"/>
    <w:rsid w:val="00603DEC"/>
    <w:rsid w:val="00605841"/>
    <w:rsid w:val="0060667A"/>
    <w:rsid w:val="0060669B"/>
    <w:rsid w:val="006078D3"/>
    <w:rsid w:val="00607A9E"/>
    <w:rsid w:val="00607EF9"/>
    <w:rsid w:val="0061063B"/>
    <w:rsid w:val="00610EC5"/>
    <w:rsid w:val="00611543"/>
    <w:rsid w:val="00611895"/>
    <w:rsid w:val="00611D8D"/>
    <w:rsid w:val="00611ECB"/>
    <w:rsid w:val="00612102"/>
    <w:rsid w:val="006123B5"/>
    <w:rsid w:val="00613210"/>
    <w:rsid w:val="00613302"/>
    <w:rsid w:val="00613742"/>
    <w:rsid w:val="00614606"/>
    <w:rsid w:val="00616006"/>
    <w:rsid w:val="00616D5D"/>
    <w:rsid w:val="0061756D"/>
    <w:rsid w:val="00617945"/>
    <w:rsid w:val="00620598"/>
    <w:rsid w:val="006207B4"/>
    <w:rsid w:val="006207F4"/>
    <w:rsid w:val="00620E16"/>
    <w:rsid w:val="00621322"/>
    <w:rsid w:val="006213E4"/>
    <w:rsid w:val="0062233F"/>
    <w:rsid w:val="006231CD"/>
    <w:rsid w:val="006238DB"/>
    <w:rsid w:val="00623CD8"/>
    <w:rsid w:val="00624AA1"/>
    <w:rsid w:val="006267C3"/>
    <w:rsid w:val="00627D51"/>
    <w:rsid w:val="00630AF3"/>
    <w:rsid w:val="006321D9"/>
    <w:rsid w:val="006330CA"/>
    <w:rsid w:val="00633653"/>
    <w:rsid w:val="006336B9"/>
    <w:rsid w:val="00633DF5"/>
    <w:rsid w:val="00634ECF"/>
    <w:rsid w:val="006363A8"/>
    <w:rsid w:val="00636CAA"/>
    <w:rsid w:val="00636D5B"/>
    <w:rsid w:val="00637B88"/>
    <w:rsid w:val="00640055"/>
    <w:rsid w:val="006409DF"/>
    <w:rsid w:val="00641183"/>
    <w:rsid w:val="0064192B"/>
    <w:rsid w:val="00642D79"/>
    <w:rsid w:val="00643CFD"/>
    <w:rsid w:val="00643E5E"/>
    <w:rsid w:val="00644343"/>
    <w:rsid w:val="00645259"/>
    <w:rsid w:val="00645569"/>
    <w:rsid w:val="0064576B"/>
    <w:rsid w:val="006472D6"/>
    <w:rsid w:val="0065013F"/>
    <w:rsid w:val="006508E1"/>
    <w:rsid w:val="006519E0"/>
    <w:rsid w:val="006526CF"/>
    <w:rsid w:val="00652D33"/>
    <w:rsid w:val="0065300C"/>
    <w:rsid w:val="006532E9"/>
    <w:rsid w:val="006534B9"/>
    <w:rsid w:val="00653518"/>
    <w:rsid w:val="00655645"/>
    <w:rsid w:val="006556F0"/>
    <w:rsid w:val="00655930"/>
    <w:rsid w:val="006559AD"/>
    <w:rsid w:val="00655F85"/>
    <w:rsid w:val="00656472"/>
    <w:rsid w:val="0065692E"/>
    <w:rsid w:val="00657661"/>
    <w:rsid w:val="0066083B"/>
    <w:rsid w:val="006609E7"/>
    <w:rsid w:val="006623DB"/>
    <w:rsid w:val="00662B01"/>
    <w:rsid w:val="006640BC"/>
    <w:rsid w:val="00664486"/>
    <w:rsid w:val="0066474D"/>
    <w:rsid w:val="00665738"/>
    <w:rsid w:val="00665AAB"/>
    <w:rsid w:val="00666861"/>
    <w:rsid w:val="00666B6F"/>
    <w:rsid w:val="00666C40"/>
    <w:rsid w:val="006672D7"/>
    <w:rsid w:val="0066758C"/>
    <w:rsid w:val="006678CD"/>
    <w:rsid w:val="006707F2"/>
    <w:rsid w:val="0067117E"/>
    <w:rsid w:val="006722B4"/>
    <w:rsid w:val="00672474"/>
    <w:rsid w:val="006725E1"/>
    <w:rsid w:val="00672AA9"/>
    <w:rsid w:val="0067410B"/>
    <w:rsid w:val="006741BF"/>
    <w:rsid w:val="006757D5"/>
    <w:rsid w:val="00675B80"/>
    <w:rsid w:val="00675FFD"/>
    <w:rsid w:val="006768AB"/>
    <w:rsid w:val="006770BD"/>
    <w:rsid w:val="00677EC6"/>
    <w:rsid w:val="00680255"/>
    <w:rsid w:val="00680B37"/>
    <w:rsid w:val="00680E90"/>
    <w:rsid w:val="006815E8"/>
    <w:rsid w:val="00682518"/>
    <w:rsid w:val="00682713"/>
    <w:rsid w:val="00682A8B"/>
    <w:rsid w:val="006839CC"/>
    <w:rsid w:val="00683D96"/>
    <w:rsid w:val="006841DC"/>
    <w:rsid w:val="00684EE9"/>
    <w:rsid w:val="00685832"/>
    <w:rsid w:val="00685977"/>
    <w:rsid w:val="00685A46"/>
    <w:rsid w:val="00686198"/>
    <w:rsid w:val="006862DF"/>
    <w:rsid w:val="00686461"/>
    <w:rsid w:val="00686590"/>
    <w:rsid w:val="0068713D"/>
    <w:rsid w:val="0068735A"/>
    <w:rsid w:val="00687B52"/>
    <w:rsid w:val="00687BBA"/>
    <w:rsid w:val="006908E3"/>
    <w:rsid w:val="00690DE7"/>
    <w:rsid w:val="00692179"/>
    <w:rsid w:val="006921A4"/>
    <w:rsid w:val="00692691"/>
    <w:rsid w:val="00692769"/>
    <w:rsid w:val="006932DA"/>
    <w:rsid w:val="0069376F"/>
    <w:rsid w:val="0069501A"/>
    <w:rsid w:val="006952ED"/>
    <w:rsid w:val="006954CD"/>
    <w:rsid w:val="00696263"/>
    <w:rsid w:val="00696CEC"/>
    <w:rsid w:val="00697DA1"/>
    <w:rsid w:val="006A0347"/>
    <w:rsid w:val="006A0B29"/>
    <w:rsid w:val="006A0E33"/>
    <w:rsid w:val="006A179E"/>
    <w:rsid w:val="006A190F"/>
    <w:rsid w:val="006A1C04"/>
    <w:rsid w:val="006A200A"/>
    <w:rsid w:val="006A20D8"/>
    <w:rsid w:val="006A238B"/>
    <w:rsid w:val="006A27CC"/>
    <w:rsid w:val="006A3046"/>
    <w:rsid w:val="006A331C"/>
    <w:rsid w:val="006A3D6F"/>
    <w:rsid w:val="006A4099"/>
    <w:rsid w:val="006A5D31"/>
    <w:rsid w:val="006A64B1"/>
    <w:rsid w:val="006A6679"/>
    <w:rsid w:val="006A6CE0"/>
    <w:rsid w:val="006A6E33"/>
    <w:rsid w:val="006A74CE"/>
    <w:rsid w:val="006A7573"/>
    <w:rsid w:val="006A76F0"/>
    <w:rsid w:val="006B0497"/>
    <w:rsid w:val="006B085A"/>
    <w:rsid w:val="006B0D18"/>
    <w:rsid w:val="006B0D73"/>
    <w:rsid w:val="006B16C9"/>
    <w:rsid w:val="006B2B72"/>
    <w:rsid w:val="006B618A"/>
    <w:rsid w:val="006B695F"/>
    <w:rsid w:val="006B6CF3"/>
    <w:rsid w:val="006B6EE4"/>
    <w:rsid w:val="006B7E97"/>
    <w:rsid w:val="006C080A"/>
    <w:rsid w:val="006C165E"/>
    <w:rsid w:val="006C21AF"/>
    <w:rsid w:val="006C4C3F"/>
    <w:rsid w:val="006C4E00"/>
    <w:rsid w:val="006C4E7D"/>
    <w:rsid w:val="006C5906"/>
    <w:rsid w:val="006C5E15"/>
    <w:rsid w:val="006C5E70"/>
    <w:rsid w:val="006C69EB"/>
    <w:rsid w:val="006C6B2B"/>
    <w:rsid w:val="006C6B7F"/>
    <w:rsid w:val="006C6E29"/>
    <w:rsid w:val="006C7B40"/>
    <w:rsid w:val="006C7D99"/>
    <w:rsid w:val="006D0385"/>
    <w:rsid w:val="006D09A2"/>
    <w:rsid w:val="006D12B3"/>
    <w:rsid w:val="006D2522"/>
    <w:rsid w:val="006D262D"/>
    <w:rsid w:val="006D4BEA"/>
    <w:rsid w:val="006D6250"/>
    <w:rsid w:val="006D6F8E"/>
    <w:rsid w:val="006D6FAF"/>
    <w:rsid w:val="006D7691"/>
    <w:rsid w:val="006D7B60"/>
    <w:rsid w:val="006D7B92"/>
    <w:rsid w:val="006E0D99"/>
    <w:rsid w:val="006E127B"/>
    <w:rsid w:val="006E12A9"/>
    <w:rsid w:val="006E1F78"/>
    <w:rsid w:val="006E2D00"/>
    <w:rsid w:val="006E3522"/>
    <w:rsid w:val="006E4A16"/>
    <w:rsid w:val="006E6140"/>
    <w:rsid w:val="006E61B8"/>
    <w:rsid w:val="006E6C6F"/>
    <w:rsid w:val="006E7D87"/>
    <w:rsid w:val="006F0725"/>
    <w:rsid w:val="006F12E1"/>
    <w:rsid w:val="006F2097"/>
    <w:rsid w:val="006F29F4"/>
    <w:rsid w:val="006F32EB"/>
    <w:rsid w:val="006F360C"/>
    <w:rsid w:val="006F3D09"/>
    <w:rsid w:val="006F4F45"/>
    <w:rsid w:val="006F4F5C"/>
    <w:rsid w:val="006F5778"/>
    <w:rsid w:val="006F63BB"/>
    <w:rsid w:val="006F67BB"/>
    <w:rsid w:val="006F77F4"/>
    <w:rsid w:val="00700137"/>
    <w:rsid w:val="0070499E"/>
    <w:rsid w:val="00707363"/>
    <w:rsid w:val="00707A21"/>
    <w:rsid w:val="00707A5C"/>
    <w:rsid w:val="007110DB"/>
    <w:rsid w:val="00711552"/>
    <w:rsid w:val="0071197E"/>
    <w:rsid w:val="00711DB7"/>
    <w:rsid w:val="0071360F"/>
    <w:rsid w:val="00715CAD"/>
    <w:rsid w:val="00716424"/>
    <w:rsid w:val="0071739E"/>
    <w:rsid w:val="00717982"/>
    <w:rsid w:val="00720210"/>
    <w:rsid w:val="0072025F"/>
    <w:rsid w:val="00720617"/>
    <w:rsid w:val="00720667"/>
    <w:rsid w:val="00720D7F"/>
    <w:rsid w:val="0072190E"/>
    <w:rsid w:val="00721A8A"/>
    <w:rsid w:val="00721F36"/>
    <w:rsid w:val="0072242F"/>
    <w:rsid w:val="00722AF1"/>
    <w:rsid w:val="00723449"/>
    <w:rsid w:val="0072385C"/>
    <w:rsid w:val="007247F1"/>
    <w:rsid w:val="007252A9"/>
    <w:rsid w:val="00726948"/>
    <w:rsid w:val="007275E9"/>
    <w:rsid w:val="00731935"/>
    <w:rsid w:val="00731983"/>
    <w:rsid w:val="00731CB9"/>
    <w:rsid w:val="00731D98"/>
    <w:rsid w:val="007328AC"/>
    <w:rsid w:val="007335FE"/>
    <w:rsid w:val="00733745"/>
    <w:rsid w:val="00733841"/>
    <w:rsid w:val="007353E3"/>
    <w:rsid w:val="007358E4"/>
    <w:rsid w:val="00735CC7"/>
    <w:rsid w:val="00735CFF"/>
    <w:rsid w:val="007360A8"/>
    <w:rsid w:val="00736F6A"/>
    <w:rsid w:val="007405A2"/>
    <w:rsid w:val="00740C17"/>
    <w:rsid w:val="007410AC"/>
    <w:rsid w:val="0074170A"/>
    <w:rsid w:val="00741A73"/>
    <w:rsid w:val="00741F7F"/>
    <w:rsid w:val="00743975"/>
    <w:rsid w:val="00743C40"/>
    <w:rsid w:val="00743F53"/>
    <w:rsid w:val="00744019"/>
    <w:rsid w:val="0074423D"/>
    <w:rsid w:val="00744730"/>
    <w:rsid w:val="00746598"/>
    <w:rsid w:val="00747805"/>
    <w:rsid w:val="0074788D"/>
    <w:rsid w:val="00750131"/>
    <w:rsid w:val="00750E3A"/>
    <w:rsid w:val="00751D1D"/>
    <w:rsid w:val="00752446"/>
    <w:rsid w:val="00752565"/>
    <w:rsid w:val="0075304A"/>
    <w:rsid w:val="007532F5"/>
    <w:rsid w:val="007542A4"/>
    <w:rsid w:val="00754872"/>
    <w:rsid w:val="007551E9"/>
    <w:rsid w:val="00755BAE"/>
    <w:rsid w:val="00755C84"/>
    <w:rsid w:val="007568E1"/>
    <w:rsid w:val="00756C78"/>
    <w:rsid w:val="0075780D"/>
    <w:rsid w:val="00757EF7"/>
    <w:rsid w:val="007602DC"/>
    <w:rsid w:val="007603A8"/>
    <w:rsid w:val="007604CF"/>
    <w:rsid w:val="007621C6"/>
    <w:rsid w:val="007622BD"/>
    <w:rsid w:val="007626D1"/>
    <w:rsid w:val="00762B0E"/>
    <w:rsid w:val="00762B7F"/>
    <w:rsid w:val="00763C57"/>
    <w:rsid w:val="0076468F"/>
    <w:rsid w:val="00764A8B"/>
    <w:rsid w:val="00765518"/>
    <w:rsid w:val="00765C7C"/>
    <w:rsid w:val="0076647C"/>
    <w:rsid w:val="007705A1"/>
    <w:rsid w:val="007706A8"/>
    <w:rsid w:val="00770FEE"/>
    <w:rsid w:val="00771929"/>
    <w:rsid w:val="00771C24"/>
    <w:rsid w:val="00771F93"/>
    <w:rsid w:val="00772E54"/>
    <w:rsid w:val="00773227"/>
    <w:rsid w:val="007741ED"/>
    <w:rsid w:val="00774CCD"/>
    <w:rsid w:val="00775DF0"/>
    <w:rsid w:val="00777056"/>
    <w:rsid w:val="007772DA"/>
    <w:rsid w:val="00777CA9"/>
    <w:rsid w:val="00777DA2"/>
    <w:rsid w:val="00780359"/>
    <w:rsid w:val="00780738"/>
    <w:rsid w:val="00780D9A"/>
    <w:rsid w:val="0078134B"/>
    <w:rsid w:val="00782383"/>
    <w:rsid w:val="007838F3"/>
    <w:rsid w:val="00783C7F"/>
    <w:rsid w:val="007842FB"/>
    <w:rsid w:val="00784F4E"/>
    <w:rsid w:val="007852D8"/>
    <w:rsid w:val="007853C5"/>
    <w:rsid w:val="00785E62"/>
    <w:rsid w:val="00785F06"/>
    <w:rsid w:val="00786147"/>
    <w:rsid w:val="00786398"/>
    <w:rsid w:val="0078743F"/>
    <w:rsid w:val="00787D97"/>
    <w:rsid w:val="00790D4E"/>
    <w:rsid w:val="00791880"/>
    <w:rsid w:val="00791A7B"/>
    <w:rsid w:val="007930A8"/>
    <w:rsid w:val="007931FA"/>
    <w:rsid w:val="00793AC6"/>
    <w:rsid w:val="00794394"/>
    <w:rsid w:val="00794E4D"/>
    <w:rsid w:val="0079546C"/>
    <w:rsid w:val="00795B9E"/>
    <w:rsid w:val="00795DB1"/>
    <w:rsid w:val="00796B1C"/>
    <w:rsid w:val="007972D4"/>
    <w:rsid w:val="00797695"/>
    <w:rsid w:val="00797DC5"/>
    <w:rsid w:val="007A087D"/>
    <w:rsid w:val="007A0880"/>
    <w:rsid w:val="007A10F2"/>
    <w:rsid w:val="007A1C95"/>
    <w:rsid w:val="007A22FA"/>
    <w:rsid w:val="007A2948"/>
    <w:rsid w:val="007A358C"/>
    <w:rsid w:val="007A36C4"/>
    <w:rsid w:val="007A4762"/>
    <w:rsid w:val="007A4EFC"/>
    <w:rsid w:val="007A5ABD"/>
    <w:rsid w:val="007A7BA0"/>
    <w:rsid w:val="007B066F"/>
    <w:rsid w:val="007B0BB8"/>
    <w:rsid w:val="007B124E"/>
    <w:rsid w:val="007B2C7F"/>
    <w:rsid w:val="007B3716"/>
    <w:rsid w:val="007B4309"/>
    <w:rsid w:val="007B4D00"/>
    <w:rsid w:val="007B5256"/>
    <w:rsid w:val="007B6408"/>
    <w:rsid w:val="007C0B07"/>
    <w:rsid w:val="007C18CE"/>
    <w:rsid w:val="007C1A87"/>
    <w:rsid w:val="007C1AFD"/>
    <w:rsid w:val="007C2589"/>
    <w:rsid w:val="007C3065"/>
    <w:rsid w:val="007C35A3"/>
    <w:rsid w:val="007C3961"/>
    <w:rsid w:val="007C3F6C"/>
    <w:rsid w:val="007C4593"/>
    <w:rsid w:val="007C50A8"/>
    <w:rsid w:val="007C5E0C"/>
    <w:rsid w:val="007C74E7"/>
    <w:rsid w:val="007C7690"/>
    <w:rsid w:val="007D02D6"/>
    <w:rsid w:val="007D04C1"/>
    <w:rsid w:val="007D14F1"/>
    <w:rsid w:val="007D2546"/>
    <w:rsid w:val="007D2717"/>
    <w:rsid w:val="007D2932"/>
    <w:rsid w:val="007D29CA"/>
    <w:rsid w:val="007D34E2"/>
    <w:rsid w:val="007D509C"/>
    <w:rsid w:val="007D5CDF"/>
    <w:rsid w:val="007D60EA"/>
    <w:rsid w:val="007D61F2"/>
    <w:rsid w:val="007D65DF"/>
    <w:rsid w:val="007D70A9"/>
    <w:rsid w:val="007D724B"/>
    <w:rsid w:val="007E0FE7"/>
    <w:rsid w:val="007E1268"/>
    <w:rsid w:val="007E197F"/>
    <w:rsid w:val="007E2323"/>
    <w:rsid w:val="007E2F07"/>
    <w:rsid w:val="007E34CC"/>
    <w:rsid w:val="007E35A4"/>
    <w:rsid w:val="007E4238"/>
    <w:rsid w:val="007E42AC"/>
    <w:rsid w:val="007E46F2"/>
    <w:rsid w:val="007E4C31"/>
    <w:rsid w:val="007E4EAB"/>
    <w:rsid w:val="007E5176"/>
    <w:rsid w:val="007E5602"/>
    <w:rsid w:val="007E576A"/>
    <w:rsid w:val="007E5A51"/>
    <w:rsid w:val="007E61CD"/>
    <w:rsid w:val="007E6CE2"/>
    <w:rsid w:val="007E7E4E"/>
    <w:rsid w:val="007F059C"/>
    <w:rsid w:val="007F0866"/>
    <w:rsid w:val="007F09BC"/>
    <w:rsid w:val="007F155C"/>
    <w:rsid w:val="007F18E7"/>
    <w:rsid w:val="007F2C92"/>
    <w:rsid w:val="007F30D7"/>
    <w:rsid w:val="007F46A2"/>
    <w:rsid w:val="007F5AD9"/>
    <w:rsid w:val="007F608C"/>
    <w:rsid w:val="007F6D61"/>
    <w:rsid w:val="007F7692"/>
    <w:rsid w:val="007F7BFA"/>
    <w:rsid w:val="007F7C5A"/>
    <w:rsid w:val="007F7F22"/>
    <w:rsid w:val="00800577"/>
    <w:rsid w:val="00800969"/>
    <w:rsid w:val="00802027"/>
    <w:rsid w:val="008028A3"/>
    <w:rsid w:val="00803387"/>
    <w:rsid w:val="0080373C"/>
    <w:rsid w:val="00803EF3"/>
    <w:rsid w:val="008043F8"/>
    <w:rsid w:val="008043FF"/>
    <w:rsid w:val="0080490A"/>
    <w:rsid w:val="00805288"/>
    <w:rsid w:val="008054BD"/>
    <w:rsid w:val="00806997"/>
    <w:rsid w:val="0080738F"/>
    <w:rsid w:val="008078AF"/>
    <w:rsid w:val="00807CF9"/>
    <w:rsid w:val="00811C4D"/>
    <w:rsid w:val="00812894"/>
    <w:rsid w:val="008134A2"/>
    <w:rsid w:val="008141FE"/>
    <w:rsid w:val="00814596"/>
    <w:rsid w:val="008145EA"/>
    <w:rsid w:val="00814E39"/>
    <w:rsid w:val="0081599D"/>
    <w:rsid w:val="00815DC8"/>
    <w:rsid w:val="00817442"/>
    <w:rsid w:val="00817D9C"/>
    <w:rsid w:val="00817F12"/>
    <w:rsid w:val="008211A6"/>
    <w:rsid w:val="00822111"/>
    <w:rsid w:val="0082255C"/>
    <w:rsid w:val="0082269E"/>
    <w:rsid w:val="00822AE1"/>
    <w:rsid w:val="00822E2A"/>
    <w:rsid w:val="00823049"/>
    <w:rsid w:val="0082463B"/>
    <w:rsid w:val="00824954"/>
    <w:rsid w:val="0082527D"/>
    <w:rsid w:val="008257EE"/>
    <w:rsid w:val="00826AC4"/>
    <w:rsid w:val="00826CE3"/>
    <w:rsid w:val="008277DD"/>
    <w:rsid w:val="008303E3"/>
    <w:rsid w:val="00830A00"/>
    <w:rsid w:val="00830D2C"/>
    <w:rsid w:val="00831101"/>
    <w:rsid w:val="008325EF"/>
    <w:rsid w:val="00832860"/>
    <w:rsid w:val="008329F3"/>
    <w:rsid w:val="00832AF9"/>
    <w:rsid w:val="00832EA4"/>
    <w:rsid w:val="008345B6"/>
    <w:rsid w:val="00835548"/>
    <w:rsid w:val="00835DE7"/>
    <w:rsid w:val="00837AC8"/>
    <w:rsid w:val="00837BE6"/>
    <w:rsid w:val="00837FCB"/>
    <w:rsid w:val="00840910"/>
    <w:rsid w:val="00841A1B"/>
    <w:rsid w:val="00841F80"/>
    <w:rsid w:val="00842284"/>
    <w:rsid w:val="00843138"/>
    <w:rsid w:val="00843DA8"/>
    <w:rsid w:val="008443D0"/>
    <w:rsid w:val="00844963"/>
    <w:rsid w:val="00844D1A"/>
    <w:rsid w:val="0084609B"/>
    <w:rsid w:val="008477B4"/>
    <w:rsid w:val="00852992"/>
    <w:rsid w:val="00853679"/>
    <w:rsid w:val="008538FF"/>
    <w:rsid w:val="00853DF8"/>
    <w:rsid w:val="00856EBA"/>
    <w:rsid w:val="00857B34"/>
    <w:rsid w:val="00857D40"/>
    <w:rsid w:val="00857FC3"/>
    <w:rsid w:val="00860B1E"/>
    <w:rsid w:val="008625DC"/>
    <w:rsid w:val="00862842"/>
    <w:rsid w:val="00863008"/>
    <w:rsid w:val="008645DC"/>
    <w:rsid w:val="008648B6"/>
    <w:rsid w:val="00864EEA"/>
    <w:rsid w:val="00865489"/>
    <w:rsid w:val="00865B12"/>
    <w:rsid w:val="00865CE5"/>
    <w:rsid w:val="00867456"/>
    <w:rsid w:val="00867E52"/>
    <w:rsid w:val="008711ED"/>
    <w:rsid w:val="0087124A"/>
    <w:rsid w:val="00871D54"/>
    <w:rsid w:val="00871EF8"/>
    <w:rsid w:val="0087292D"/>
    <w:rsid w:val="00873526"/>
    <w:rsid w:val="0087358F"/>
    <w:rsid w:val="008746DD"/>
    <w:rsid w:val="00875F4F"/>
    <w:rsid w:val="00876566"/>
    <w:rsid w:val="00876C7E"/>
    <w:rsid w:val="00876F1F"/>
    <w:rsid w:val="00877557"/>
    <w:rsid w:val="00877A9E"/>
    <w:rsid w:val="00877B4E"/>
    <w:rsid w:val="00877D80"/>
    <w:rsid w:val="00880A17"/>
    <w:rsid w:val="008821DE"/>
    <w:rsid w:val="00882284"/>
    <w:rsid w:val="00883A07"/>
    <w:rsid w:val="008847E3"/>
    <w:rsid w:val="00885479"/>
    <w:rsid w:val="008857A2"/>
    <w:rsid w:val="00885F7A"/>
    <w:rsid w:val="00885F88"/>
    <w:rsid w:val="008874DA"/>
    <w:rsid w:val="00887B40"/>
    <w:rsid w:val="00890818"/>
    <w:rsid w:val="00892D41"/>
    <w:rsid w:val="0089470B"/>
    <w:rsid w:val="00896A2A"/>
    <w:rsid w:val="00896C79"/>
    <w:rsid w:val="00896DBA"/>
    <w:rsid w:val="008971C7"/>
    <w:rsid w:val="0089738F"/>
    <w:rsid w:val="008A0287"/>
    <w:rsid w:val="008A0295"/>
    <w:rsid w:val="008A0448"/>
    <w:rsid w:val="008A1065"/>
    <w:rsid w:val="008A124E"/>
    <w:rsid w:val="008A31C6"/>
    <w:rsid w:val="008A3547"/>
    <w:rsid w:val="008A3695"/>
    <w:rsid w:val="008A36F8"/>
    <w:rsid w:val="008A47E1"/>
    <w:rsid w:val="008A4831"/>
    <w:rsid w:val="008A611A"/>
    <w:rsid w:val="008A6369"/>
    <w:rsid w:val="008A6795"/>
    <w:rsid w:val="008A6E5A"/>
    <w:rsid w:val="008A7231"/>
    <w:rsid w:val="008A7B38"/>
    <w:rsid w:val="008A7F2D"/>
    <w:rsid w:val="008B014B"/>
    <w:rsid w:val="008B0B28"/>
    <w:rsid w:val="008B191C"/>
    <w:rsid w:val="008B1F61"/>
    <w:rsid w:val="008B5785"/>
    <w:rsid w:val="008B6137"/>
    <w:rsid w:val="008B6181"/>
    <w:rsid w:val="008B62B0"/>
    <w:rsid w:val="008B73EC"/>
    <w:rsid w:val="008C00CC"/>
    <w:rsid w:val="008C01EE"/>
    <w:rsid w:val="008C02E5"/>
    <w:rsid w:val="008C03E1"/>
    <w:rsid w:val="008C095B"/>
    <w:rsid w:val="008C0B6F"/>
    <w:rsid w:val="008C1129"/>
    <w:rsid w:val="008C23C8"/>
    <w:rsid w:val="008C3AAD"/>
    <w:rsid w:val="008C473B"/>
    <w:rsid w:val="008C59B1"/>
    <w:rsid w:val="008C61A3"/>
    <w:rsid w:val="008C6652"/>
    <w:rsid w:val="008C6AD1"/>
    <w:rsid w:val="008C71F6"/>
    <w:rsid w:val="008C7502"/>
    <w:rsid w:val="008C7938"/>
    <w:rsid w:val="008D09AF"/>
    <w:rsid w:val="008D09D4"/>
    <w:rsid w:val="008D0A65"/>
    <w:rsid w:val="008D0D4E"/>
    <w:rsid w:val="008D1931"/>
    <w:rsid w:val="008D1CF5"/>
    <w:rsid w:val="008D1F17"/>
    <w:rsid w:val="008D2C47"/>
    <w:rsid w:val="008D4A80"/>
    <w:rsid w:val="008D4B19"/>
    <w:rsid w:val="008D4DD2"/>
    <w:rsid w:val="008D58CD"/>
    <w:rsid w:val="008D5F5E"/>
    <w:rsid w:val="008D7209"/>
    <w:rsid w:val="008D736C"/>
    <w:rsid w:val="008D797C"/>
    <w:rsid w:val="008E05E5"/>
    <w:rsid w:val="008E0BE7"/>
    <w:rsid w:val="008E12D5"/>
    <w:rsid w:val="008E13AD"/>
    <w:rsid w:val="008E14C0"/>
    <w:rsid w:val="008E17FC"/>
    <w:rsid w:val="008E1A26"/>
    <w:rsid w:val="008E1FAB"/>
    <w:rsid w:val="008E28E3"/>
    <w:rsid w:val="008E3B91"/>
    <w:rsid w:val="008E4674"/>
    <w:rsid w:val="008E47C7"/>
    <w:rsid w:val="008E4E17"/>
    <w:rsid w:val="008E50A3"/>
    <w:rsid w:val="008E7219"/>
    <w:rsid w:val="008E72B7"/>
    <w:rsid w:val="008F0281"/>
    <w:rsid w:val="008F07EF"/>
    <w:rsid w:val="008F198C"/>
    <w:rsid w:val="008F1C35"/>
    <w:rsid w:val="008F326C"/>
    <w:rsid w:val="008F3379"/>
    <w:rsid w:val="008F42C1"/>
    <w:rsid w:val="008F53C7"/>
    <w:rsid w:val="008F54F8"/>
    <w:rsid w:val="008F6BFF"/>
    <w:rsid w:val="00901190"/>
    <w:rsid w:val="0090262F"/>
    <w:rsid w:val="00903393"/>
    <w:rsid w:val="00903A48"/>
    <w:rsid w:val="00903E18"/>
    <w:rsid w:val="00904049"/>
    <w:rsid w:val="00904378"/>
    <w:rsid w:val="00905414"/>
    <w:rsid w:val="00905B31"/>
    <w:rsid w:val="009069DC"/>
    <w:rsid w:val="009070E9"/>
    <w:rsid w:val="00907A32"/>
    <w:rsid w:val="0091052C"/>
    <w:rsid w:val="009111A7"/>
    <w:rsid w:val="00911A5A"/>
    <w:rsid w:val="00911C3C"/>
    <w:rsid w:val="00911DA5"/>
    <w:rsid w:val="009148C3"/>
    <w:rsid w:val="009167FE"/>
    <w:rsid w:val="00917998"/>
    <w:rsid w:val="00920585"/>
    <w:rsid w:val="0092111A"/>
    <w:rsid w:val="00921203"/>
    <w:rsid w:val="0092120C"/>
    <w:rsid w:val="009218B9"/>
    <w:rsid w:val="009220C2"/>
    <w:rsid w:val="00922483"/>
    <w:rsid w:val="0092412A"/>
    <w:rsid w:val="0092508F"/>
    <w:rsid w:val="009254E4"/>
    <w:rsid w:val="00925870"/>
    <w:rsid w:val="0092622C"/>
    <w:rsid w:val="009268B3"/>
    <w:rsid w:val="009268F7"/>
    <w:rsid w:val="00926B97"/>
    <w:rsid w:val="00926C7D"/>
    <w:rsid w:val="009275EA"/>
    <w:rsid w:val="0092799D"/>
    <w:rsid w:val="00930864"/>
    <w:rsid w:val="00931540"/>
    <w:rsid w:val="00932C0D"/>
    <w:rsid w:val="00934075"/>
    <w:rsid w:val="00934732"/>
    <w:rsid w:val="0093576C"/>
    <w:rsid w:val="009361D2"/>
    <w:rsid w:val="00936203"/>
    <w:rsid w:val="00936439"/>
    <w:rsid w:val="00937806"/>
    <w:rsid w:val="0094004E"/>
    <w:rsid w:val="009405AC"/>
    <w:rsid w:val="00940BC5"/>
    <w:rsid w:val="00940DDC"/>
    <w:rsid w:val="00941FF8"/>
    <w:rsid w:val="0094298A"/>
    <w:rsid w:val="0094340A"/>
    <w:rsid w:val="0094360F"/>
    <w:rsid w:val="00943780"/>
    <w:rsid w:val="00943C27"/>
    <w:rsid w:val="00944561"/>
    <w:rsid w:val="0094458F"/>
    <w:rsid w:val="00944B8A"/>
    <w:rsid w:val="00945AA2"/>
    <w:rsid w:val="00945E65"/>
    <w:rsid w:val="0094710B"/>
    <w:rsid w:val="0094732E"/>
    <w:rsid w:val="00950B32"/>
    <w:rsid w:val="0095141E"/>
    <w:rsid w:val="009516FF"/>
    <w:rsid w:val="009529E3"/>
    <w:rsid w:val="00952D13"/>
    <w:rsid w:val="009539C4"/>
    <w:rsid w:val="009550D6"/>
    <w:rsid w:val="009554E3"/>
    <w:rsid w:val="00955DC1"/>
    <w:rsid w:val="009562E9"/>
    <w:rsid w:val="00956CB9"/>
    <w:rsid w:val="00957D84"/>
    <w:rsid w:val="009605FC"/>
    <w:rsid w:val="00961FF2"/>
    <w:rsid w:val="00962F4B"/>
    <w:rsid w:val="009635E9"/>
    <w:rsid w:val="00963CCC"/>
    <w:rsid w:val="00963E48"/>
    <w:rsid w:val="009647CB"/>
    <w:rsid w:val="009705A9"/>
    <w:rsid w:val="00971BF1"/>
    <w:rsid w:val="00972627"/>
    <w:rsid w:val="00973676"/>
    <w:rsid w:val="00973C1D"/>
    <w:rsid w:val="00974C8B"/>
    <w:rsid w:val="009754FA"/>
    <w:rsid w:val="00975926"/>
    <w:rsid w:val="00975FD9"/>
    <w:rsid w:val="00976524"/>
    <w:rsid w:val="00976E31"/>
    <w:rsid w:val="00976F16"/>
    <w:rsid w:val="009777E4"/>
    <w:rsid w:val="00980617"/>
    <w:rsid w:val="00980746"/>
    <w:rsid w:val="00981498"/>
    <w:rsid w:val="0098158A"/>
    <w:rsid w:val="00981FA8"/>
    <w:rsid w:val="00982C14"/>
    <w:rsid w:val="0098402D"/>
    <w:rsid w:val="009842DF"/>
    <w:rsid w:val="009848B1"/>
    <w:rsid w:val="00985743"/>
    <w:rsid w:val="00990ACB"/>
    <w:rsid w:val="00990B42"/>
    <w:rsid w:val="00990C38"/>
    <w:rsid w:val="009910A9"/>
    <w:rsid w:val="00991D45"/>
    <w:rsid w:val="00992F67"/>
    <w:rsid w:val="009930BA"/>
    <w:rsid w:val="009932A5"/>
    <w:rsid w:val="00993AE7"/>
    <w:rsid w:val="00993C06"/>
    <w:rsid w:val="00993D26"/>
    <w:rsid w:val="0099451C"/>
    <w:rsid w:val="009954B3"/>
    <w:rsid w:val="00995754"/>
    <w:rsid w:val="0099610B"/>
    <w:rsid w:val="009A044D"/>
    <w:rsid w:val="009A0542"/>
    <w:rsid w:val="009A1730"/>
    <w:rsid w:val="009A1A89"/>
    <w:rsid w:val="009A2081"/>
    <w:rsid w:val="009A24D6"/>
    <w:rsid w:val="009A24DC"/>
    <w:rsid w:val="009A37B6"/>
    <w:rsid w:val="009A3F56"/>
    <w:rsid w:val="009A653B"/>
    <w:rsid w:val="009A6F0E"/>
    <w:rsid w:val="009A767C"/>
    <w:rsid w:val="009A768C"/>
    <w:rsid w:val="009A7DAE"/>
    <w:rsid w:val="009B030D"/>
    <w:rsid w:val="009B0C67"/>
    <w:rsid w:val="009B1F4F"/>
    <w:rsid w:val="009B22DA"/>
    <w:rsid w:val="009B2A94"/>
    <w:rsid w:val="009B39BA"/>
    <w:rsid w:val="009B3E6C"/>
    <w:rsid w:val="009B42AA"/>
    <w:rsid w:val="009B5666"/>
    <w:rsid w:val="009B62DD"/>
    <w:rsid w:val="009B68D2"/>
    <w:rsid w:val="009B6D37"/>
    <w:rsid w:val="009B7B58"/>
    <w:rsid w:val="009C0660"/>
    <w:rsid w:val="009C07C3"/>
    <w:rsid w:val="009C1227"/>
    <w:rsid w:val="009C166C"/>
    <w:rsid w:val="009C1894"/>
    <w:rsid w:val="009C24C2"/>
    <w:rsid w:val="009C253D"/>
    <w:rsid w:val="009C25A1"/>
    <w:rsid w:val="009C354B"/>
    <w:rsid w:val="009C3826"/>
    <w:rsid w:val="009C3B04"/>
    <w:rsid w:val="009C412E"/>
    <w:rsid w:val="009C4749"/>
    <w:rsid w:val="009C4B52"/>
    <w:rsid w:val="009C53BA"/>
    <w:rsid w:val="009C5A32"/>
    <w:rsid w:val="009C6223"/>
    <w:rsid w:val="009C671A"/>
    <w:rsid w:val="009C6A9B"/>
    <w:rsid w:val="009C75D5"/>
    <w:rsid w:val="009C7EE9"/>
    <w:rsid w:val="009D05E6"/>
    <w:rsid w:val="009D0DD4"/>
    <w:rsid w:val="009D0E65"/>
    <w:rsid w:val="009D1662"/>
    <w:rsid w:val="009D1C8B"/>
    <w:rsid w:val="009D29E8"/>
    <w:rsid w:val="009D31AD"/>
    <w:rsid w:val="009D3B0B"/>
    <w:rsid w:val="009D3F15"/>
    <w:rsid w:val="009D58E7"/>
    <w:rsid w:val="009D5D6F"/>
    <w:rsid w:val="009D5E51"/>
    <w:rsid w:val="009D6F5E"/>
    <w:rsid w:val="009D7145"/>
    <w:rsid w:val="009D7524"/>
    <w:rsid w:val="009D77AD"/>
    <w:rsid w:val="009D786C"/>
    <w:rsid w:val="009E03BB"/>
    <w:rsid w:val="009E082E"/>
    <w:rsid w:val="009E0925"/>
    <w:rsid w:val="009E11FA"/>
    <w:rsid w:val="009E1612"/>
    <w:rsid w:val="009E1858"/>
    <w:rsid w:val="009E2DD3"/>
    <w:rsid w:val="009E3A8C"/>
    <w:rsid w:val="009E40C1"/>
    <w:rsid w:val="009E412C"/>
    <w:rsid w:val="009E578B"/>
    <w:rsid w:val="009E5851"/>
    <w:rsid w:val="009E5B8A"/>
    <w:rsid w:val="009E66CC"/>
    <w:rsid w:val="009E6724"/>
    <w:rsid w:val="009F01A3"/>
    <w:rsid w:val="009F0399"/>
    <w:rsid w:val="009F066D"/>
    <w:rsid w:val="009F0B5D"/>
    <w:rsid w:val="009F0F86"/>
    <w:rsid w:val="009F1687"/>
    <w:rsid w:val="009F21D4"/>
    <w:rsid w:val="009F2240"/>
    <w:rsid w:val="009F3374"/>
    <w:rsid w:val="009F43FA"/>
    <w:rsid w:val="009F447C"/>
    <w:rsid w:val="009F6C58"/>
    <w:rsid w:val="009F7DDE"/>
    <w:rsid w:val="00A00EEE"/>
    <w:rsid w:val="00A0384C"/>
    <w:rsid w:val="00A04092"/>
    <w:rsid w:val="00A04D73"/>
    <w:rsid w:val="00A06357"/>
    <w:rsid w:val="00A07110"/>
    <w:rsid w:val="00A078F8"/>
    <w:rsid w:val="00A108BB"/>
    <w:rsid w:val="00A114B3"/>
    <w:rsid w:val="00A119D8"/>
    <w:rsid w:val="00A11BA8"/>
    <w:rsid w:val="00A12B43"/>
    <w:rsid w:val="00A13093"/>
    <w:rsid w:val="00A1513B"/>
    <w:rsid w:val="00A15E9A"/>
    <w:rsid w:val="00A1607D"/>
    <w:rsid w:val="00A16F80"/>
    <w:rsid w:val="00A172A5"/>
    <w:rsid w:val="00A1744C"/>
    <w:rsid w:val="00A208DA"/>
    <w:rsid w:val="00A21429"/>
    <w:rsid w:val="00A21905"/>
    <w:rsid w:val="00A22506"/>
    <w:rsid w:val="00A2363B"/>
    <w:rsid w:val="00A237B7"/>
    <w:rsid w:val="00A23D0D"/>
    <w:rsid w:val="00A24B26"/>
    <w:rsid w:val="00A252FC"/>
    <w:rsid w:val="00A254A8"/>
    <w:rsid w:val="00A30529"/>
    <w:rsid w:val="00A3178D"/>
    <w:rsid w:val="00A32006"/>
    <w:rsid w:val="00A33C4F"/>
    <w:rsid w:val="00A34899"/>
    <w:rsid w:val="00A34911"/>
    <w:rsid w:val="00A35691"/>
    <w:rsid w:val="00A407DE"/>
    <w:rsid w:val="00A40B8C"/>
    <w:rsid w:val="00A40B8E"/>
    <w:rsid w:val="00A41690"/>
    <w:rsid w:val="00A417A8"/>
    <w:rsid w:val="00A41FEE"/>
    <w:rsid w:val="00A429E6"/>
    <w:rsid w:val="00A42F36"/>
    <w:rsid w:val="00A44717"/>
    <w:rsid w:val="00A44DF2"/>
    <w:rsid w:val="00A450C3"/>
    <w:rsid w:val="00A4539E"/>
    <w:rsid w:val="00A458C7"/>
    <w:rsid w:val="00A45F56"/>
    <w:rsid w:val="00A46B3B"/>
    <w:rsid w:val="00A46CE2"/>
    <w:rsid w:val="00A46DDD"/>
    <w:rsid w:val="00A470E1"/>
    <w:rsid w:val="00A50934"/>
    <w:rsid w:val="00A50ECA"/>
    <w:rsid w:val="00A51409"/>
    <w:rsid w:val="00A520E6"/>
    <w:rsid w:val="00A52A22"/>
    <w:rsid w:val="00A532B2"/>
    <w:rsid w:val="00A532F1"/>
    <w:rsid w:val="00A53FF1"/>
    <w:rsid w:val="00A54939"/>
    <w:rsid w:val="00A54CC8"/>
    <w:rsid w:val="00A551D6"/>
    <w:rsid w:val="00A5553E"/>
    <w:rsid w:val="00A5631C"/>
    <w:rsid w:val="00A5674B"/>
    <w:rsid w:val="00A571E1"/>
    <w:rsid w:val="00A60626"/>
    <w:rsid w:val="00A60F88"/>
    <w:rsid w:val="00A622FC"/>
    <w:rsid w:val="00A62C4D"/>
    <w:rsid w:val="00A63A02"/>
    <w:rsid w:val="00A63EA9"/>
    <w:rsid w:val="00A64278"/>
    <w:rsid w:val="00A64EC5"/>
    <w:rsid w:val="00A651F4"/>
    <w:rsid w:val="00A6546C"/>
    <w:rsid w:val="00A66349"/>
    <w:rsid w:val="00A665A3"/>
    <w:rsid w:val="00A6707C"/>
    <w:rsid w:val="00A67D39"/>
    <w:rsid w:val="00A7068D"/>
    <w:rsid w:val="00A72508"/>
    <w:rsid w:val="00A73AB3"/>
    <w:rsid w:val="00A74458"/>
    <w:rsid w:val="00A751D8"/>
    <w:rsid w:val="00A75DE5"/>
    <w:rsid w:val="00A76804"/>
    <w:rsid w:val="00A768E4"/>
    <w:rsid w:val="00A76A5A"/>
    <w:rsid w:val="00A8078E"/>
    <w:rsid w:val="00A80B9D"/>
    <w:rsid w:val="00A81491"/>
    <w:rsid w:val="00A81BAC"/>
    <w:rsid w:val="00A81F97"/>
    <w:rsid w:val="00A82014"/>
    <w:rsid w:val="00A82CDB"/>
    <w:rsid w:val="00A82D45"/>
    <w:rsid w:val="00A833FE"/>
    <w:rsid w:val="00A841C7"/>
    <w:rsid w:val="00A844C0"/>
    <w:rsid w:val="00A84A0E"/>
    <w:rsid w:val="00A856E6"/>
    <w:rsid w:val="00A85D34"/>
    <w:rsid w:val="00A85F22"/>
    <w:rsid w:val="00A865AC"/>
    <w:rsid w:val="00A866F4"/>
    <w:rsid w:val="00A86E78"/>
    <w:rsid w:val="00A875B2"/>
    <w:rsid w:val="00A9021A"/>
    <w:rsid w:val="00A90606"/>
    <w:rsid w:val="00A90E9E"/>
    <w:rsid w:val="00A90F7D"/>
    <w:rsid w:val="00A91AA2"/>
    <w:rsid w:val="00A924FD"/>
    <w:rsid w:val="00A9269A"/>
    <w:rsid w:val="00A933B9"/>
    <w:rsid w:val="00A93D86"/>
    <w:rsid w:val="00A948E3"/>
    <w:rsid w:val="00A951F1"/>
    <w:rsid w:val="00A96563"/>
    <w:rsid w:val="00A969A2"/>
    <w:rsid w:val="00A97884"/>
    <w:rsid w:val="00A97B18"/>
    <w:rsid w:val="00AA0332"/>
    <w:rsid w:val="00AA0B38"/>
    <w:rsid w:val="00AA0DA9"/>
    <w:rsid w:val="00AA0EBC"/>
    <w:rsid w:val="00AA1BD8"/>
    <w:rsid w:val="00AA2A82"/>
    <w:rsid w:val="00AA34DC"/>
    <w:rsid w:val="00AA489E"/>
    <w:rsid w:val="00AA4F7F"/>
    <w:rsid w:val="00AA5F52"/>
    <w:rsid w:val="00AA677D"/>
    <w:rsid w:val="00AA7A9E"/>
    <w:rsid w:val="00AB04AC"/>
    <w:rsid w:val="00AB0774"/>
    <w:rsid w:val="00AB0867"/>
    <w:rsid w:val="00AB199D"/>
    <w:rsid w:val="00AB2408"/>
    <w:rsid w:val="00AB409A"/>
    <w:rsid w:val="00AB434C"/>
    <w:rsid w:val="00AB50AC"/>
    <w:rsid w:val="00AB575E"/>
    <w:rsid w:val="00AB57D5"/>
    <w:rsid w:val="00AB5A1F"/>
    <w:rsid w:val="00AB5B16"/>
    <w:rsid w:val="00AB63C5"/>
    <w:rsid w:val="00AB6462"/>
    <w:rsid w:val="00AB7616"/>
    <w:rsid w:val="00AC0339"/>
    <w:rsid w:val="00AC07CD"/>
    <w:rsid w:val="00AC10EA"/>
    <w:rsid w:val="00AC25AB"/>
    <w:rsid w:val="00AC25C3"/>
    <w:rsid w:val="00AC2939"/>
    <w:rsid w:val="00AC314C"/>
    <w:rsid w:val="00AC3796"/>
    <w:rsid w:val="00AC38B8"/>
    <w:rsid w:val="00AC3DB6"/>
    <w:rsid w:val="00AC3E5D"/>
    <w:rsid w:val="00AC564C"/>
    <w:rsid w:val="00AC6498"/>
    <w:rsid w:val="00AC6CC5"/>
    <w:rsid w:val="00AD0848"/>
    <w:rsid w:val="00AD0A11"/>
    <w:rsid w:val="00AD0ABE"/>
    <w:rsid w:val="00AD12FF"/>
    <w:rsid w:val="00AD1781"/>
    <w:rsid w:val="00AD21BD"/>
    <w:rsid w:val="00AD2939"/>
    <w:rsid w:val="00AD3E78"/>
    <w:rsid w:val="00AD4774"/>
    <w:rsid w:val="00AD4929"/>
    <w:rsid w:val="00AD55B2"/>
    <w:rsid w:val="00AD5756"/>
    <w:rsid w:val="00AD6845"/>
    <w:rsid w:val="00AD7A1B"/>
    <w:rsid w:val="00AE0913"/>
    <w:rsid w:val="00AE0AC7"/>
    <w:rsid w:val="00AE1C20"/>
    <w:rsid w:val="00AE23B9"/>
    <w:rsid w:val="00AE28B3"/>
    <w:rsid w:val="00AE4DDB"/>
    <w:rsid w:val="00AE56A2"/>
    <w:rsid w:val="00AE5D90"/>
    <w:rsid w:val="00AE6A03"/>
    <w:rsid w:val="00AE6BF8"/>
    <w:rsid w:val="00AE6FA7"/>
    <w:rsid w:val="00AE735C"/>
    <w:rsid w:val="00AF02CE"/>
    <w:rsid w:val="00AF0973"/>
    <w:rsid w:val="00AF0B45"/>
    <w:rsid w:val="00AF2B96"/>
    <w:rsid w:val="00AF3B77"/>
    <w:rsid w:val="00AF58CF"/>
    <w:rsid w:val="00AF63C0"/>
    <w:rsid w:val="00AF67CC"/>
    <w:rsid w:val="00AF6C0D"/>
    <w:rsid w:val="00AF7BAA"/>
    <w:rsid w:val="00B000E3"/>
    <w:rsid w:val="00B0163D"/>
    <w:rsid w:val="00B0223B"/>
    <w:rsid w:val="00B02EE5"/>
    <w:rsid w:val="00B0404A"/>
    <w:rsid w:val="00B0461F"/>
    <w:rsid w:val="00B05472"/>
    <w:rsid w:val="00B0656B"/>
    <w:rsid w:val="00B10B3B"/>
    <w:rsid w:val="00B116F2"/>
    <w:rsid w:val="00B11773"/>
    <w:rsid w:val="00B12B73"/>
    <w:rsid w:val="00B13441"/>
    <w:rsid w:val="00B13E12"/>
    <w:rsid w:val="00B14BD8"/>
    <w:rsid w:val="00B150E2"/>
    <w:rsid w:val="00B16F0B"/>
    <w:rsid w:val="00B209A5"/>
    <w:rsid w:val="00B2205E"/>
    <w:rsid w:val="00B22CEB"/>
    <w:rsid w:val="00B22F5D"/>
    <w:rsid w:val="00B23C2E"/>
    <w:rsid w:val="00B2415E"/>
    <w:rsid w:val="00B244E0"/>
    <w:rsid w:val="00B2460C"/>
    <w:rsid w:val="00B249E0"/>
    <w:rsid w:val="00B262D7"/>
    <w:rsid w:val="00B26A8C"/>
    <w:rsid w:val="00B26DA4"/>
    <w:rsid w:val="00B27FE7"/>
    <w:rsid w:val="00B30A74"/>
    <w:rsid w:val="00B31828"/>
    <w:rsid w:val="00B32738"/>
    <w:rsid w:val="00B33545"/>
    <w:rsid w:val="00B3355F"/>
    <w:rsid w:val="00B33837"/>
    <w:rsid w:val="00B34203"/>
    <w:rsid w:val="00B344E4"/>
    <w:rsid w:val="00B346B0"/>
    <w:rsid w:val="00B3560A"/>
    <w:rsid w:val="00B35780"/>
    <w:rsid w:val="00B35BE6"/>
    <w:rsid w:val="00B35E94"/>
    <w:rsid w:val="00B364FC"/>
    <w:rsid w:val="00B36E1C"/>
    <w:rsid w:val="00B372C0"/>
    <w:rsid w:val="00B376DA"/>
    <w:rsid w:val="00B37F85"/>
    <w:rsid w:val="00B40F82"/>
    <w:rsid w:val="00B41914"/>
    <w:rsid w:val="00B42C18"/>
    <w:rsid w:val="00B433A4"/>
    <w:rsid w:val="00B433B5"/>
    <w:rsid w:val="00B43948"/>
    <w:rsid w:val="00B441F9"/>
    <w:rsid w:val="00B444A1"/>
    <w:rsid w:val="00B4749C"/>
    <w:rsid w:val="00B478E6"/>
    <w:rsid w:val="00B47E9B"/>
    <w:rsid w:val="00B50A39"/>
    <w:rsid w:val="00B517A6"/>
    <w:rsid w:val="00B5210C"/>
    <w:rsid w:val="00B522C9"/>
    <w:rsid w:val="00B536F8"/>
    <w:rsid w:val="00B5430B"/>
    <w:rsid w:val="00B54C10"/>
    <w:rsid w:val="00B56287"/>
    <w:rsid w:val="00B56538"/>
    <w:rsid w:val="00B565DF"/>
    <w:rsid w:val="00B56D2B"/>
    <w:rsid w:val="00B577A3"/>
    <w:rsid w:val="00B607E0"/>
    <w:rsid w:val="00B609BD"/>
    <w:rsid w:val="00B61553"/>
    <w:rsid w:val="00B620AD"/>
    <w:rsid w:val="00B62AA4"/>
    <w:rsid w:val="00B62E59"/>
    <w:rsid w:val="00B63210"/>
    <w:rsid w:val="00B6398B"/>
    <w:rsid w:val="00B63ED8"/>
    <w:rsid w:val="00B6433B"/>
    <w:rsid w:val="00B649A5"/>
    <w:rsid w:val="00B64EAD"/>
    <w:rsid w:val="00B658D2"/>
    <w:rsid w:val="00B70E64"/>
    <w:rsid w:val="00B71466"/>
    <w:rsid w:val="00B71B54"/>
    <w:rsid w:val="00B71C1C"/>
    <w:rsid w:val="00B71D15"/>
    <w:rsid w:val="00B71D37"/>
    <w:rsid w:val="00B730CC"/>
    <w:rsid w:val="00B731DA"/>
    <w:rsid w:val="00B73ACE"/>
    <w:rsid w:val="00B740DB"/>
    <w:rsid w:val="00B7447D"/>
    <w:rsid w:val="00B75465"/>
    <w:rsid w:val="00B7559A"/>
    <w:rsid w:val="00B765E1"/>
    <w:rsid w:val="00B77AAF"/>
    <w:rsid w:val="00B77C97"/>
    <w:rsid w:val="00B77E07"/>
    <w:rsid w:val="00B805E4"/>
    <w:rsid w:val="00B80EF5"/>
    <w:rsid w:val="00B81258"/>
    <w:rsid w:val="00B815D7"/>
    <w:rsid w:val="00B81CF2"/>
    <w:rsid w:val="00B83D5A"/>
    <w:rsid w:val="00B84840"/>
    <w:rsid w:val="00B85763"/>
    <w:rsid w:val="00B86B1E"/>
    <w:rsid w:val="00B8715C"/>
    <w:rsid w:val="00B87261"/>
    <w:rsid w:val="00B8766D"/>
    <w:rsid w:val="00B87D90"/>
    <w:rsid w:val="00B900FC"/>
    <w:rsid w:val="00B904C4"/>
    <w:rsid w:val="00B91895"/>
    <w:rsid w:val="00B9281C"/>
    <w:rsid w:val="00B92AE5"/>
    <w:rsid w:val="00B92D80"/>
    <w:rsid w:val="00B92F79"/>
    <w:rsid w:val="00B951D4"/>
    <w:rsid w:val="00B95684"/>
    <w:rsid w:val="00B965C9"/>
    <w:rsid w:val="00B96816"/>
    <w:rsid w:val="00B96F64"/>
    <w:rsid w:val="00B97726"/>
    <w:rsid w:val="00B97DAC"/>
    <w:rsid w:val="00BA004F"/>
    <w:rsid w:val="00BA062F"/>
    <w:rsid w:val="00BA1542"/>
    <w:rsid w:val="00BA1B94"/>
    <w:rsid w:val="00BA2BF8"/>
    <w:rsid w:val="00BA2FC7"/>
    <w:rsid w:val="00BA34FE"/>
    <w:rsid w:val="00BA3A80"/>
    <w:rsid w:val="00BA4073"/>
    <w:rsid w:val="00BA40B8"/>
    <w:rsid w:val="00BA5DDE"/>
    <w:rsid w:val="00BA69E2"/>
    <w:rsid w:val="00BA7220"/>
    <w:rsid w:val="00BA7C88"/>
    <w:rsid w:val="00BB011C"/>
    <w:rsid w:val="00BB01E0"/>
    <w:rsid w:val="00BB097B"/>
    <w:rsid w:val="00BB11FD"/>
    <w:rsid w:val="00BB29C5"/>
    <w:rsid w:val="00BB3C7C"/>
    <w:rsid w:val="00BB3D54"/>
    <w:rsid w:val="00BB453A"/>
    <w:rsid w:val="00BB5BE9"/>
    <w:rsid w:val="00BB5E8F"/>
    <w:rsid w:val="00BC0A00"/>
    <w:rsid w:val="00BC16CD"/>
    <w:rsid w:val="00BC3DD5"/>
    <w:rsid w:val="00BC4ABB"/>
    <w:rsid w:val="00BC71A6"/>
    <w:rsid w:val="00BC73D2"/>
    <w:rsid w:val="00BC76D6"/>
    <w:rsid w:val="00BC7759"/>
    <w:rsid w:val="00BC783C"/>
    <w:rsid w:val="00BC784F"/>
    <w:rsid w:val="00BC7B70"/>
    <w:rsid w:val="00BD057C"/>
    <w:rsid w:val="00BD0D1A"/>
    <w:rsid w:val="00BD28EE"/>
    <w:rsid w:val="00BD2F10"/>
    <w:rsid w:val="00BD3016"/>
    <w:rsid w:val="00BD4957"/>
    <w:rsid w:val="00BD7689"/>
    <w:rsid w:val="00BE034E"/>
    <w:rsid w:val="00BE0C57"/>
    <w:rsid w:val="00BE1945"/>
    <w:rsid w:val="00BE255B"/>
    <w:rsid w:val="00BE2638"/>
    <w:rsid w:val="00BE5B95"/>
    <w:rsid w:val="00BE5EB7"/>
    <w:rsid w:val="00BE6462"/>
    <w:rsid w:val="00BE67E5"/>
    <w:rsid w:val="00BE6D8C"/>
    <w:rsid w:val="00BE7B70"/>
    <w:rsid w:val="00BF1943"/>
    <w:rsid w:val="00BF1F77"/>
    <w:rsid w:val="00BF20AE"/>
    <w:rsid w:val="00BF42BB"/>
    <w:rsid w:val="00BF43C6"/>
    <w:rsid w:val="00BF4EE9"/>
    <w:rsid w:val="00BF4F50"/>
    <w:rsid w:val="00BF5007"/>
    <w:rsid w:val="00BF574E"/>
    <w:rsid w:val="00BF7C37"/>
    <w:rsid w:val="00C0045C"/>
    <w:rsid w:val="00C00CA8"/>
    <w:rsid w:val="00C01101"/>
    <w:rsid w:val="00C01133"/>
    <w:rsid w:val="00C0309C"/>
    <w:rsid w:val="00C03394"/>
    <w:rsid w:val="00C03F2C"/>
    <w:rsid w:val="00C060CB"/>
    <w:rsid w:val="00C060F7"/>
    <w:rsid w:val="00C06855"/>
    <w:rsid w:val="00C06A5D"/>
    <w:rsid w:val="00C079BA"/>
    <w:rsid w:val="00C104BA"/>
    <w:rsid w:val="00C104FE"/>
    <w:rsid w:val="00C10E22"/>
    <w:rsid w:val="00C11A11"/>
    <w:rsid w:val="00C12540"/>
    <w:rsid w:val="00C1296B"/>
    <w:rsid w:val="00C13BAE"/>
    <w:rsid w:val="00C142ED"/>
    <w:rsid w:val="00C153C4"/>
    <w:rsid w:val="00C154C3"/>
    <w:rsid w:val="00C158B1"/>
    <w:rsid w:val="00C159ED"/>
    <w:rsid w:val="00C20692"/>
    <w:rsid w:val="00C21E08"/>
    <w:rsid w:val="00C232E9"/>
    <w:rsid w:val="00C24B8F"/>
    <w:rsid w:val="00C26811"/>
    <w:rsid w:val="00C26B9C"/>
    <w:rsid w:val="00C27854"/>
    <w:rsid w:val="00C300EA"/>
    <w:rsid w:val="00C30518"/>
    <w:rsid w:val="00C307F8"/>
    <w:rsid w:val="00C30DDA"/>
    <w:rsid w:val="00C31690"/>
    <w:rsid w:val="00C32486"/>
    <w:rsid w:val="00C326DD"/>
    <w:rsid w:val="00C33756"/>
    <w:rsid w:val="00C33ABB"/>
    <w:rsid w:val="00C33FC6"/>
    <w:rsid w:val="00C34655"/>
    <w:rsid w:val="00C355FD"/>
    <w:rsid w:val="00C35694"/>
    <w:rsid w:val="00C36279"/>
    <w:rsid w:val="00C36582"/>
    <w:rsid w:val="00C366B5"/>
    <w:rsid w:val="00C371AC"/>
    <w:rsid w:val="00C373FC"/>
    <w:rsid w:val="00C37FF5"/>
    <w:rsid w:val="00C404C5"/>
    <w:rsid w:val="00C40666"/>
    <w:rsid w:val="00C41BE9"/>
    <w:rsid w:val="00C4228B"/>
    <w:rsid w:val="00C4268D"/>
    <w:rsid w:val="00C429C6"/>
    <w:rsid w:val="00C42D46"/>
    <w:rsid w:val="00C43761"/>
    <w:rsid w:val="00C44D1D"/>
    <w:rsid w:val="00C451F9"/>
    <w:rsid w:val="00C46055"/>
    <w:rsid w:val="00C466B6"/>
    <w:rsid w:val="00C46DF9"/>
    <w:rsid w:val="00C4737E"/>
    <w:rsid w:val="00C47BD2"/>
    <w:rsid w:val="00C5035B"/>
    <w:rsid w:val="00C51708"/>
    <w:rsid w:val="00C51A8B"/>
    <w:rsid w:val="00C51E5B"/>
    <w:rsid w:val="00C52222"/>
    <w:rsid w:val="00C52D26"/>
    <w:rsid w:val="00C532F6"/>
    <w:rsid w:val="00C53748"/>
    <w:rsid w:val="00C54038"/>
    <w:rsid w:val="00C54A32"/>
    <w:rsid w:val="00C550B3"/>
    <w:rsid w:val="00C55236"/>
    <w:rsid w:val="00C57F5A"/>
    <w:rsid w:val="00C60053"/>
    <w:rsid w:val="00C6253A"/>
    <w:rsid w:val="00C626F7"/>
    <w:rsid w:val="00C63217"/>
    <w:rsid w:val="00C6420D"/>
    <w:rsid w:val="00C64AAE"/>
    <w:rsid w:val="00C652DC"/>
    <w:rsid w:val="00C655E7"/>
    <w:rsid w:val="00C66014"/>
    <w:rsid w:val="00C66DB9"/>
    <w:rsid w:val="00C66E55"/>
    <w:rsid w:val="00C674AD"/>
    <w:rsid w:val="00C708F9"/>
    <w:rsid w:val="00C710C5"/>
    <w:rsid w:val="00C716F7"/>
    <w:rsid w:val="00C7179F"/>
    <w:rsid w:val="00C71849"/>
    <w:rsid w:val="00C72054"/>
    <w:rsid w:val="00C7256F"/>
    <w:rsid w:val="00C72EF5"/>
    <w:rsid w:val="00C74697"/>
    <w:rsid w:val="00C74899"/>
    <w:rsid w:val="00C74D0B"/>
    <w:rsid w:val="00C779A3"/>
    <w:rsid w:val="00C779AA"/>
    <w:rsid w:val="00C811EB"/>
    <w:rsid w:val="00C8154F"/>
    <w:rsid w:val="00C81FA7"/>
    <w:rsid w:val="00C82A9A"/>
    <w:rsid w:val="00C836EB"/>
    <w:rsid w:val="00C85AC9"/>
    <w:rsid w:val="00C87F9B"/>
    <w:rsid w:val="00C915BB"/>
    <w:rsid w:val="00C919E1"/>
    <w:rsid w:val="00C91D0A"/>
    <w:rsid w:val="00C92099"/>
    <w:rsid w:val="00C9283D"/>
    <w:rsid w:val="00C92A1E"/>
    <w:rsid w:val="00C93040"/>
    <w:rsid w:val="00C93D9D"/>
    <w:rsid w:val="00C94659"/>
    <w:rsid w:val="00C946F5"/>
    <w:rsid w:val="00C950FC"/>
    <w:rsid w:val="00C952E2"/>
    <w:rsid w:val="00C954F9"/>
    <w:rsid w:val="00C95593"/>
    <w:rsid w:val="00C95734"/>
    <w:rsid w:val="00C9621F"/>
    <w:rsid w:val="00C96DAC"/>
    <w:rsid w:val="00C97161"/>
    <w:rsid w:val="00C9741B"/>
    <w:rsid w:val="00C979D3"/>
    <w:rsid w:val="00CA0645"/>
    <w:rsid w:val="00CA14DD"/>
    <w:rsid w:val="00CA15CD"/>
    <w:rsid w:val="00CA25E7"/>
    <w:rsid w:val="00CA2B3A"/>
    <w:rsid w:val="00CA38E5"/>
    <w:rsid w:val="00CA3D05"/>
    <w:rsid w:val="00CA4772"/>
    <w:rsid w:val="00CA53AB"/>
    <w:rsid w:val="00CA561B"/>
    <w:rsid w:val="00CA58CF"/>
    <w:rsid w:val="00CA5BEC"/>
    <w:rsid w:val="00CA6414"/>
    <w:rsid w:val="00CA73CE"/>
    <w:rsid w:val="00CA7ADB"/>
    <w:rsid w:val="00CB0A41"/>
    <w:rsid w:val="00CB0BA5"/>
    <w:rsid w:val="00CB1192"/>
    <w:rsid w:val="00CB1E38"/>
    <w:rsid w:val="00CB2017"/>
    <w:rsid w:val="00CB35DF"/>
    <w:rsid w:val="00CB39DE"/>
    <w:rsid w:val="00CB4B55"/>
    <w:rsid w:val="00CB4CF7"/>
    <w:rsid w:val="00CB5AED"/>
    <w:rsid w:val="00CB6165"/>
    <w:rsid w:val="00CB624E"/>
    <w:rsid w:val="00CB7CC6"/>
    <w:rsid w:val="00CB7EAF"/>
    <w:rsid w:val="00CC0606"/>
    <w:rsid w:val="00CC090B"/>
    <w:rsid w:val="00CC2589"/>
    <w:rsid w:val="00CC267A"/>
    <w:rsid w:val="00CC297D"/>
    <w:rsid w:val="00CC37CF"/>
    <w:rsid w:val="00CC5466"/>
    <w:rsid w:val="00CC5A6A"/>
    <w:rsid w:val="00CC5B69"/>
    <w:rsid w:val="00CC5C84"/>
    <w:rsid w:val="00CD016F"/>
    <w:rsid w:val="00CD2AEB"/>
    <w:rsid w:val="00CD3CA7"/>
    <w:rsid w:val="00CD4332"/>
    <w:rsid w:val="00CD5D24"/>
    <w:rsid w:val="00CD6C00"/>
    <w:rsid w:val="00CD7284"/>
    <w:rsid w:val="00CD7463"/>
    <w:rsid w:val="00CD781D"/>
    <w:rsid w:val="00CD7E30"/>
    <w:rsid w:val="00CE0A35"/>
    <w:rsid w:val="00CE1D89"/>
    <w:rsid w:val="00CE399E"/>
    <w:rsid w:val="00CE4183"/>
    <w:rsid w:val="00CE58D9"/>
    <w:rsid w:val="00CE5A84"/>
    <w:rsid w:val="00CE5AAE"/>
    <w:rsid w:val="00CE664B"/>
    <w:rsid w:val="00CE6689"/>
    <w:rsid w:val="00CE6999"/>
    <w:rsid w:val="00CE6AC3"/>
    <w:rsid w:val="00CE7E81"/>
    <w:rsid w:val="00CF0BAD"/>
    <w:rsid w:val="00CF206D"/>
    <w:rsid w:val="00CF24FB"/>
    <w:rsid w:val="00CF2B10"/>
    <w:rsid w:val="00CF2B14"/>
    <w:rsid w:val="00CF2D52"/>
    <w:rsid w:val="00CF3D1C"/>
    <w:rsid w:val="00D00174"/>
    <w:rsid w:val="00D006B6"/>
    <w:rsid w:val="00D0078B"/>
    <w:rsid w:val="00D01438"/>
    <w:rsid w:val="00D0174E"/>
    <w:rsid w:val="00D01B1E"/>
    <w:rsid w:val="00D02A4A"/>
    <w:rsid w:val="00D0327A"/>
    <w:rsid w:val="00D034C2"/>
    <w:rsid w:val="00D035D6"/>
    <w:rsid w:val="00D036A7"/>
    <w:rsid w:val="00D04055"/>
    <w:rsid w:val="00D056A4"/>
    <w:rsid w:val="00D059F1"/>
    <w:rsid w:val="00D067EA"/>
    <w:rsid w:val="00D06824"/>
    <w:rsid w:val="00D07DF7"/>
    <w:rsid w:val="00D11966"/>
    <w:rsid w:val="00D128D1"/>
    <w:rsid w:val="00D132D8"/>
    <w:rsid w:val="00D141F6"/>
    <w:rsid w:val="00D14C00"/>
    <w:rsid w:val="00D15CE8"/>
    <w:rsid w:val="00D15F16"/>
    <w:rsid w:val="00D1643B"/>
    <w:rsid w:val="00D16492"/>
    <w:rsid w:val="00D166F9"/>
    <w:rsid w:val="00D1678B"/>
    <w:rsid w:val="00D171E4"/>
    <w:rsid w:val="00D20407"/>
    <w:rsid w:val="00D23B1C"/>
    <w:rsid w:val="00D24B58"/>
    <w:rsid w:val="00D24E91"/>
    <w:rsid w:val="00D25A9C"/>
    <w:rsid w:val="00D2652F"/>
    <w:rsid w:val="00D26B2E"/>
    <w:rsid w:val="00D26E26"/>
    <w:rsid w:val="00D279AC"/>
    <w:rsid w:val="00D27A80"/>
    <w:rsid w:val="00D30623"/>
    <w:rsid w:val="00D31C92"/>
    <w:rsid w:val="00D31E45"/>
    <w:rsid w:val="00D3234D"/>
    <w:rsid w:val="00D336D7"/>
    <w:rsid w:val="00D342D9"/>
    <w:rsid w:val="00D34D17"/>
    <w:rsid w:val="00D35147"/>
    <w:rsid w:val="00D35492"/>
    <w:rsid w:val="00D35546"/>
    <w:rsid w:val="00D35636"/>
    <w:rsid w:val="00D35CB4"/>
    <w:rsid w:val="00D36145"/>
    <w:rsid w:val="00D372DE"/>
    <w:rsid w:val="00D37DE0"/>
    <w:rsid w:val="00D40533"/>
    <w:rsid w:val="00D41191"/>
    <w:rsid w:val="00D414B6"/>
    <w:rsid w:val="00D42F09"/>
    <w:rsid w:val="00D42F73"/>
    <w:rsid w:val="00D43CDA"/>
    <w:rsid w:val="00D44316"/>
    <w:rsid w:val="00D44341"/>
    <w:rsid w:val="00D4524E"/>
    <w:rsid w:val="00D45330"/>
    <w:rsid w:val="00D454CA"/>
    <w:rsid w:val="00D472A1"/>
    <w:rsid w:val="00D5008D"/>
    <w:rsid w:val="00D50262"/>
    <w:rsid w:val="00D506C1"/>
    <w:rsid w:val="00D51EBF"/>
    <w:rsid w:val="00D520DB"/>
    <w:rsid w:val="00D525B0"/>
    <w:rsid w:val="00D52FAA"/>
    <w:rsid w:val="00D53045"/>
    <w:rsid w:val="00D531F5"/>
    <w:rsid w:val="00D5352D"/>
    <w:rsid w:val="00D54299"/>
    <w:rsid w:val="00D547D3"/>
    <w:rsid w:val="00D54D73"/>
    <w:rsid w:val="00D56E0A"/>
    <w:rsid w:val="00D578E3"/>
    <w:rsid w:val="00D61029"/>
    <w:rsid w:val="00D61A97"/>
    <w:rsid w:val="00D62380"/>
    <w:rsid w:val="00D6243A"/>
    <w:rsid w:val="00D6279C"/>
    <w:rsid w:val="00D62AF6"/>
    <w:rsid w:val="00D63615"/>
    <w:rsid w:val="00D64915"/>
    <w:rsid w:val="00D65404"/>
    <w:rsid w:val="00D679DA"/>
    <w:rsid w:val="00D67AC7"/>
    <w:rsid w:val="00D70031"/>
    <w:rsid w:val="00D703B3"/>
    <w:rsid w:val="00D707F1"/>
    <w:rsid w:val="00D71BF2"/>
    <w:rsid w:val="00D72502"/>
    <w:rsid w:val="00D744D9"/>
    <w:rsid w:val="00D7565B"/>
    <w:rsid w:val="00D759F2"/>
    <w:rsid w:val="00D7645A"/>
    <w:rsid w:val="00D76BEE"/>
    <w:rsid w:val="00D77797"/>
    <w:rsid w:val="00D8047F"/>
    <w:rsid w:val="00D809A7"/>
    <w:rsid w:val="00D80B71"/>
    <w:rsid w:val="00D80E9E"/>
    <w:rsid w:val="00D816B9"/>
    <w:rsid w:val="00D8198D"/>
    <w:rsid w:val="00D8262C"/>
    <w:rsid w:val="00D82A1F"/>
    <w:rsid w:val="00D83721"/>
    <w:rsid w:val="00D8475D"/>
    <w:rsid w:val="00D84FA4"/>
    <w:rsid w:val="00D868B7"/>
    <w:rsid w:val="00D86E55"/>
    <w:rsid w:val="00D87A19"/>
    <w:rsid w:val="00D91BB9"/>
    <w:rsid w:val="00D92EFC"/>
    <w:rsid w:val="00D9325F"/>
    <w:rsid w:val="00D9382F"/>
    <w:rsid w:val="00D95E5F"/>
    <w:rsid w:val="00D9672F"/>
    <w:rsid w:val="00DA04AD"/>
    <w:rsid w:val="00DA080C"/>
    <w:rsid w:val="00DA0E05"/>
    <w:rsid w:val="00DA13DB"/>
    <w:rsid w:val="00DA1A7D"/>
    <w:rsid w:val="00DA1C3E"/>
    <w:rsid w:val="00DA2F8B"/>
    <w:rsid w:val="00DA32DA"/>
    <w:rsid w:val="00DA3645"/>
    <w:rsid w:val="00DA4655"/>
    <w:rsid w:val="00DA547B"/>
    <w:rsid w:val="00DA59CE"/>
    <w:rsid w:val="00DA59E9"/>
    <w:rsid w:val="00DA6114"/>
    <w:rsid w:val="00DB4717"/>
    <w:rsid w:val="00DB5308"/>
    <w:rsid w:val="00DB5B58"/>
    <w:rsid w:val="00DB6554"/>
    <w:rsid w:val="00DB6D0C"/>
    <w:rsid w:val="00DB7184"/>
    <w:rsid w:val="00DB7CEE"/>
    <w:rsid w:val="00DC163E"/>
    <w:rsid w:val="00DC1CA0"/>
    <w:rsid w:val="00DC232E"/>
    <w:rsid w:val="00DC27C4"/>
    <w:rsid w:val="00DC2C36"/>
    <w:rsid w:val="00DC2EC9"/>
    <w:rsid w:val="00DC349F"/>
    <w:rsid w:val="00DC42A9"/>
    <w:rsid w:val="00DC431C"/>
    <w:rsid w:val="00DC467A"/>
    <w:rsid w:val="00DC4A20"/>
    <w:rsid w:val="00DC4F6E"/>
    <w:rsid w:val="00DC5118"/>
    <w:rsid w:val="00DC556F"/>
    <w:rsid w:val="00DC72EF"/>
    <w:rsid w:val="00DC733D"/>
    <w:rsid w:val="00DD1287"/>
    <w:rsid w:val="00DD15B6"/>
    <w:rsid w:val="00DD1653"/>
    <w:rsid w:val="00DD1D17"/>
    <w:rsid w:val="00DD2131"/>
    <w:rsid w:val="00DD2FC9"/>
    <w:rsid w:val="00DD487C"/>
    <w:rsid w:val="00DD51F9"/>
    <w:rsid w:val="00DD5BDE"/>
    <w:rsid w:val="00DD71C5"/>
    <w:rsid w:val="00DD7577"/>
    <w:rsid w:val="00DE02C1"/>
    <w:rsid w:val="00DE12A7"/>
    <w:rsid w:val="00DE18D5"/>
    <w:rsid w:val="00DE1F00"/>
    <w:rsid w:val="00DE25C9"/>
    <w:rsid w:val="00DE2C92"/>
    <w:rsid w:val="00DE71A8"/>
    <w:rsid w:val="00DE746B"/>
    <w:rsid w:val="00DF0AE5"/>
    <w:rsid w:val="00DF17FD"/>
    <w:rsid w:val="00DF1990"/>
    <w:rsid w:val="00DF1E41"/>
    <w:rsid w:val="00DF1F0A"/>
    <w:rsid w:val="00DF2028"/>
    <w:rsid w:val="00DF2263"/>
    <w:rsid w:val="00DF22DC"/>
    <w:rsid w:val="00DF2D0A"/>
    <w:rsid w:val="00DF2F00"/>
    <w:rsid w:val="00DF317E"/>
    <w:rsid w:val="00DF3BDC"/>
    <w:rsid w:val="00DF4AB0"/>
    <w:rsid w:val="00DF5337"/>
    <w:rsid w:val="00DF5748"/>
    <w:rsid w:val="00DF576B"/>
    <w:rsid w:val="00DF7298"/>
    <w:rsid w:val="00DF7608"/>
    <w:rsid w:val="00E001E1"/>
    <w:rsid w:val="00E0150B"/>
    <w:rsid w:val="00E0185F"/>
    <w:rsid w:val="00E01AA4"/>
    <w:rsid w:val="00E03030"/>
    <w:rsid w:val="00E03ACF"/>
    <w:rsid w:val="00E040BC"/>
    <w:rsid w:val="00E04BDB"/>
    <w:rsid w:val="00E0533E"/>
    <w:rsid w:val="00E053CB"/>
    <w:rsid w:val="00E059E7"/>
    <w:rsid w:val="00E06D1C"/>
    <w:rsid w:val="00E10745"/>
    <w:rsid w:val="00E10FCF"/>
    <w:rsid w:val="00E11DE2"/>
    <w:rsid w:val="00E124AC"/>
    <w:rsid w:val="00E128B2"/>
    <w:rsid w:val="00E135A6"/>
    <w:rsid w:val="00E13D2F"/>
    <w:rsid w:val="00E153F1"/>
    <w:rsid w:val="00E15853"/>
    <w:rsid w:val="00E158F7"/>
    <w:rsid w:val="00E17B24"/>
    <w:rsid w:val="00E17BEB"/>
    <w:rsid w:val="00E2018B"/>
    <w:rsid w:val="00E20603"/>
    <w:rsid w:val="00E219E2"/>
    <w:rsid w:val="00E222FD"/>
    <w:rsid w:val="00E226CC"/>
    <w:rsid w:val="00E22DFA"/>
    <w:rsid w:val="00E23AA0"/>
    <w:rsid w:val="00E240ED"/>
    <w:rsid w:val="00E2459C"/>
    <w:rsid w:val="00E24C9E"/>
    <w:rsid w:val="00E253D5"/>
    <w:rsid w:val="00E255B8"/>
    <w:rsid w:val="00E25E08"/>
    <w:rsid w:val="00E26408"/>
    <w:rsid w:val="00E268B7"/>
    <w:rsid w:val="00E30CEA"/>
    <w:rsid w:val="00E318CF"/>
    <w:rsid w:val="00E31DB7"/>
    <w:rsid w:val="00E32F0D"/>
    <w:rsid w:val="00E3317F"/>
    <w:rsid w:val="00E331B0"/>
    <w:rsid w:val="00E33903"/>
    <w:rsid w:val="00E33A11"/>
    <w:rsid w:val="00E345D2"/>
    <w:rsid w:val="00E34642"/>
    <w:rsid w:val="00E35201"/>
    <w:rsid w:val="00E35883"/>
    <w:rsid w:val="00E35CD5"/>
    <w:rsid w:val="00E35E6C"/>
    <w:rsid w:val="00E373E1"/>
    <w:rsid w:val="00E4010E"/>
    <w:rsid w:val="00E41D95"/>
    <w:rsid w:val="00E431AE"/>
    <w:rsid w:val="00E432C0"/>
    <w:rsid w:val="00E442E6"/>
    <w:rsid w:val="00E47498"/>
    <w:rsid w:val="00E478A4"/>
    <w:rsid w:val="00E479AF"/>
    <w:rsid w:val="00E47D01"/>
    <w:rsid w:val="00E517AA"/>
    <w:rsid w:val="00E51F3A"/>
    <w:rsid w:val="00E52FE4"/>
    <w:rsid w:val="00E5334F"/>
    <w:rsid w:val="00E53E98"/>
    <w:rsid w:val="00E552AF"/>
    <w:rsid w:val="00E55494"/>
    <w:rsid w:val="00E55E6A"/>
    <w:rsid w:val="00E55FDE"/>
    <w:rsid w:val="00E607B6"/>
    <w:rsid w:val="00E60B47"/>
    <w:rsid w:val="00E61037"/>
    <w:rsid w:val="00E61353"/>
    <w:rsid w:val="00E61451"/>
    <w:rsid w:val="00E61657"/>
    <w:rsid w:val="00E61730"/>
    <w:rsid w:val="00E62C15"/>
    <w:rsid w:val="00E644F9"/>
    <w:rsid w:val="00E647B2"/>
    <w:rsid w:val="00E65A39"/>
    <w:rsid w:val="00E65CC3"/>
    <w:rsid w:val="00E65ECC"/>
    <w:rsid w:val="00E65EDF"/>
    <w:rsid w:val="00E65F08"/>
    <w:rsid w:val="00E66282"/>
    <w:rsid w:val="00E66EA4"/>
    <w:rsid w:val="00E703AD"/>
    <w:rsid w:val="00E70F84"/>
    <w:rsid w:val="00E71B55"/>
    <w:rsid w:val="00E71F6B"/>
    <w:rsid w:val="00E72432"/>
    <w:rsid w:val="00E733A8"/>
    <w:rsid w:val="00E73606"/>
    <w:rsid w:val="00E73E1F"/>
    <w:rsid w:val="00E75291"/>
    <w:rsid w:val="00E756C3"/>
    <w:rsid w:val="00E76DD6"/>
    <w:rsid w:val="00E77F8B"/>
    <w:rsid w:val="00E810E5"/>
    <w:rsid w:val="00E81C86"/>
    <w:rsid w:val="00E828E7"/>
    <w:rsid w:val="00E82B9B"/>
    <w:rsid w:val="00E84261"/>
    <w:rsid w:val="00E843A5"/>
    <w:rsid w:val="00E850EB"/>
    <w:rsid w:val="00E87E41"/>
    <w:rsid w:val="00E90346"/>
    <w:rsid w:val="00E90983"/>
    <w:rsid w:val="00E91094"/>
    <w:rsid w:val="00E92670"/>
    <w:rsid w:val="00E92EB3"/>
    <w:rsid w:val="00E93252"/>
    <w:rsid w:val="00E93735"/>
    <w:rsid w:val="00E9414E"/>
    <w:rsid w:val="00E94EEA"/>
    <w:rsid w:val="00E967F6"/>
    <w:rsid w:val="00E96D17"/>
    <w:rsid w:val="00E96E22"/>
    <w:rsid w:val="00E97633"/>
    <w:rsid w:val="00E97671"/>
    <w:rsid w:val="00E976C5"/>
    <w:rsid w:val="00E9783E"/>
    <w:rsid w:val="00E97869"/>
    <w:rsid w:val="00E97F90"/>
    <w:rsid w:val="00EA08E0"/>
    <w:rsid w:val="00EA1E42"/>
    <w:rsid w:val="00EA419B"/>
    <w:rsid w:val="00EA4274"/>
    <w:rsid w:val="00EA4989"/>
    <w:rsid w:val="00EA54CC"/>
    <w:rsid w:val="00EA616B"/>
    <w:rsid w:val="00EA617C"/>
    <w:rsid w:val="00EA6822"/>
    <w:rsid w:val="00EA6B18"/>
    <w:rsid w:val="00EA6E50"/>
    <w:rsid w:val="00EB071B"/>
    <w:rsid w:val="00EB0BD4"/>
    <w:rsid w:val="00EB0C77"/>
    <w:rsid w:val="00EB3D02"/>
    <w:rsid w:val="00EB4DE2"/>
    <w:rsid w:val="00EB5873"/>
    <w:rsid w:val="00EB5BFC"/>
    <w:rsid w:val="00EB5EC1"/>
    <w:rsid w:val="00EB6075"/>
    <w:rsid w:val="00EB64D1"/>
    <w:rsid w:val="00EB77B2"/>
    <w:rsid w:val="00EB7873"/>
    <w:rsid w:val="00EB7FCD"/>
    <w:rsid w:val="00EC0144"/>
    <w:rsid w:val="00EC0259"/>
    <w:rsid w:val="00EC1473"/>
    <w:rsid w:val="00EC1A40"/>
    <w:rsid w:val="00EC27C1"/>
    <w:rsid w:val="00EC28D1"/>
    <w:rsid w:val="00EC459A"/>
    <w:rsid w:val="00EC47B9"/>
    <w:rsid w:val="00EC4A2D"/>
    <w:rsid w:val="00EC4A55"/>
    <w:rsid w:val="00EC4F68"/>
    <w:rsid w:val="00EC55EB"/>
    <w:rsid w:val="00EC5910"/>
    <w:rsid w:val="00EC645A"/>
    <w:rsid w:val="00EC69EB"/>
    <w:rsid w:val="00EC6E24"/>
    <w:rsid w:val="00EC7A48"/>
    <w:rsid w:val="00ED038F"/>
    <w:rsid w:val="00ED0CC4"/>
    <w:rsid w:val="00ED1634"/>
    <w:rsid w:val="00ED1E95"/>
    <w:rsid w:val="00ED2F2A"/>
    <w:rsid w:val="00ED2FAA"/>
    <w:rsid w:val="00ED4427"/>
    <w:rsid w:val="00ED5E65"/>
    <w:rsid w:val="00ED60D1"/>
    <w:rsid w:val="00ED77CD"/>
    <w:rsid w:val="00EE0F1F"/>
    <w:rsid w:val="00EE16D6"/>
    <w:rsid w:val="00EE1918"/>
    <w:rsid w:val="00EE1C8E"/>
    <w:rsid w:val="00EE247C"/>
    <w:rsid w:val="00EE3291"/>
    <w:rsid w:val="00EE4076"/>
    <w:rsid w:val="00EE44D5"/>
    <w:rsid w:val="00EE49FC"/>
    <w:rsid w:val="00EE4D63"/>
    <w:rsid w:val="00EE5925"/>
    <w:rsid w:val="00EE6123"/>
    <w:rsid w:val="00EE719E"/>
    <w:rsid w:val="00EE7786"/>
    <w:rsid w:val="00EF0F70"/>
    <w:rsid w:val="00EF2CCA"/>
    <w:rsid w:val="00EF3551"/>
    <w:rsid w:val="00EF3D05"/>
    <w:rsid w:val="00EF4B23"/>
    <w:rsid w:val="00EF57DE"/>
    <w:rsid w:val="00EF7072"/>
    <w:rsid w:val="00EF7229"/>
    <w:rsid w:val="00EF783C"/>
    <w:rsid w:val="00F010CC"/>
    <w:rsid w:val="00F01E6F"/>
    <w:rsid w:val="00F035F2"/>
    <w:rsid w:val="00F04158"/>
    <w:rsid w:val="00F04452"/>
    <w:rsid w:val="00F04576"/>
    <w:rsid w:val="00F05ADE"/>
    <w:rsid w:val="00F05FA8"/>
    <w:rsid w:val="00F06DD8"/>
    <w:rsid w:val="00F100D4"/>
    <w:rsid w:val="00F10B02"/>
    <w:rsid w:val="00F11233"/>
    <w:rsid w:val="00F11B45"/>
    <w:rsid w:val="00F11C70"/>
    <w:rsid w:val="00F127EE"/>
    <w:rsid w:val="00F1404B"/>
    <w:rsid w:val="00F14359"/>
    <w:rsid w:val="00F14EE3"/>
    <w:rsid w:val="00F178A7"/>
    <w:rsid w:val="00F21C16"/>
    <w:rsid w:val="00F22445"/>
    <w:rsid w:val="00F237F4"/>
    <w:rsid w:val="00F23B8B"/>
    <w:rsid w:val="00F25126"/>
    <w:rsid w:val="00F25A01"/>
    <w:rsid w:val="00F270B0"/>
    <w:rsid w:val="00F30286"/>
    <w:rsid w:val="00F30814"/>
    <w:rsid w:val="00F30903"/>
    <w:rsid w:val="00F30ED4"/>
    <w:rsid w:val="00F3288A"/>
    <w:rsid w:val="00F33372"/>
    <w:rsid w:val="00F33686"/>
    <w:rsid w:val="00F341BD"/>
    <w:rsid w:val="00F367C6"/>
    <w:rsid w:val="00F3713C"/>
    <w:rsid w:val="00F3733D"/>
    <w:rsid w:val="00F40306"/>
    <w:rsid w:val="00F40345"/>
    <w:rsid w:val="00F410B9"/>
    <w:rsid w:val="00F425D5"/>
    <w:rsid w:val="00F437FA"/>
    <w:rsid w:val="00F43B55"/>
    <w:rsid w:val="00F43D69"/>
    <w:rsid w:val="00F43FB1"/>
    <w:rsid w:val="00F441EB"/>
    <w:rsid w:val="00F45DE6"/>
    <w:rsid w:val="00F47498"/>
    <w:rsid w:val="00F4794B"/>
    <w:rsid w:val="00F5010C"/>
    <w:rsid w:val="00F503D6"/>
    <w:rsid w:val="00F51EB5"/>
    <w:rsid w:val="00F51FE1"/>
    <w:rsid w:val="00F52439"/>
    <w:rsid w:val="00F52BCB"/>
    <w:rsid w:val="00F54356"/>
    <w:rsid w:val="00F54A1E"/>
    <w:rsid w:val="00F550E6"/>
    <w:rsid w:val="00F55533"/>
    <w:rsid w:val="00F556EB"/>
    <w:rsid w:val="00F563FC"/>
    <w:rsid w:val="00F56CFC"/>
    <w:rsid w:val="00F57F24"/>
    <w:rsid w:val="00F60A54"/>
    <w:rsid w:val="00F61BC7"/>
    <w:rsid w:val="00F61F50"/>
    <w:rsid w:val="00F6213A"/>
    <w:rsid w:val="00F622EA"/>
    <w:rsid w:val="00F62670"/>
    <w:rsid w:val="00F62908"/>
    <w:rsid w:val="00F62FAF"/>
    <w:rsid w:val="00F64477"/>
    <w:rsid w:val="00F645FC"/>
    <w:rsid w:val="00F64B3C"/>
    <w:rsid w:val="00F6512F"/>
    <w:rsid w:val="00F65347"/>
    <w:rsid w:val="00F6565F"/>
    <w:rsid w:val="00F65A18"/>
    <w:rsid w:val="00F65BB9"/>
    <w:rsid w:val="00F6617B"/>
    <w:rsid w:val="00F66229"/>
    <w:rsid w:val="00F66358"/>
    <w:rsid w:val="00F6652D"/>
    <w:rsid w:val="00F669D1"/>
    <w:rsid w:val="00F66CEF"/>
    <w:rsid w:val="00F70AAA"/>
    <w:rsid w:val="00F71208"/>
    <w:rsid w:val="00F7129E"/>
    <w:rsid w:val="00F71D43"/>
    <w:rsid w:val="00F72481"/>
    <w:rsid w:val="00F727B0"/>
    <w:rsid w:val="00F73D73"/>
    <w:rsid w:val="00F7628E"/>
    <w:rsid w:val="00F81273"/>
    <w:rsid w:val="00F829B6"/>
    <w:rsid w:val="00F82A35"/>
    <w:rsid w:val="00F8441D"/>
    <w:rsid w:val="00F8447C"/>
    <w:rsid w:val="00F84A40"/>
    <w:rsid w:val="00F84C5B"/>
    <w:rsid w:val="00F84D21"/>
    <w:rsid w:val="00F85357"/>
    <w:rsid w:val="00F858D9"/>
    <w:rsid w:val="00F85C38"/>
    <w:rsid w:val="00F86DC1"/>
    <w:rsid w:val="00F87739"/>
    <w:rsid w:val="00F87C9C"/>
    <w:rsid w:val="00F87D28"/>
    <w:rsid w:val="00F90176"/>
    <w:rsid w:val="00F90833"/>
    <w:rsid w:val="00F908D8"/>
    <w:rsid w:val="00F90E47"/>
    <w:rsid w:val="00F914A3"/>
    <w:rsid w:val="00F91DF3"/>
    <w:rsid w:val="00F91E91"/>
    <w:rsid w:val="00F92437"/>
    <w:rsid w:val="00F929FA"/>
    <w:rsid w:val="00F9331D"/>
    <w:rsid w:val="00F93646"/>
    <w:rsid w:val="00F94CEE"/>
    <w:rsid w:val="00F95537"/>
    <w:rsid w:val="00F95B3D"/>
    <w:rsid w:val="00F95D20"/>
    <w:rsid w:val="00F9627A"/>
    <w:rsid w:val="00F96665"/>
    <w:rsid w:val="00F967A0"/>
    <w:rsid w:val="00F970CE"/>
    <w:rsid w:val="00FA1994"/>
    <w:rsid w:val="00FA1BCF"/>
    <w:rsid w:val="00FA3222"/>
    <w:rsid w:val="00FA367F"/>
    <w:rsid w:val="00FA3DC9"/>
    <w:rsid w:val="00FA44C0"/>
    <w:rsid w:val="00FA5EAF"/>
    <w:rsid w:val="00FA68BF"/>
    <w:rsid w:val="00FA698D"/>
    <w:rsid w:val="00FA6A74"/>
    <w:rsid w:val="00FA7234"/>
    <w:rsid w:val="00FB01E7"/>
    <w:rsid w:val="00FB0AF6"/>
    <w:rsid w:val="00FB0DE1"/>
    <w:rsid w:val="00FB12E3"/>
    <w:rsid w:val="00FB20DC"/>
    <w:rsid w:val="00FB2744"/>
    <w:rsid w:val="00FB2909"/>
    <w:rsid w:val="00FB30D2"/>
    <w:rsid w:val="00FB3622"/>
    <w:rsid w:val="00FB3BCC"/>
    <w:rsid w:val="00FB4729"/>
    <w:rsid w:val="00FB4A8A"/>
    <w:rsid w:val="00FB4BE7"/>
    <w:rsid w:val="00FB4DDE"/>
    <w:rsid w:val="00FB56AB"/>
    <w:rsid w:val="00FB5DED"/>
    <w:rsid w:val="00FB6ABB"/>
    <w:rsid w:val="00FB777B"/>
    <w:rsid w:val="00FC02A1"/>
    <w:rsid w:val="00FC0DF0"/>
    <w:rsid w:val="00FC1DBD"/>
    <w:rsid w:val="00FC2353"/>
    <w:rsid w:val="00FC28F5"/>
    <w:rsid w:val="00FC301C"/>
    <w:rsid w:val="00FC412C"/>
    <w:rsid w:val="00FC433A"/>
    <w:rsid w:val="00FC45AB"/>
    <w:rsid w:val="00FC4666"/>
    <w:rsid w:val="00FC4782"/>
    <w:rsid w:val="00FC4B96"/>
    <w:rsid w:val="00FC4E67"/>
    <w:rsid w:val="00FD0142"/>
    <w:rsid w:val="00FD03B2"/>
    <w:rsid w:val="00FD1620"/>
    <w:rsid w:val="00FD2088"/>
    <w:rsid w:val="00FD309C"/>
    <w:rsid w:val="00FD318E"/>
    <w:rsid w:val="00FD4FD8"/>
    <w:rsid w:val="00FE0CCB"/>
    <w:rsid w:val="00FE0D5D"/>
    <w:rsid w:val="00FE35C5"/>
    <w:rsid w:val="00FE3BCD"/>
    <w:rsid w:val="00FE4FE2"/>
    <w:rsid w:val="00FE5BF9"/>
    <w:rsid w:val="00FE5E4E"/>
    <w:rsid w:val="00FF10E4"/>
    <w:rsid w:val="00FF13A1"/>
    <w:rsid w:val="00FF27A2"/>
    <w:rsid w:val="00FF27A3"/>
    <w:rsid w:val="00FF2A8C"/>
    <w:rsid w:val="00FF43FD"/>
    <w:rsid w:val="00FF51B6"/>
    <w:rsid w:val="00FF6352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1F732-373E-49BF-A751-DACCBBCF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A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94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7A294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8"/>
      <w:szCs w:val="28"/>
      <w:u w:color="000000"/>
      <w:bdr w:val="nil"/>
    </w:rPr>
  </w:style>
  <w:style w:type="character" w:customStyle="1" w:styleId="4">
    <w:name w:val="Основной текст (4)_"/>
    <w:basedOn w:val="a0"/>
    <w:link w:val="40"/>
    <w:locked/>
    <w:rsid w:val="003009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0093B"/>
    <w:pPr>
      <w:widowControl/>
      <w:shd w:val="clear" w:color="auto" w:fill="FFFFFF"/>
      <w:autoSpaceDE/>
      <w:autoSpaceDN/>
      <w:adjustRightInd/>
      <w:spacing w:after="300" w:line="0" w:lineRule="atLeast"/>
    </w:pPr>
    <w:rPr>
      <w:rFonts w:eastAsia="Times New Roman"/>
      <w:sz w:val="22"/>
      <w:szCs w:val="22"/>
      <w:lang w:eastAsia="en-US"/>
    </w:rPr>
  </w:style>
  <w:style w:type="character" w:customStyle="1" w:styleId="FontStyle11">
    <w:name w:val="Font Style11"/>
    <w:basedOn w:val="a0"/>
    <w:uiPriority w:val="99"/>
    <w:rsid w:val="00CA561B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CA561B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CA56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857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2330B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64EC5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64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919A0-0A66-47B7-A1D4-751907C9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9867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Laasov</dc:creator>
  <cp:lastModifiedBy>Лаас Ольга Викторовна</cp:lastModifiedBy>
  <cp:revision>2</cp:revision>
  <cp:lastPrinted>2025-01-23T10:13:00Z</cp:lastPrinted>
  <dcterms:created xsi:type="dcterms:W3CDTF">2025-05-27T08:36:00Z</dcterms:created>
  <dcterms:modified xsi:type="dcterms:W3CDTF">2025-05-27T08:36:00Z</dcterms:modified>
</cp:coreProperties>
</file>