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74" w:rsidRDefault="00320E74" w:rsidP="00C80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E74" w:rsidRDefault="00320E74" w:rsidP="005F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7E7" w:rsidRPr="00362315" w:rsidRDefault="005F77E7" w:rsidP="005F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315">
        <w:rPr>
          <w:rFonts w:ascii="Times New Roman" w:hAnsi="Times New Roman"/>
          <w:sz w:val="28"/>
          <w:szCs w:val="28"/>
        </w:rPr>
        <w:t>Ленинградская область</w:t>
      </w:r>
    </w:p>
    <w:p w:rsidR="005F77E7" w:rsidRPr="00362315" w:rsidRDefault="005F77E7" w:rsidP="005F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2315">
        <w:rPr>
          <w:rFonts w:ascii="Times New Roman" w:hAnsi="Times New Roman"/>
          <w:sz w:val="28"/>
          <w:szCs w:val="28"/>
        </w:rPr>
        <w:t>Лужский</w:t>
      </w:r>
      <w:proofErr w:type="spellEnd"/>
      <w:r w:rsidRPr="00362315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5F77E7" w:rsidRPr="00362315" w:rsidRDefault="005F77E7" w:rsidP="005F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315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77E7" w:rsidRDefault="005F77E7" w:rsidP="005F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7E7" w:rsidRDefault="005F77E7" w:rsidP="005F77E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77E7" w:rsidRDefault="005F77E7" w:rsidP="005F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31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7E7" w:rsidRDefault="005F77E7" w:rsidP="005F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7E7" w:rsidRPr="005C3A7D" w:rsidRDefault="005F77E7" w:rsidP="005F7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февраля  2014</w:t>
      </w:r>
      <w:r w:rsidRPr="005C3A7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234</w:t>
      </w:r>
    </w:p>
    <w:p w:rsidR="005F77E7" w:rsidRPr="002375BB" w:rsidRDefault="005F77E7" w:rsidP="005F7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E7" w:rsidRPr="005F77E7" w:rsidRDefault="005F77E7" w:rsidP="005F77E7">
      <w:pPr>
        <w:pStyle w:val="a3"/>
        <w:rPr>
          <w:rFonts w:ascii="Times New Roman" w:hAnsi="Times New Roman"/>
          <w:b/>
          <w:sz w:val="24"/>
          <w:szCs w:val="24"/>
        </w:rPr>
      </w:pPr>
      <w:r w:rsidRPr="005F77E7">
        <w:rPr>
          <w:rFonts w:ascii="Times New Roman" w:hAnsi="Times New Roman"/>
          <w:b/>
          <w:sz w:val="24"/>
          <w:szCs w:val="24"/>
        </w:rPr>
        <w:t>Об утверждении схемы многомандатного избирательного округа</w:t>
      </w:r>
    </w:p>
    <w:p w:rsidR="005F77E7" w:rsidRPr="005F77E7" w:rsidRDefault="005F77E7" w:rsidP="005F77E7">
      <w:pPr>
        <w:pStyle w:val="a3"/>
        <w:rPr>
          <w:rFonts w:ascii="Times New Roman" w:hAnsi="Times New Roman"/>
          <w:b/>
          <w:sz w:val="24"/>
          <w:szCs w:val="24"/>
        </w:rPr>
      </w:pPr>
      <w:r w:rsidRPr="005F77E7">
        <w:rPr>
          <w:rFonts w:ascii="Times New Roman" w:hAnsi="Times New Roman"/>
          <w:b/>
          <w:sz w:val="24"/>
          <w:szCs w:val="24"/>
        </w:rPr>
        <w:t xml:space="preserve"> по выборам депутатов в совет депутатов </w:t>
      </w:r>
      <w:proofErr w:type="gramStart"/>
      <w:r w:rsidRPr="005F77E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F77E7">
        <w:rPr>
          <w:rFonts w:ascii="Times New Roman" w:hAnsi="Times New Roman"/>
          <w:b/>
          <w:sz w:val="24"/>
          <w:szCs w:val="24"/>
        </w:rPr>
        <w:t xml:space="preserve"> </w:t>
      </w:r>
    </w:p>
    <w:p w:rsidR="005F77E7" w:rsidRPr="005F77E7" w:rsidRDefault="005F77E7" w:rsidP="005F77E7">
      <w:pPr>
        <w:pStyle w:val="a3"/>
        <w:rPr>
          <w:rFonts w:ascii="Times New Roman" w:hAnsi="Times New Roman"/>
          <w:b/>
          <w:sz w:val="24"/>
          <w:szCs w:val="24"/>
        </w:rPr>
      </w:pPr>
      <w:r w:rsidRPr="005F77E7"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 w:rsidRPr="005F77E7">
        <w:rPr>
          <w:rFonts w:ascii="Times New Roman" w:hAnsi="Times New Roman"/>
          <w:b/>
          <w:sz w:val="24"/>
          <w:szCs w:val="24"/>
        </w:rPr>
        <w:t>Волошовское</w:t>
      </w:r>
      <w:proofErr w:type="spellEnd"/>
      <w:r w:rsidRPr="005F77E7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5F77E7" w:rsidRPr="005F77E7" w:rsidRDefault="005F77E7" w:rsidP="005F77E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5F77E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F77E7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5F77E7" w:rsidRPr="005F77E7" w:rsidRDefault="005F77E7" w:rsidP="005F7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E7" w:rsidRPr="005F77E7" w:rsidRDefault="005F77E7" w:rsidP="005F7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E7" w:rsidRPr="005F77E7" w:rsidRDefault="005F77E7" w:rsidP="005F7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F77E7">
        <w:rPr>
          <w:rFonts w:ascii="Times New Roman" w:hAnsi="Times New Roman"/>
          <w:sz w:val="24"/>
          <w:szCs w:val="24"/>
        </w:rPr>
        <w:t>В соответствии с  пунктами 2,4,8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 в референдуме</w:t>
      </w:r>
      <w:proofErr w:type="gramEnd"/>
      <w:r w:rsidRPr="005F77E7">
        <w:rPr>
          <w:rFonts w:ascii="Times New Roman" w:hAnsi="Times New Roman"/>
          <w:sz w:val="24"/>
          <w:szCs w:val="24"/>
        </w:rPr>
        <w:t xml:space="preserve"> граждан Российской Федерации», частью 5 статьи 9 областного закона Ленинградской области от 15.03.2012 года № 20-оз «О муниципальных выборах в Ленинградской области», с пунктом 1 статьи35 Устава  муниципального образования  </w:t>
      </w:r>
      <w:proofErr w:type="spellStart"/>
      <w:r w:rsidRPr="005F77E7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Pr="005F77E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F77E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F77E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</w:t>
      </w:r>
      <w:r>
        <w:rPr>
          <w:rFonts w:ascii="Times New Roman" w:hAnsi="Times New Roman"/>
          <w:b/>
          <w:sz w:val="24"/>
          <w:szCs w:val="24"/>
        </w:rPr>
        <w:t>с</w:t>
      </w:r>
      <w:r w:rsidRPr="005F77E7">
        <w:rPr>
          <w:rFonts w:ascii="Times New Roman" w:hAnsi="Times New Roman"/>
          <w:b/>
          <w:sz w:val="24"/>
          <w:szCs w:val="24"/>
        </w:rPr>
        <w:t xml:space="preserve">овет депутатов </w:t>
      </w:r>
      <w:proofErr w:type="spellStart"/>
      <w:r w:rsidRPr="005F77E7">
        <w:rPr>
          <w:rFonts w:ascii="Times New Roman" w:hAnsi="Times New Roman"/>
          <w:b/>
          <w:sz w:val="24"/>
          <w:szCs w:val="24"/>
        </w:rPr>
        <w:t>Волошовского</w:t>
      </w:r>
      <w:proofErr w:type="spellEnd"/>
      <w:r w:rsidRPr="005F77E7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5F77E7" w:rsidRPr="005F77E7" w:rsidRDefault="005F77E7" w:rsidP="005F7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E7" w:rsidRPr="005F77E7" w:rsidRDefault="005F77E7" w:rsidP="005F77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77E7" w:rsidRPr="005F77E7" w:rsidRDefault="005F77E7" w:rsidP="005F7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5F77E7">
        <w:rPr>
          <w:rFonts w:ascii="Times New Roman" w:hAnsi="Times New Roman"/>
          <w:sz w:val="24"/>
          <w:szCs w:val="24"/>
        </w:rPr>
        <w:t xml:space="preserve">Утвердить схему многомандатного избирательного округа муниципального образования  </w:t>
      </w:r>
      <w:proofErr w:type="spellStart"/>
      <w:r w:rsidRPr="005F77E7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Pr="005F77E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F77E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F77E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для проведения выборов депутатов муниципального образования  </w:t>
      </w:r>
      <w:proofErr w:type="spellStart"/>
      <w:r w:rsidRPr="005F77E7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Pr="005F77E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F77E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F77E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согласно приложениям 1,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7E7">
        <w:rPr>
          <w:rFonts w:ascii="Times New Roman" w:hAnsi="Times New Roman"/>
          <w:sz w:val="24"/>
          <w:szCs w:val="24"/>
        </w:rPr>
        <w:t>Настоящее решение оп</w:t>
      </w:r>
      <w:r>
        <w:rPr>
          <w:rFonts w:ascii="Times New Roman" w:hAnsi="Times New Roman"/>
          <w:sz w:val="24"/>
          <w:szCs w:val="24"/>
        </w:rPr>
        <w:t xml:space="preserve">убликовать в газете </w:t>
      </w:r>
      <w:r w:rsidRPr="005F77E7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Pr="005F77E7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Pr="005F77E7">
        <w:rPr>
          <w:rFonts w:ascii="Times New Roman" w:hAnsi="Times New Roman"/>
          <w:sz w:val="24"/>
          <w:szCs w:val="24"/>
        </w:rPr>
        <w:t xml:space="preserve"> правда».</w:t>
      </w:r>
    </w:p>
    <w:p w:rsidR="005F77E7" w:rsidRPr="005F77E7" w:rsidRDefault="005F77E7" w:rsidP="005F77E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5F77E7" w:rsidRPr="005F77E7" w:rsidRDefault="005F77E7" w:rsidP="005F77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77E7" w:rsidRPr="005F77E7" w:rsidRDefault="005F77E7" w:rsidP="005F77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77E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F77E7">
        <w:rPr>
          <w:rFonts w:ascii="Times New Roman" w:hAnsi="Times New Roman"/>
          <w:sz w:val="24"/>
          <w:szCs w:val="24"/>
        </w:rPr>
        <w:t>Волошовского</w:t>
      </w:r>
      <w:proofErr w:type="spellEnd"/>
      <w:r w:rsidRPr="005F77E7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5F77E7" w:rsidRPr="005F77E7" w:rsidRDefault="005F77E7" w:rsidP="005F77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77E7"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</w:p>
    <w:p w:rsidR="005F77E7" w:rsidRPr="005F77E7" w:rsidRDefault="005F77E7" w:rsidP="005F77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77E7"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         О.С. Кирилловых</w:t>
      </w:r>
    </w:p>
    <w:p w:rsidR="005F77E7" w:rsidRDefault="005F77E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06FE" w:rsidRDefault="00C806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0E74" w:rsidRDefault="00320E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20E74" w:rsidSect="00B1607D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365"/>
    <w:multiLevelType w:val="hybridMultilevel"/>
    <w:tmpl w:val="906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AA2639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7686B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D58F6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0E74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558D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C6E2B"/>
    <w:rsid w:val="005D1B8D"/>
    <w:rsid w:val="005E2596"/>
    <w:rsid w:val="005F6DDA"/>
    <w:rsid w:val="005F77E7"/>
    <w:rsid w:val="006215E4"/>
    <w:rsid w:val="00627AFF"/>
    <w:rsid w:val="0063042B"/>
    <w:rsid w:val="006407E6"/>
    <w:rsid w:val="00643230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A0F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3B10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1607D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06FE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E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</cp:revision>
  <cp:lastPrinted>2014-02-10T17:14:00Z</cp:lastPrinted>
  <dcterms:created xsi:type="dcterms:W3CDTF">2014-02-10T17:19:00Z</dcterms:created>
  <dcterms:modified xsi:type="dcterms:W3CDTF">2016-02-17T11:47:00Z</dcterms:modified>
</cp:coreProperties>
</file>