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D477B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D477B3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РЕШЕНИЕ</w:t>
      </w:r>
    </w:p>
    <w:p w:rsidR="00971876" w:rsidRPr="00D477B3" w:rsidRDefault="00971876" w:rsidP="00F63DA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0</w:t>
      </w:r>
      <w:r w:rsidR="00B25E12">
        <w:rPr>
          <w:szCs w:val="28"/>
        </w:rPr>
        <w:t>5 февраля</w:t>
      </w:r>
      <w:r w:rsidRPr="00D477B3">
        <w:rPr>
          <w:szCs w:val="28"/>
        </w:rPr>
        <w:t xml:space="preserve"> 201</w:t>
      </w:r>
      <w:r w:rsidR="00B25E12">
        <w:rPr>
          <w:szCs w:val="28"/>
        </w:rPr>
        <w:t>6</w:t>
      </w:r>
      <w:r w:rsidRPr="00D477B3">
        <w:rPr>
          <w:szCs w:val="28"/>
        </w:rPr>
        <w:t xml:space="preserve"> года                                                              № </w:t>
      </w:r>
      <w:r w:rsidR="00BC48DB">
        <w:rPr>
          <w:szCs w:val="28"/>
        </w:rPr>
        <w:t>10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О распределении обязанностей между членами</w:t>
      </w:r>
    </w:p>
    <w:p w:rsidR="00971876" w:rsidRPr="00D477B3" w:rsidRDefault="00BC48DB" w:rsidP="00F63DA6">
      <w:pPr>
        <w:pStyle w:val="1"/>
        <w:ind w:firstLine="426"/>
        <w:rPr>
          <w:szCs w:val="28"/>
        </w:rPr>
      </w:pPr>
      <w:r>
        <w:rPr>
          <w:szCs w:val="28"/>
        </w:rPr>
        <w:t>т</w:t>
      </w:r>
      <w:r w:rsidR="00971876" w:rsidRPr="00D477B3">
        <w:rPr>
          <w:szCs w:val="28"/>
        </w:rPr>
        <w:t>ерриториальной избирательной комиссии</w:t>
      </w:r>
    </w:p>
    <w:p w:rsidR="00971876" w:rsidRPr="00D477B3" w:rsidRDefault="00971876" w:rsidP="00F63DA6">
      <w:pPr>
        <w:tabs>
          <w:tab w:val="left" w:pos="851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  Ленинградской области</w:t>
      </w:r>
    </w:p>
    <w:p w:rsidR="00971876" w:rsidRPr="00D2189C" w:rsidRDefault="00971876" w:rsidP="00F63DA6">
      <w:pPr>
        <w:pStyle w:val="1"/>
        <w:ind w:firstLine="426"/>
        <w:rPr>
          <w:sz w:val="24"/>
          <w:szCs w:val="24"/>
        </w:rPr>
      </w:pPr>
    </w:p>
    <w:p w:rsidR="00CE42EC" w:rsidRP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proofErr w:type="gramStart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1876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целях осуществления полномочий </w:t>
      </w:r>
      <w:r w:rsidR="00BC4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сформированной на период 201</w:t>
      </w:r>
      <w:r w:rsidR="004E47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5-2020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гг. постановлением Избирательной комиссии</w:t>
      </w:r>
      <w:r w:rsidR="00971876" w:rsidRPr="00D2189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CE42EC" w:rsidRPr="00D2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от 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6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ноября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201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5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года №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110/762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«О формировании 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 Лужского муниципального района»</w:t>
      </w:r>
      <w:r w:rsidR="00194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94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ерриториальная</w:t>
      </w:r>
      <w:proofErr w:type="gramEnd"/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избирательная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</w:t>
      </w:r>
      <w:r w:rsidR="00B25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РЕШИЛА: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 </w:t>
      </w:r>
      <w:r w:rsidR="008F3A67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1.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Распределить обязанности между членами </w:t>
      </w:r>
      <w:r w:rsidR="00BC4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</w:t>
      </w:r>
      <w:r w:rsidR="008F3A67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 </w:t>
      </w:r>
      <w:proofErr w:type="spellStart"/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  в следующем порядке</w:t>
      </w:r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D2189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FB6FFF" w:rsidRPr="00D2189C" w:rsidRDefault="00971876" w:rsidP="00F63D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1.1. </w:t>
      </w:r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Алексеева Нина Алексеевна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2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председатель комиссии,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общее руководство комиссией</w:t>
      </w:r>
      <w:r w:rsidR="00276734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  <w:r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повесток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заседания комиссии и председательствует на них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решений комиссии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материально-техническое обеспечение деятельности комиссии, в том числе заключает гражданско-правовые договоры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76734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276734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расходует денежные средства, выделенные комиссии в пределах утвержденной </w:t>
      </w:r>
      <w:r w:rsidR="00276734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сметы расходов и в соответствии с принятыми решениями комиссии,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  граждан для работы в комиссии по трудовым и гражданско-правовым договорам;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от имени комиссии доверенности;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бухгалтерский учет в комиссии;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и проведения выборов координирует работу Государственной автоматизированной системы «Выборы»;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обеспечивает на территории </w:t>
      </w:r>
      <w:proofErr w:type="spellStart"/>
      <w:r w:rsidR="00FB6FFF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Лужского</w:t>
      </w:r>
      <w:proofErr w:type="spellEnd"/>
      <w:r w:rsidR="00FB6FFF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</w:t>
      </w:r>
      <w:r w:rsidR="00FB6FFF" w:rsidRPr="00D21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реализацию мероприятий, связанных с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подготовкой и проведением выборов всех уровней, </w:t>
      </w:r>
      <w:r w:rsidR="00FB6FFF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правовым обучением избирателей;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комиссию во взаимоотношениях с  Избирательной комиссией Ленинградской области, иными избирательными комиссиями, органами государственной власти и органами местного самоуправления, иными государственными органами, судом, правоохранительными органами, политическими партиями и общественными объединениями, средствами массовой информации, гражданами;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выполняет другие обязанности в </w:t>
      </w:r>
      <w:r w:rsidR="00FB6FFF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действующим законодательством и Регламентом комиссии.</w:t>
      </w:r>
      <w:r w:rsidR="00FB6FFF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 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FFF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 </w:t>
      </w:r>
      <w:proofErr w:type="spell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Полярус</w:t>
      </w:r>
      <w:proofErr w:type="spell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Львовна - 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</w:t>
      </w:r>
      <w:r w:rsidR="0019460E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озглавляет группу по контролю за использованием КСА ГАС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работу по контролю за введением данных </w:t>
      </w:r>
      <w:proofErr w:type="gramStart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ГАС</w:t>
      </w:r>
      <w:proofErr w:type="gramEnd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полномочия председателя комиссии в случае его отсутствия или невозможности выполнения им своих обязанностей;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работу по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участниками избирательных кампаний, кампании референдума</w:t>
      </w:r>
      <w:r w:rsidR="00BC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и правил ведения предвыборной агитации, агитации по вопросам референдума; </w:t>
      </w:r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документационному обеспечению деятельности и делопроизводству  комиссии;</w:t>
      </w:r>
      <w:r w:rsidR="00434FD8" w:rsidRPr="00434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34FD8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организует перспективное и текущее планирование деятельности комиссии; контролирует ход выполнения планов работы комиссии; осуществляет контроль </w:t>
      </w:r>
      <w:r w:rsidR="00434FD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реализацией решений;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Э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кспертную комис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 по определению исторической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научной и практической ценности документов</w:t>
      </w:r>
      <w:r w:rsidR="00072F4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34FD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обеспечивает сохранность документов и передачу их в Избирательную комиссию Ленинградской области или </w:t>
      </w:r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архив; обеспечивает подготовку заседаний, семинаров и совещаний комиссии, вносимых н</w:t>
      </w:r>
      <w:r w:rsidR="004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их рассмотрение материалов; </w:t>
      </w:r>
      <w:proofErr w:type="gramStart"/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доведение решений и иных материалов комиссии до сведения членов комиссии, Избирательной комиссии Ленинградской области, нижестоящих участковых избирательных комиссий, органов государственной власти, органов местного самоуправления, организаций, должностных лиц, политических партий и общественных о</w:t>
      </w:r>
      <w:r w:rsidR="00BC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бъединений, а также обеспечивает</w:t>
      </w:r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массовой информации информацией о состоявшемся заседании комиссии;  организует работу по контролю за соблюдением нормативов технологического оборудования участковых избирательных комиссий;</w:t>
      </w:r>
      <w:proofErr w:type="gramEnd"/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информирование избирателей о сроках  и порядке осуществления избирательных действий, действий, связанных с подготовкой и проведением референдумов</w:t>
      </w:r>
      <w:r w:rsidR="00434FD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избирательной кампании, кампании местного референдума</w:t>
      </w:r>
      <w:r w:rsidR="004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работу по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средств, выделенных нижестоящим участковым избирательным комиссиям, комиссиям референдума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Контрольно-ревизионную комиссию, образуемую при территориальной избирательной комиссии;  в период избирательной кампании, кампании референдума осуществляет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в работе нижестоящих участковых избирательных комиссий, комиссий референдума;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взаимодействие с  политическими партиями, общественными объединениями и средствами массовой информации;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организации работы с молодежью;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участие в разработке перспективных и текущих планов работы комиссии; выполняет поручения председателя комиссии; </w:t>
      </w:r>
      <w:r w:rsidR="006A51A3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выполняет другие обязанности в </w:t>
      </w:r>
      <w:r w:rsidR="006A51A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действующим законодательством и Регламентом комиссии.</w:t>
      </w:r>
    </w:p>
    <w:p w:rsidR="001520FD" w:rsidRPr="00D2189C" w:rsidRDefault="00434FD8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1.3.Логинова Наталья Викторовна</w:t>
      </w:r>
      <w:r w:rsidR="006A51A3" w:rsidRPr="00D2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секретарь комиссии, осуществляет </w:t>
      </w:r>
      <w:r w:rsidR="006A51A3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документационное обеспечение комиссии и избирательных кампаний;</w:t>
      </w:r>
      <w:r w:rsidR="00D252A2" w:rsidRP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2A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разработке перспективных и текущих планов работы комиссии;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</w:t>
      </w:r>
      <w:r w:rsidR="00D252A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кспертной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исторической, научной и практической ценности документов</w:t>
      </w:r>
      <w:r w:rsidR="00072F4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и проверку исполнения принятых комиссией решений, информирует комиссию о ходе их выполнения;  </w:t>
      </w:r>
      <w:proofErr w:type="gramStart"/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избирательной кампании, кампании референдума</w:t>
      </w:r>
      <w:r w:rsidR="0019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методическую и организационно-техническую помощь </w:t>
      </w:r>
      <w:r w:rsidR="006A51A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нижестоящим избирательным комиссиям; взаимодействует  с органами местного самоуправления, территориальными государственными органами; участвует в организации работы по обучению организаторов выборов;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организации работы с молодежью;</w:t>
      </w:r>
      <w:r w:rsidR="001520FD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поручения председателя комиссии; 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="00D2189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избирательных прав и права на участие в референдуме граждан Рос</w:t>
      </w:r>
      <w:r w:rsid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на территории</w:t>
      </w:r>
      <w:r w:rsidR="00C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0FD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выполняет другие обязанности в </w:t>
      </w:r>
      <w:r w:rsidR="001520FD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действующим законодательством и Регламентом комиссии.</w:t>
      </w:r>
    </w:p>
    <w:p w:rsidR="00CF6EA5" w:rsidRPr="00D2189C" w:rsidRDefault="00971876" w:rsidP="00CF6E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>1.</w:t>
      </w:r>
      <w:r w:rsidR="001520FD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4</w:t>
      </w: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. </w:t>
      </w:r>
      <w:r w:rsidR="00CF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Виталий Егорович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6EA5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член комиссии с правом </w:t>
      </w:r>
      <w:r w:rsidR="00CF6EA5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работе </w:t>
      </w:r>
      <w:r w:rsidR="00CF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выборов;</w:t>
      </w:r>
      <w:r w:rsidR="00CF6EA5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во взаимодействии с участковыми избирательными комиссиями по вопросам, связанным с подготовкой и проведением выборов, </w:t>
      </w:r>
      <w:r w:rsidR="00FC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политическими партиями</w:t>
      </w:r>
      <w:r w:rsidR="00CF6EA5" w:rsidRPr="00D218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CF6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 общественными объединениями </w:t>
      </w:r>
      <w:r w:rsidR="00CF6EA5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вопросам, связанным с подготовкой и проведением выборов, </w:t>
      </w:r>
      <w:r w:rsidR="00CF6EA5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осуществляет иные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в соответствии с распределением обязанностей в комиссии в период </w:t>
      </w:r>
      <w:r w:rsidR="00CF6EA5" w:rsidRPr="00D21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выборных кампаний.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EA5" w:rsidRPr="00D2189C" w:rsidRDefault="00CF6EA5" w:rsidP="00CF6E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Денисова Тамара Николаевна 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- член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работе </w:t>
      </w:r>
      <w:r w:rsidR="00FC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выборов; участвует во взаимодействии с участковыми избирательными комиссиями по вопросам, связанным с подготовкой и проведением выборов, осуществляет иные полномочия в соответствии с распределением обязанностей в комиссии в период выборных кампаний.</w:t>
      </w:r>
      <w:proofErr w:type="gramEnd"/>
    </w:p>
    <w:p w:rsidR="00CF6EA5" w:rsidRPr="00D2189C" w:rsidRDefault="00CF6EA5" w:rsidP="00DF28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.Карпов Антон Анатольевич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- член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DF28A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 работе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комиссии по определению исторической, научной и практической ценности документов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участвует в организации работы с молодежью;  участвует во взаимодействии с участковыми избирательными комиссиями по вопросам, связанным с подготовкой и проведением выборов, осуществляет иные полномочия в соответствии с распределением обязанностей в комиссии в период выборных кампаний.</w:t>
      </w:r>
      <w:proofErr w:type="gramEnd"/>
    </w:p>
    <w:p w:rsidR="00CF6EA5" w:rsidRPr="00D2189C" w:rsidRDefault="00CF6EA5" w:rsidP="00CF6EA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Лапина Светлана Викторовна  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- член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организует  работу </w:t>
      </w:r>
      <w:r w:rsidR="00DF28A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 Клубами избирателей, Клубами молодого избирателя;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во взаимодействии с участковыми избирательными комиссиями по вопросам, связанным с подготовкой и проведением выборов,</w:t>
      </w:r>
      <w:r w:rsidR="00DF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8A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правовой, методической, организационно-технической помощи</w:t>
      </w:r>
      <w:r w:rsidR="00DF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политическими партиями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общественными объединениями</w:t>
      </w:r>
      <w:r w:rsidR="00DF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учреждениями социальной сферы</w:t>
      </w:r>
      <w:r w:rsidRPr="00D218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вопросам, связанным с подготовкой и проведением выборов,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осуществляет иные 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в соответствии с распределением обязанностей в комиссии в период </w:t>
      </w:r>
      <w:r w:rsidRPr="00D21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выборных кампаний.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6EA5" w:rsidRPr="00D2189C" w:rsidRDefault="00CF6EA5" w:rsidP="00CF6E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8</w:t>
      </w: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.Макогоненко Елена Алексеевна 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член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3C0922" w:rsidRPr="003C09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3C0922" w:rsidRPr="00D218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взаимодействует со средствами массовой информации;</w:t>
      </w:r>
      <w:r w:rsidRPr="00BF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во взаимодействии с участковыми избирательными комиссиями по вопросам, связанным с подготовкой и проведением выборов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3C092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правовой, методической, организационно-технической помощи</w:t>
      </w:r>
      <w:r w:rsidR="003C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3C0922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участвует в организации работы по обучению организаторов выборов;</w:t>
      </w:r>
      <w:r w:rsidR="003C09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осуществляет иные полномочия в соответствии с распределением </w:t>
      </w: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обязанностей в комиссии в период выборных кампаний.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971876" w:rsidRPr="00D2189C" w:rsidRDefault="00CF6EA5" w:rsidP="003C09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1.9.</w:t>
      </w:r>
      <w:r w:rsidR="001520FD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Меньшикова Татьяна Олеговна 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71876" w:rsidRPr="00D218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член комиссии с правом решающего 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</w:t>
      </w:r>
      <w:r w:rsidR="00554341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</w:t>
      </w:r>
      <w:r w:rsidR="001520FD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520FD" w:rsidRPr="00D218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FC14D8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организу</w:t>
      </w:r>
      <w:r w:rsidR="00FC14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ет работу по обращениям граждан, о</w:t>
      </w:r>
      <w:r w:rsidR="00FC14D8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твечает за рассмотрение жалоб (заявлений) на решения, действие (бездействие) нижестоящих комиссий и подготовку по ним проектов мотивированных решений</w:t>
      </w:r>
      <w:r w:rsidR="00FC14D8" w:rsidRPr="00D218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554341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работе контрольно-ревизионной службы, </w:t>
      </w:r>
      <w:r w:rsidR="00C26C7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участвует в организации работы по обучению организаторов выборов;</w:t>
      </w:r>
      <w:proofErr w:type="gramEnd"/>
      <w:r w:rsidR="00C26C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71876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осуществляет иные полномочия в соответствии с распределением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обязанностей в комиссии в период выборных кампаний.</w:t>
      </w:r>
    </w:p>
    <w:p w:rsidR="00824530" w:rsidRPr="00D2189C" w:rsidRDefault="00554341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F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.Перепелкина Людмила Анатольевна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824530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 ч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работе Комиссии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выборов;  является членом контрольно-ревизионной  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комиссии</w:t>
      </w:r>
      <w:r w:rsidR="006D356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2A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избирательной кампании, кампании референдума ведет учет рабочего времени членов комиссии;</w:t>
      </w:r>
      <w:r w:rsid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во взаимодействии с участковыми избирательными комиссиями по вопросам, связанным с подготовкой и проведением выборов, осуществляет иные полномочия в соответствии с распределением обязанностей в комиссии в период выборных кампаний.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2. </w:t>
      </w:r>
      <w:r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увеличении объема работы в </w:t>
      </w:r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комиссии или создаваемых при комиссии группах</w:t>
      </w:r>
      <w:r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к работе привлекается любой член </w:t>
      </w:r>
      <w:r w:rsidR="00FC14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ерриториальной избирательной комиссии </w:t>
      </w:r>
      <w:proofErr w:type="spellStart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Лужского</w:t>
      </w:r>
      <w:proofErr w:type="spellEnd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муниципального района.</w:t>
      </w:r>
      <w:r w:rsidRPr="00D2189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</w:p>
    <w:p w:rsidR="00D2189C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период подготовки и проведения выборов на каждого члена </w:t>
      </w:r>
      <w:r w:rsidR="00FC14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ерриториальной избирательной комиссии </w:t>
      </w:r>
      <w:proofErr w:type="spellStart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Лужского</w:t>
      </w:r>
      <w:proofErr w:type="spellEnd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муниципального района</w:t>
      </w:r>
      <w:r w:rsidR="00D2189C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с </w:t>
      </w:r>
      <w:r w:rsidR="00D2189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правом решающего голоса возлагаются дополнительные обязанности.</w:t>
      </w:r>
      <w:r w:rsidR="00D2189C" w:rsidRPr="00D2189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</w:p>
    <w:p w:rsidR="00971876" w:rsidRP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4.</w:t>
      </w:r>
      <w:proofErr w:type="gramStart"/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71876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председателя комиссии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Алексееву Н.А.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</w:t>
      </w:r>
      <w:r w:rsidRPr="002D21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.Решение вступает в силу с момента принятия.</w:t>
      </w:r>
    </w:p>
    <w:p w:rsid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D2189C" w:rsidRPr="002D21AD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D2189C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 муниципального района                                                        Н.А. Алексеева</w:t>
      </w:r>
    </w:p>
    <w:p w:rsidR="00D2189C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9C" w:rsidRPr="002D21AD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9C" w:rsidRPr="002D21AD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D2189C" w:rsidRPr="002D21AD" w:rsidRDefault="00D2189C" w:rsidP="00F63DA6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  </w:t>
      </w:r>
      <w:r w:rsidR="00DF28AF">
        <w:rPr>
          <w:rFonts w:ascii="Times New Roman" w:hAnsi="Times New Roman" w:cs="Times New Roman"/>
          <w:sz w:val="24"/>
          <w:szCs w:val="24"/>
          <w:lang w:eastAsia="ru-RU"/>
        </w:rPr>
        <w:t>Н.В.Логинова</w:t>
      </w:r>
      <w:bookmarkStart w:id="0" w:name="_GoBack"/>
      <w:bookmarkEnd w:id="0"/>
    </w:p>
    <w:sectPr w:rsidR="00D2189C" w:rsidRPr="002D21AD" w:rsidSect="002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72F48"/>
    <w:rsid w:val="001520FD"/>
    <w:rsid w:val="0019460E"/>
    <w:rsid w:val="00242F87"/>
    <w:rsid w:val="00276734"/>
    <w:rsid w:val="003447C2"/>
    <w:rsid w:val="003C0922"/>
    <w:rsid w:val="004017C7"/>
    <w:rsid w:val="00434FD8"/>
    <w:rsid w:val="004E4727"/>
    <w:rsid w:val="00554341"/>
    <w:rsid w:val="006A51A3"/>
    <w:rsid w:val="006D3560"/>
    <w:rsid w:val="007157F0"/>
    <w:rsid w:val="007D3AF9"/>
    <w:rsid w:val="00824530"/>
    <w:rsid w:val="008E4CBC"/>
    <w:rsid w:val="008F3A67"/>
    <w:rsid w:val="00971876"/>
    <w:rsid w:val="00B25E12"/>
    <w:rsid w:val="00BC48DB"/>
    <w:rsid w:val="00BF78AC"/>
    <w:rsid w:val="00C26C73"/>
    <w:rsid w:val="00C60216"/>
    <w:rsid w:val="00C653B8"/>
    <w:rsid w:val="00CA729E"/>
    <w:rsid w:val="00CE42EC"/>
    <w:rsid w:val="00CF6EA5"/>
    <w:rsid w:val="00D2189C"/>
    <w:rsid w:val="00D252A2"/>
    <w:rsid w:val="00D477B3"/>
    <w:rsid w:val="00DF28AF"/>
    <w:rsid w:val="00F63DA6"/>
    <w:rsid w:val="00FB6FFF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5</cp:revision>
  <cp:lastPrinted>2011-09-21T10:36:00Z</cp:lastPrinted>
  <dcterms:created xsi:type="dcterms:W3CDTF">2011-09-21T10:35:00Z</dcterms:created>
  <dcterms:modified xsi:type="dcterms:W3CDTF">2016-02-09T11:11:00Z</dcterms:modified>
</cp:coreProperties>
</file>