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76" w:rsidRPr="00280676" w:rsidRDefault="00280676" w:rsidP="00280676">
      <w:pPr>
        <w:jc w:val="center"/>
        <w:rPr>
          <w:rFonts w:ascii="Times New Roman" w:hAnsi="Times New Roman"/>
          <w:b/>
          <w:sz w:val="24"/>
          <w:szCs w:val="24"/>
        </w:rPr>
      </w:pPr>
      <w:r w:rsidRPr="00280676">
        <w:rPr>
          <w:rFonts w:ascii="Times New Roman" w:hAnsi="Times New Roman"/>
          <w:b/>
          <w:sz w:val="24"/>
          <w:szCs w:val="24"/>
        </w:rPr>
        <w:t>Дополнительные выборы депутатов совета депутатов муниципального образования  Мшинское сельское  поселение Лужского муниципального района Ленинградской области третьего  созыва</w:t>
      </w:r>
    </w:p>
    <w:p w:rsidR="00280676" w:rsidRPr="00B36784" w:rsidRDefault="00280676" w:rsidP="00280676">
      <w:pPr>
        <w:pStyle w:val="a8"/>
        <w:rPr>
          <w:b w:val="0"/>
          <w:sz w:val="10"/>
          <w:szCs w:val="10"/>
        </w:rPr>
      </w:pPr>
    </w:p>
    <w:p w:rsidR="00280676" w:rsidRPr="00280676" w:rsidRDefault="00280676" w:rsidP="002806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0676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280676" w:rsidRPr="00280676" w:rsidRDefault="00280676" w:rsidP="00280676">
      <w:pPr>
        <w:spacing w:after="0"/>
        <w:jc w:val="center"/>
        <w:rPr>
          <w:b/>
        </w:rPr>
      </w:pPr>
      <w:proofErr w:type="spellStart"/>
      <w:r w:rsidRPr="0028067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28067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280676" w:rsidRDefault="00280676" w:rsidP="00280676">
      <w:pPr>
        <w:pStyle w:val="1"/>
        <w:ind w:firstLine="426"/>
        <w:rPr>
          <w:b w:val="0"/>
          <w:sz w:val="24"/>
          <w:szCs w:val="24"/>
        </w:rPr>
      </w:pPr>
      <w:r w:rsidRPr="00280676">
        <w:rPr>
          <w:b w:val="0"/>
          <w:sz w:val="24"/>
          <w:szCs w:val="24"/>
        </w:rPr>
        <w:t xml:space="preserve">(с полномочиями окружной избирательной комиссии  </w:t>
      </w:r>
      <w:proofErr w:type="spellStart"/>
      <w:r w:rsidRPr="00280676">
        <w:rPr>
          <w:b w:val="0"/>
          <w:sz w:val="24"/>
          <w:szCs w:val="24"/>
        </w:rPr>
        <w:t>пятимандатного</w:t>
      </w:r>
      <w:proofErr w:type="spellEnd"/>
      <w:r w:rsidRPr="00280676">
        <w:rPr>
          <w:b w:val="0"/>
          <w:sz w:val="24"/>
          <w:szCs w:val="24"/>
        </w:rPr>
        <w:t xml:space="preserve"> избирательного округа №  34)</w:t>
      </w:r>
    </w:p>
    <w:p w:rsidR="00280676" w:rsidRPr="00280676" w:rsidRDefault="00280676" w:rsidP="00280676">
      <w:pPr>
        <w:rPr>
          <w:lang w:eastAsia="ru-RU"/>
        </w:rPr>
      </w:pPr>
    </w:p>
    <w:p w:rsidR="00B36972" w:rsidRPr="00E32279" w:rsidRDefault="00B36972" w:rsidP="00E32279">
      <w:pPr>
        <w:pStyle w:val="1"/>
        <w:ind w:firstLine="426"/>
        <w:jc w:val="left"/>
        <w:rPr>
          <w:szCs w:val="28"/>
        </w:rPr>
      </w:pPr>
      <w:r w:rsidRPr="00E32279">
        <w:rPr>
          <w:b w:val="0"/>
          <w:szCs w:val="28"/>
        </w:rPr>
        <w:t xml:space="preserve">                                                    </w:t>
      </w:r>
      <w:r w:rsidRPr="00E32279">
        <w:rPr>
          <w:szCs w:val="28"/>
        </w:rPr>
        <w:t>РЕШЕНИЕ</w:t>
      </w:r>
    </w:p>
    <w:p w:rsidR="00B36972" w:rsidRPr="00E32279" w:rsidRDefault="00280676" w:rsidP="00E32279">
      <w:pPr>
        <w:pStyle w:val="1"/>
        <w:ind w:firstLine="426"/>
        <w:jc w:val="both"/>
        <w:rPr>
          <w:b w:val="0"/>
          <w:szCs w:val="28"/>
        </w:rPr>
      </w:pPr>
      <w:r>
        <w:rPr>
          <w:b w:val="0"/>
          <w:szCs w:val="28"/>
        </w:rPr>
        <w:t>11</w:t>
      </w:r>
      <w:r w:rsidR="00D34D00">
        <w:rPr>
          <w:b w:val="0"/>
          <w:szCs w:val="28"/>
        </w:rPr>
        <w:t xml:space="preserve"> </w:t>
      </w:r>
      <w:r>
        <w:rPr>
          <w:b w:val="0"/>
          <w:szCs w:val="28"/>
        </w:rPr>
        <w:t>августа</w:t>
      </w:r>
      <w:r w:rsidR="00B36972" w:rsidRPr="00E32279">
        <w:rPr>
          <w:b w:val="0"/>
          <w:szCs w:val="28"/>
        </w:rPr>
        <w:t xml:space="preserve">   201</w:t>
      </w:r>
      <w:r>
        <w:rPr>
          <w:b w:val="0"/>
          <w:szCs w:val="28"/>
        </w:rPr>
        <w:t>7</w:t>
      </w:r>
      <w:r w:rsidR="00B36972" w:rsidRPr="00E32279">
        <w:rPr>
          <w:b w:val="0"/>
          <w:szCs w:val="28"/>
        </w:rPr>
        <w:t xml:space="preserve"> года                                            </w:t>
      </w:r>
      <w:r w:rsidR="00D34D00">
        <w:rPr>
          <w:b w:val="0"/>
          <w:szCs w:val="28"/>
        </w:rPr>
        <w:t xml:space="preserve">                     №  </w:t>
      </w:r>
      <w:r>
        <w:rPr>
          <w:b w:val="0"/>
          <w:szCs w:val="28"/>
        </w:rPr>
        <w:t>161</w:t>
      </w:r>
    </w:p>
    <w:p w:rsidR="00450420" w:rsidRDefault="00450420" w:rsidP="00E3227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80676" w:rsidRPr="00280676" w:rsidRDefault="00B36972" w:rsidP="00280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676">
        <w:rPr>
          <w:rFonts w:ascii="Times New Roman" w:hAnsi="Times New Roman"/>
          <w:b/>
          <w:sz w:val="28"/>
          <w:szCs w:val="28"/>
        </w:rPr>
        <w:t xml:space="preserve">Об установлении  стоимости часа дополнительной оплаты труда председателям УИК  </w:t>
      </w:r>
      <w:r w:rsidR="00280676" w:rsidRPr="00280676">
        <w:rPr>
          <w:rFonts w:ascii="Times New Roman" w:hAnsi="Times New Roman"/>
          <w:b/>
          <w:bCs/>
          <w:sz w:val="28"/>
          <w:szCs w:val="28"/>
        </w:rPr>
        <w:t xml:space="preserve">на дополнительных выборах </w:t>
      </w:r>
      <w:r w:rsidR="00280676" w:rsidRPr="00280676">
        <w:rPr>
          <w:rFonts w:ascii="Times New Roman" w:hAnsi="Times New Roman"/>
          <w:b/>
          <w:sz w:val="28"/>
          <w:szCs w:val="28"/>
        </w:rPr>
        <w:t xml:space="preserve">депутатов совета депутатов </w:t>
      </w:r>
      <w:r w:rsidR="00280676" w:rsidRPr="00280676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Мшинское сельское  поселение Лужского муниципального района </w:t>
      </w:r>
      <w:r w:rsidR="00280676" w:rsidRPr="0028067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450420" w:rsidRPr="00280676" w:rsidRDefault="00280676" w:rsidP="00280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676">
        <w:rPr>
          <w:rFonts w:ascii="Times New Roman" w:hAnsi="Times New Roman"/>
          <w:b/>
          <w:sz w:val="28"/>
          <w:szCs w:val="28"/>
        </w:rPr>
        <w:t>третьего  созыва  10 сентября 2017 года</w:t>
      </w:r>
    </w:p>
    <w:p w:rsidR="00450420" w:rsidRDefault="00450420" w:rsidP="004504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50420" w:rsidRDefault="00B36972" w:rsidP="00280676">
      <w:pPr>
        <w:pStyle w:val="2"/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4D0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На основании постановления </w:t>
      </w:r>
      <w:r w:rsidR="00D66F57" w:rsidRPr="00D34D0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Избирательной комиссии Ленинградской области от </w:t>
      </w:r>
      <w:r w:rsidR="00D34D00" w:rsidRPr="00D34D00">
        <w:rPr>
          <w:rFonts w:ascii="Times New Roman" w:hAnsi="Times New Roman" w:cs="Times New Roman"/>
          <w:b w:val="0"/>
          <w:i w:val="0"/>
          <w:sz w:val="26"/>
          <w:szCs w:val="26"/>
        </w:rPr>
        <w:t>29 мая</w:t>
      </w:r>
      <w:r w:rsidR="00D66F57" w:rsidRPr="00D34D0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201</w:t>
      </w:r>
      <w:r w:rsidR="00D34D00" w:rsidRPr="00D34D00">
        <w:rPr>
          <w:rFonts w:ascii="Times New Roman" w:hAnsi="Times New Roman" w:cs="Times New Roman"/>
          <w:b w:val="0"/>
          <w:i w:val="0"/>
          <w:sz w:val="26"/>
          <w:szCs w:val="26"/>
        </w:rPr>
        <w:t>4 года № 50/369 №</w:t>
      </w:r>
      <w:r w:rsidRPr="00D34D0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D34D00" w:rsidRPr="00D34D00">
        <w:rPr>
          <w:rFonts w:ascii="Times New Roman" w:hAnsi="Times New Roman" w:cs="Times New Roman"/>
          <w:b w:val="0"/>
          <w:i w:val="0"/>
          <w:sz w:val="26"/>
          <w:szCs w:val="26"/>
        </w:rPr>
        <w:t>«О методических указаниях по установлению порядка выплаты компенсации и дополнительной оплаты труда (вознаграждения) членам муниципальных (территориальных) и участковых избирательных комиссий с правом решающего голоса, а также выплат гражданам, привлекаемым к работе в этих комиссиях, в период подготовки и проведения муниципальных выборов»,</w:t>
      </w:r>
      <w:r w:rsidR="00D34D00">
        <w:rPr>
          <w:rFonts w:ascii="Times New Roman" w:hAnsi="Times New Roman" w:cs="Times New Roman"/>
          <w:b w:val="0"/>
          <w:i w:val="0"/>
        </w:rPr>
        <w:t xml:space="preserve"> </w:t>
      </w:r>
      <w:r w:rsidR="00D66F57" w:rsidRPr="00D34D00">
        <w:rPr>
          <w:rFonts w:ascii="Times New Roman" w:hAnsi="Times New Roman"/>
          <w:b w:val="0"/>
          <w:i w:val="0"/>
          <w:sz w:val="26"/>
          <w:szCs w:val="26"/>
        </w:rPr>
        <w:t xml:space="preserve">территориальная избирательная комиссия </w:t>
      </w:r>
      <w:proofErr w:type="spellStart"/>
      <w:r w:rsidR="00D66F57" w:rsidRPr="00D34D00">
        <w:rPr>
          <w:rFonts w:ascii="Times New Roman" w:hAnsi="Times New Roman"/>
          <w:b w:val="0"/>
          <w:i w:val="0"/>
          <w:sz w:val="26"/>
          <w:szCs w:val="26"/>
        </w:rPr>
        <w:t>Лужского</w:t>
      </w:r>
      <w:proofErr w:type="spellEnd"/>
      <w:r w:rsidR="00D66F57" w:rsidRPr="00D34D00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муниципального</w:t>
      </w:r>
      <w:proofErr w:type="gramEnd"/>
      <w:r w:rsidR="00D66F57" w:rsidRPr="00D34D00">
        <w:rPr>
          <w:rFonts w:ascii="Times New Roman" w:hAnsi="Times New Roman"/>
          <w:b w:val="0"/>
          <w:i w:val="0"/>
          <w:sz w:val="26"/>
          <w:szCs w:val="26"/>
        </w:rPr>
        <w:t xml:space="preserve"> района</w:t>
      </w:r>
      <w:r w:rsidR="00D66F57" w:rsidRPr="00450420">
        <w:rPr>
          <w:rFonts w:ascii="Times New Roman" w:hAnsi="Times New Roman"/>
          <w:sz w:val="26"/>
          <w:szCs w:val="26"/>
        </w:rPr>
        <w:t xml:space="preserve"> </w:t>
      </w:r>
      <w:r w:rsidR="00450420" w:rsidRPr="00450420">
        <w:rPr>
          <w:rFonts w:ascii="Times New Roman" w:hAnsi="Times New Roman"/>
          <w:sz w:val="26"/>
          <w:szCs w:val="26"/>
        </w:rPr>
        <w:t xml:space="preserve"> </w:t>
      </w:r>
    </w:p>
    <w:p w:rsidR="00D34D00" w:rsidRPr="00D34D00" w:rsidRDefault="00D34D00" w:rsidP="00D34D00">
      <w:pPr>
        <w:spacing w:after="0"/>
      </w:pPr>
    </w:p>
    <w:p w:rsidR="00B36972" w:rsidRDefault="00D66F57" w:rsidP="00D34D00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450420">
        <w:rPr>
          <w:rFonts w:ascii="Times New Roman" w:hAnsi="Times New Roman"/>
          <w:b/>
          <w:sz w:val="26"/>
          <w:szCs w:val="26"/>
        </w:rPr>
        <w:t>РЕШИЛА:</w:t>
      </w:r>
    </w:p>
    <w:p w:rsidR="00D34D00" w:rsidRPr="00450420" w:rsidRDefault="00D34D00" w:rsidP="00D34D00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D66F57" w:rsidRPr="00450420" w:rsidRDefault="00D34D00" w:rsidP="00280676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450420" w:rsidRPr="00450420">
        <w:rPr>
          <w:rFonts w:ascii="Times New Roman" w:hAnsi="Times New Roman"/>
          <w:sz w:val="26"/>
          <w:szCs w:val="26"/>
        </w:rPr>
        <w:t>У</w:t>
      </w:r>
      <w:r w:rsidR="00D66F57" w:rsidRPr="00450420">
        <w:rPr>
          <w:rFonts w:ascii="Times New Roman" w:hAnsi="Times New Roman"/>
          <w:sz w:val="26"/>
          <w:szCs w:val="26"/>
        </w:rPr>
        <w:t>становить стоимость часа дополнительной оплаты труда</w:t>
      </w:r>
      <w:r w:rsidR="00280676">
        <w:rPr>
          <w:rFonts w:ascii="Times New Roman" w:hAnsi="Times New Roman"/>
          <w:sz w:val="26"/>
          <w:szCs w:val="26"/>
        </w:rPr>
        <w:t xml:space="preserve"> (вознаграждения)</w:t>
      </w:r>
      <w:r w:rsidR="00D66F57" w:rsidRPr="00450420">
        <w:rPr>
          <w:rFonts w:ascii="Times New Roman" w:hAnsi="Times New Roman"/>
          <w:sz w:val="26"/>
          <w:szCs w:val="26"/>
        </w:rPr>
        <w:t xml:space="preserve"> председателей УИК </w:t>
      </w:r>
      <w:r w:rsidR="00D66F57" w:rsidRPr="0045042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размере – 100 рублей</w:t>
      </w:r>
      <w:r w:rsidR="00D66F57" w:rsidRPr="00450420">
        <w:rPr>
          <w:rFonts w:ascii="Times New Roman" w:hAnsi="Times New Roman"/>
          <w:sz w:val="26"/>
          <w:szCs w:val="26"/>
        </w:rPr>
        <w:t>:</w:t>
      </w:r>
      <w:bookmarkStart w:id="0" w:name="_GoBack"/>
      <w:bookmarkEnd w:id="0"/>
    </w:p>
    <w:p w:rsidR="00D66F57" w:rsidRPr="00450420" w:rsidRDefault="00450420" w:rsidP="00280676">
      <w:pPr>
        <w:spacing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450420">
        <w:rPr>
          <w:rFonts w:ascii="Times New Roman" w:hAnsi="Times New Roman"/>
          <w:sz w:val="26"/>
          <w:szCs w:val="26"/>
        </w:rPr>
        <w:t>З</w:t>
      </w:r>
      <w:r w:rsidR="00D66F57" w:rsidRPr="00450420">
        <w:rPr>
          <w:rFonts w:ascii="Times New Roman" w:hAnsi="Times New Roman"/>
          <w:sz w:val="26"/>
          <w:szCs w:val="26"/>
        </w:rPr>
        <w:t>аместителям председателей  и секретарям УИК в размере 90% , остальным членам УИК в размере 80% от стоимости 1 часа председателя.</w:t>
      </w:r>
    </w:p>
    <w:p w:rsidR="00D66F57" w:rsidRPr="00450420" w:rsidRDefault="00D34D00" w:rsidP="00280676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D66F57" w:rsidRPr="00450420">
        <w:rPr>
          <w:rFonts w:ascii="Times New Roman" w:hAnsi="Times New Roman"/>
          <w:sz w:val="26"/>
          <w:szCs w:val="26"/>
        </w:rPr>
        <w:t xml:space="preserve">Контроль </w:t>
      </w:r>
      <w:r w:rsidR="00450420">
        <w:rPr>
          <w:rFonts w:ascii="Times New Roman" w:hAnsi="Times New Roman"/>
          <w:sz w:val="26"/>
          <w:szCs w:val="26"/>
        </w:rPr>
        <w:t xml:space="preserve">  </w:t>
      </w:r>
      <w:r w:rsidR="00D66F57" w:rsidRPr="00450420">
        <w:rPr>
          <w:rFonts w:ascii="Times New Roman" w:hAnsi="Times New Roman"/>
          <w:sz w:val="26"/>
          <w:szCs w:val="26"/>
        </w:rPr>
        <w:t>за</w:t>
      </w:r>
      <w:proofErr w:type="gramEnd"/>
      <w:r w:rsidR="00D66F57" w:rsidRPr="00450420">
        <w:rPr>
          <w:rFonts w:ascii="Times New Roman" w:hAnsi="Times New Roman"/>
          <w:sz w:val="26"/>
          <w:szCs w:val="26"/>
        </w:rPr>
        <w:t xml:space="preserve"> выполнением</w:t>
      </w:r>
      <w:r w:rsidR="00450420">
        <w:rPr>
          <w:rFonts w:ascii="Times New Roman" w:hAnsi="Times New Roman"/>
          <w:sz w:val="26"/>
          <w:szCs w:val="26"/>
        </w:rPr>
        <w:t xml:space="preserve">  </w:t>
      </w:r>
      <w:r w:rsidR="00D66F57" w:rsidRPr="00450420">
        <w:rPr>
          <w:rFonts w:ascii="Times New Roman" w:hAnsi="Times New Roman"/>
          <w:sz w:val="26"/>
          <w:szCs w:val="26"/>
        </w:rPr>
        <w:t xml:space="preserve"> работ</w:t>
      </w:r>
      <w:r w:rsidR="00450420">
        <w:rPr>
          <w:rFonts w:ascii="Times New Roman" w:hAnsi="Times New Roman"/>
          <w:sz w:val="26"/>
          <w:szCs w:val="26"/>
        </w:rPr>
        <w:t xml:space="preserve">   </w:t>
      </w:r>
      <w:r w:rsidR="00D66F57" w:rsidRPr="00450420">
        <w:rPr>
          <w:rFonts w:ascii="Times New Roman" w:hAnsi="Times New Roman"/>
          <w:sz w:val="26"/>
          <w:szCs w:val="26"/>
        </w:rPr>
        <w:t xml:space="preserve"> возложить на председателя ТИК </w:t>
      </w:r>
      <w:r w:rsidR="00450420">
        <w:rPr>
          <w:rFonts w:ascii="Times New Roman" w:hAnsi="Times New Roman"/>
          <w:sz w:val="26"/>
          <w:szCs w:val="26"/>
        </w:rPr>
        <w:t xml:space="preserve">Лужского муниципального района  </w:t>
      </w:r>
      <w:r w:rsidR="00D66F57" w:rsidRPr="00450420">
        <w:rPr>
          <w:rFonts w:ascii="Times New Roman" w:hAnsi="Times New Roman"/>
          <w:sz w:val="26"/>
          <w:szCs w:val="26"/>
        </w:rPr>
        <w:t>Алексееву Н.А.</w:t>
      </w:r>
    </w:p>
    <w:p w:rsidR="00D34D00" w:rsidRDefault="00D34D0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</w:p>
    <w:p w:rsidR="00D34D00" w:rsidRDefault="00D34D0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</w:p>
    <w:p w:rsidR="00450420" w:rsidRPr="00BC6CA6" w:rsidRDefault="0045042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  <w:r w:rsidRPr="00BC6CA6">
        <w:rPr>
          <w:rFonts w:ascii="Times New Roman" w:hAnsi="Times New Roman"/>
          <w:sz w:val="26"/>
          <w:szCs w:val="26"/>
          <w:lang w:eastAsia="ru-RU"/>
        </w:rPr>
        <w:t>Председатель ТИК</w:t>
      </w:r>
    </w:p>
    <w:p w:rsidR="00450420" w:rsidRPr="00BC6CA6" w:rsidRDefault="0045042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  <w:r w:rsidRPr="00BC6CA6">
        <w:rPr>
          <w:rFonts w:ascii="Times New Roman" w:hAnsi="Times New Roman"/>
          <w:sz w:val="26"/>
          <w:szCs w:val="26"/>
          <w:lang w:eastAsia="ru-RU"/>
        </w:rPr>
        <w:t xml:space="preserve">Лужского муниципального района                            </w:t>
      </w:r>
      <w:r w:rsidR="00280676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BC6CA6">
        <w:rPr>
          <w:rFonts w:ascii="Times New Roman" w:hAnsi="Times New Roman"/>
          <w:sz w:val="26"/>
          <w:szCs w:val="26"/>
          <w:lang w:eastAsia="ru-RU"/>
        </w:rPr>
        <w:t xml:space="preserve">           Н.А. Алексеева</w:t>
      </w:r>
    </w:p>
    <w:p w:rsidR="00450420" w:rsidRDefault="0045042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</w:p>
    <w:p w:rsidR="00450420" w:rsidRPr="00BC6CA6" w:rsidRDefault="0045042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  <w:r w:rsidRPr="00BC6CA6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450420" w:rsidRDefault="00450420" w:rsidP="00450420">
      <w:pPr>
        <w:pStyle w:val="aa"/>
        <w:ind w:firstLine="426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C6CA6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BC6CA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</w:t>
      </w:r>
      <w:r w:rsidR="00280676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D34D0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C6CA6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proofErr w:type="spellStart"/>
      <w:r w:rsidR="00280676">
        <w:rPr>
          <w:rFonts w:ascii="Times New Roman" w:hAnsi="Times New Roman"/>
          <w:sz w:val="26"/>
          <w:szCs w:val="26"/>
          <w:lang w:eastAsia="ru-RU"/>
        </w:rPr>
        <w:t>Т.О.Меньшикова</w:t>
      </w:r>
      <w:proofErr w:type="spellEnd"/>
    </w:p>
    <w:sectPr w:rsidR="00450420" w:rsidSect="004504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061C7"/>
    <w:multiLevelType w:val="hybridMultilevel"/>
    <w:tmpl w:val="664CCD98"/>
    <w:lvl w:ilvl="0" w:tplc="1AA0CC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CA547A4"/>
    <w:multiLevelType w:val="hybridMultilevel"/>
    <w:tmpl w:val="B5481042"/>
    <w:lvl w:ilvl="0" w:tplc="211EC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84188F"/>
    <w:multiLevelType w:val="hybridMultilevel"/>
    <w:tmpl w:val="26F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A774B"/>
    <w:multiLevelType w:val="hybridMultilevel"/>
    <w:tmpl w:val="664CCD98"/>
    <w:lvl w:ilvl="0" w:tplc="1AA0CC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7DFB4FA6"/>
    <w:multiLevelType w:val="hybridMultilevel"/>
    <w:tmpl w:val="26F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9A8"/>
    <w:rsid w:val="00013554"/>
    <w:rsid w:val="000223EF"/>
    <w:rsid w:val="000837A8"/>
    <w:rsid w:val="00086742"/>
    <w:rsid w:val="00094AB5"/>
    <w:rsid w:val="000C79B2"/>
    <w:rsid w:val="000D364E"/>
    <w:rsid w:val="00100998"/>
    <w:rsid w:val="00102805"/>
    <w:rsid w:val="00136B09"/>
    <w:rsid w:val="001657D3"/>
    <w:rsid w:val="00170077"/>
    <w:rsid w:val="00186882"/>
    <w:rsid w:val="001E5DB3"/>
    <w:rsid w:val="001F16C7"/>
    <w:rsid w:val="00212BA5"/>
    <w:rsid w:val="00244C81"/>
    <w:rsid w:val="002613EF"/>
    <w:rsid w:val="00262525"/>
    <w:rsid w:val="00280676"/>
    <w:rsid w:val="002D21AD"/>
    <w:rsid w:val="002D4153"/>
    <w:rsid w:val="002F1FD3"/>
    <w:rsid w:val="00315AD0"/>
    <w:rsid w:val="00325A4B"/>
    <w:rsid w:val="003305F8"/>
    <w:rsid w:val="00374247"/>
    <w:rsid w:val="0038508D"/>
    <w:rsid w:val="00392B1F"/>
    <w:rsid w:val="003B23E3"/>
    <w:rsid w:val="003B3733"/>
    <w:rsid w:val="004217A7"/>
    <w:rsid w:val="004302A1"/>
    <w:rsid w:val="00450420"/>
    <w:rsid w:val="00495C0D"/>
    <w:rsid w:val="004B562E"/>
    <w:rsid w:val="004B7CEA"/>
    <w:rsid w:val="004C1A72"/>
    <w:rsid w:val="004D536E"/>
    <w:rsid w:val="00546981"/>
    <w:rsid w:val="005A2522"/>
    <w:rsid w:val="005B4194"/>
    <w:rsid w:val="005C5666"/>
    <w:rsid w:val="005F65C0"/>
    <w:rsid w:val="00605EDA"/>
    <w:rsid w:val="00625E68"/>
    <w:rsid w:val="0063488C"/>
    <w:rsid w:val="006A49A8"/>
    <w:rsid w:val="006C0156"/>
    <w:rsid w:val="006C7748"/>
    <w:rsid w:val="006D0FCE"/>
    <w:rsid w:val="006D2D92"/>
    <w:rsid w:val="006E583D"/>
    <w:rsid w:val="006F7DAA"/>
    <w:rsid w:val="007742D9"/>
    <w:rsid w:val="007D2E3E"/>
    <w:rsid w:val="007D429E"/>
    <w:rsid w:val="00883A28"/>
    <w:rsid w:val="00884110"/>
    <w:rsid w:val="008B1490"/>
    <w:rsid w:val="008C0ACE"/>
    <w:rsid w:val="008C7F12"/>
    <w:rsid w:val="008D5493"/>
    <w:rsid w:val="008E36FA"/>
    <w:rsid w:val="00915E50"/>
    <w:rsid w:val="00944ED6"/>
    <w:rsid w:val="0099340E"/>
    <w:rsid w:val="009F6A23"/>
    <w:rsid w:val="00A12018"/>
    <w:rsid w:val="00A2036C"/>
    <w:rsid w:val="00AF1FF6"/>
    <w:rsid w:val="00B36972"/>
    <w:rsid w:val="00B52983"/>
    <w:rsid w:val="00B7129B"/>
    <w:rsid w:val="00BA4D7E"/>
    <w:rsid w:val="00BB4E13"/>
    <w:rsid w:val="00BC7CB1"/>
    <w:rsid w:val="00C12B82"/>
    <w:rsid w:val="00C41F7E"/>
    <w:rsid w:val="00C503C7"/>
    <w:rsid w:val="00C52E10"/>
    <w:rsid w:val="00C80DD6"/>
    <w:rsid w:val="00C93CD5"/>
    <w:rsid w:val="00C97200"/>
    <w:rsid w:val="00CD0BF3"/>
    <w:rsid w:val="00CF60E0"/>
    <w:rsid w:val="00D15FAC"/>
    <w:rsid w:val="00D31B0B"/>
    <w:rsid w:val="00D3214D"/>
    <w:rsid w:val="00D34D00"/>
    <w:rsid w:val="00D60F5B"/>
    <w:rsid w:val="00D66F57"/>
    <w:rsid w:val="00D73A2C"/>
    <w:rsid w:val="00DA1A57"/>
    <w:rsid w:val="00DA2B9B"/>
    <w:rsid w:val="00E32279"/>
    <w:rsid w:val="00E33278"/>
    <w:rsid w:val="00E45353"/>
    <w:rsid w:val="00E7151E"/>
    <w:rsid w:val="00E861A1"/>
    <w:rsid w:val="00E86F9E"/>
    <w:rsid w:val="00E97072"/>
    <w:rsid w:val="00EC38B9"/>
    <w:rsid w:val="00F25CC1"/>
    <w:rsid w:val="00F54D2F"/>
    <w:rsid w:val="00F721AC"/>
    <w:rsid w:val="00F96FBA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036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B369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036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A49A8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A49A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F6A23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9F6A2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F6A23"/>
    <w:rPr>
      <w:rFonts w:ascii="Calibri" w:hAnsi="Calibri" w:cs="Times New Roman"/>
    </w:rPr>
  </w:style>
  <w:style w:type="paragraph" w:styleId="a8">
    <w:name w:val="Title"/>
    <w:basedOn w:val="a"/>
    <w:link w:val="a9"/>
    <w:qFormat/>
    <w:rsid w:val="009F6A23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locked/>
    <w:rsid w:val="009F6A23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a">
    <w:name w:val="No Spacing"/>
    <w:uiPriority w:val="1"/>
    <w:qFormat/>
    <w:rsid w:val="00D3214D"/>
    <w:rPr>
      <w:lang w:eastAsia="en-US"/>
    </w:rPr>
  </w:style>
  <w:style w:type="character" w:styleId="ab">
    <w:name w:val="Emphasis"/>
    <w:basedOn w:val="a0"/>
    <w:uiPriority w:val="99"/>
    <w:qFormat/>
    <w:rsid w:val="00EC38B9"/>
    <w:rPr>
      <w:rFonts w:cs="Times New Roman"/>
      <w:i/>
      <w:iCs/>
    </w:rPr>
  </w:style>
  <w:style w:type="paragraph" w:customStyle="1" w:styleId="ConsPlusTitle">
    <w:name w:val="ConsPlusTitle"/>
    <w:uiPriority w:val="99"/>
    <w:rsid w:val="003B37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392B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C0ACE"/>
    <w:rPr>
      <w:rFonts w:eastAsia="Times New Roman" w:cs="Times New Roman"/>
      <w:lang w:eastAsia="en-US"/>
    </w:rPr>
  </w:style>
  <w:style w:type="paragraph" w:customStyle="1" w:styleId="ConsPlusNormal">
    <w:name w:val="ConsPlusNormal"/>
    <w:uiPriority w:val="99"/>
    <w:rsid w:val="00392B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369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Ulia 24</dc:creator>
  <cp:lastModifiedBy>PNL</cp:lastModifiedBy>
  <cp:revision>5</cp:revision>
  <cp:lastPrinted>2011-12-27T09:29:00Z</cp:lastPrinted>
  <dcterms:created xsi:type="dcterms:W3CDTF">2011-12-29T06:59:00Z</dcterms:created>
  <dcterms:modified xsi:type="dcterms:W3CDTF">2017-08-10T13:04:00Z</dcterms:modified>
</cp:coreProperties>
</file>