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C353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11</w:t>
      </w:r>
      <w:r w:rsidR="00FA3A96">
        <w:rPr>
          <w:szCs w:val="28"/>
        </w:rPr>
        <w:t xml:space="preserve"> </w:t>
      </w:r>
      <w:r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2D5165">
        <w:rPr>
          <w:szCs w:val="28"/>
        </w:rPr>
        <w:t>167</w:t>
      </w:r>
      <w:bookmarkStart w:id="0" w:name="_GoBack"/>
      <w:bookmarkEnd w:id="0"/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6AA8" w:rsidRPr="009A6AA8" w:rsidRDefault="009A6AA8" w:rsidP="009A6AA8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9A6AA8">
        <w:rPr>
          <w:rFonts w:ascii="Times New Roman" w:hAnsi="Times New Roman" w:cs="Times New Roman"/>
          <w:color w:val="auto"/>
        </w:rPr>
        <w:t xml:space="preserve">О члене </w:t>
      </w:r>
      <w:r>
        <w:rPr>
          <w:rFonts w:ascii="Times New Roman" w:hAnsi="Times New Roman" w:cs="Times New Roman"/>
          <w:color w:val="auto"/>
        </w:rPr>
        <w:t>территориальной и</w:t>
      </w:r>
      <w:r w:rsidRPr="009A6AA8">
        <w:rPr>
          <w:rFonts w:ascii="Times New Roman" w:hAnsi="Times New Roman" w:cs="Times New Roman"/>
          <w:color w:val="auto"/>
        </w:rPr>
        <w:t xml:space="preserve">збирательной комиссии </w:t>
      </w:r>
      <w:proofErr w:type="spellStart"/>
      <w:r>
        <w:rPr>
          <w:rFonts w:ascii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9A6AA8">
        <w:rPr>
          <w:rFonts w:ascii="Times New Roman" w:hAnsi="Times New Roman" w:cs="Times New Roman"/>
          <w:color w:val="auto"/>
        </w:rPr>
        <w:t xml:space="preserve">Ленинградской области с правом совещательного голоса, </w:t>
      </w:r>
      <w:r>
        <w:rPr>
          <w:rFonts w:ascii="Times New Roman" w:hAnsi="Times New Roman" w:cs="Times New Roman"/>
          <w:color w:val="auto"/>
        </w:rPr>
        <w:t xml:space="preserve">назначенного Бюро </w:t>
      </w:r>
      <w:proofErr w:type="spellStart"/>
      <w:r>
        <w:rPr>
          <w:rFonts w:ascii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РК КПРФ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9A6AA8">
      <w:pPr>
        <w:spacing w:line="240" w:lineRule="auto"/>
        <w:ind w:firstLine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AA8" w:rsidRPr="009A6AA8">
        <w:rPr>
          <w:rFonts w:ascii="Times New Roman" w:hAnsi="Times New Roman"/>
          <w:bCs/>
          <w:sz w:val="28"/>
          <w:szCs w:val="28"/>
        </w:rPr>
        <w:t xml:space="preserve">Рассмотрев документы о назначении члена </w:t>
      </w:r>
      <w:r w:rsidR="009A6AA8">
        <w:rPr>
          <w:rFonts w:ascii="Times New Roman" w:hAnsi="Times New Roman"/>
          <w:bCs/>
          <w:sz w:val="28"/>
          <w:szCs w:val="28"/>
        </w:rPr>
        <w:t>территориальной и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збирательной комиссии </w:t>
      </w:r>
      <w:proofErr w:type="spellStart"/>
      <w:r w:rsidR="009A6AA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A6AA8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Ленинградской области с правом совещательного голоса, представленные </w:t>
      </w:r>
      <w:r w:rsidR="009A6AA8">
        <w:rPr>
          <w:rFonts w:ascii="Times New Roman" w:hAnsi="Times New Roman"/>
          <w:bCs/>
          <w:sz w:val="28"/>
          <w:szCs w:val="28"/>
        </w:rPr>
        <w:t xml:space="preserve">Бюро </w:t>
      </w:r>
      <w:proofErr w:type="spellStart"/>
      <w:r w:rsidR="009A6AA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A6AA8">
        <w:rPr>
          <w:rFonts w:ascii="Times New Roman" w:hAnsi="Times New Roman"/>
          <w:bCs/>
          <w:sz w:val="28"/>
          <w:szCs w:val="28"/>
        </w:rPr>
        <w:t xml:space="preserve"> РК КПРФ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, в соответствии с пунктом 20 статьи 29 Федерального  закона от 12 июня 2002 года № 67-ФЗ «Об основных гарантиях избирательных прав и права на участие в референдуме граждан Российской Федерации», статьей 24 </w:t>
      </w:r>
      <w:r w:rsidR="009A6AA8" w:rsidRPr="009A6AA8">
        <w:rPr>
          <w:rFonts w:ascii="Times New Roman" w:hAnsi="Times New Roman"/>
          <w:sz w:val="28"/>
          <w:szCs w:val="28"/>
        </w:rPr>
        <w:t>Федерального  закона от 22 февраля 2014 года</w:t>
      </w:r>
      <w:proofErr w:type="gramEnd"/>
      <w:r w:rsidR="009A6AA8" w:rsidRPr="009A6AA8">
        <w:rPr>
          <w:rFonts w:ascii="Times New Roman" w:hAnsi="Times New Roman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</w:t>
      </w:r>
      <w:r w:rsidR="009A6AA8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AA8" w:rsidRDefault="009A6AA8" w:rsidP="009A6AA8">
      <w:pPr>
        <w:pStyle w:val="a7"/>
        <w:numPr>
          <w:ilvl w:val="0"/>
          <w:numId w:val="5"/>
        </w:numPr>
        <w:ind w:left="0" w:right="-30" w:firstLine="284"/>
        <w:jc w:val="both"/>
      </w:pPr>
      <w:r w:rsidRPr="008E39B8">
        <w:t>Принять к сведению письменное представление</w:t>
      </w:r>
      <w:r>
        <w:t xml:space="preserve"> от 26 июля 2017 года</w:t>
      </w:r>
      <w:r w:rsidRPr="008E39B8">
        <w:t xml:space="preserve"> </w:t>
      </w:r>
      <w:r>
        <w:rPr>
          <w:bCs/>
          <w:szCs w:val="28"/>
        </w:rPr>
        <w:t xml:space="preserve">Бюро </w:t>
      </w:r>
      <w:proofErr w:type="spellStart"/>
      <w:r>
        <w:rPr>
          <w:bCs/>
          <w:szCs w:val="28"/>
        </w:rPr>
        <w:t>Лужского</w:t>
      </w:r>
      <w:proofErr w:type="spellEnd"/>
      <w:r>
        <w:rPr>
          <w:bCs/>
          <w:szCs w:val="28"/>
        </w:rPr>
        <w:t xml:space="preserve"> РК КПРФ</w:t>
      </w:r>
      <w:r w:rsidRPr="008E39B8">
        <w:t xml:space="preserve">, </w:t>
      </w:r>
      <w:r w:rsidRPr="008E39B8">
        <w:rPr>
          <w:bCs/>
        </w:rPr>
        <w:t xml:space="preserve"> </w:t>
      </w:r>
      <w:r>
        <w:t xml:space="preserve">о назначении </w:t>
      </w:r>
      <w:proofErr w:type="spellStart"/>
      <w:r w:rsidR="006A7E56">
        <w:t>Балуковой</w:t>
      </w:r>
      <w:proofErr w:type="spellEnd"/>
      <w:r w:rsidR="006A7E56">
        <w:t xml:space="preserve"> Ларисы Александровны</w:t>
      </w:r>
      <w:r>
        <w:t xml:space="preserve"> членом </w:t>
      </w:r>
      <w:r w:rsidR="006A7E56">
        <w:rPr>
          <w:bCs/>
          <w:szCs w:val="28"/>
        </w:rPr>
        <w:t>территориальной и</w:t>
      </w:r>
      <w:r w:rsidR="006A7E56" w:rsidRPr="009A6AA8">
        <w:rPr>
          <w:bCs/>
          <w:szCs w:val="28"/>
        </w:rPr>
        <w:t xml:space="preserve">збирательной комиссии </w:t>
      </w:r>
      <w:proofErr w:type="spellStart"/>
      <w:r w:rsidR="006A7E56">
        <w:rPr>
          <w:bCs/>
          <w:szCs w:val="28"/>
        </w:rPr>
        <w:t>Лужского</w:t>
      </w:r>
      <w:proofErr w:type="spellEnd"/>
      <w:r w:rsidR="006A7E56">
        <w:rPr>
          <w:bCs/>
          <w:szCs w:val="28"/>
        </w:rPr>
        <w:t xml:space="preserve"> муниципального района </w:t>
      </w:r>
      <w:r w:rsidR="006A7E56" w:rsidRPr="009A6AA8">
        <w:rPr>
          <w:bCs/>
          <w:szCs w:val="28"/>
        </w:rPr>
        <w:t xml:space="preserve">Ленинградской области </w:t>
      </w:r>
      <w:r>
        <w:t>с правом совещательного голоса.</w:t>
      </w:r>
    </w:p>
    <w:p w:rsidR="000812C7" w:rsidRPr="006A7E56" w:rsidRDefault="009A6AA8" w:rsidP="009A6AA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A7E56">
        <w:rPr>
          <w:rFonts w:ascii="Times New Roman" w:hAnsi="Times New Roman"/>
          <w:sz w:val="28"/>
          <w:szCs w:val="28"/>
        </w:rPr>
        <w:t xml:space="preserve">Выдать </w:t>
      </w:r>
      <w:proofErr w:type="spellStart"/>
      <w:r w:rsidR="006A7E56">
        <w:rPr>
          <w:rFonts w:ascii="Times New Roman" w:hAnsi="Times New Roman"/>
          <w:sz w:val="28"/>
          <w:szCs w:val="28"/>
        </w:rPr>
        <w:t>Балуковой</w:t>
      </w:r>
      <w:proofErr w:type="spellEnd"/>
      <w:r w:rsidR="006A7E56">
        <w:rPr>
          <w:rFonts w:ascii="Times New Roman" w:hAnsi="Times New Roman"/>
          <w:sz w:val="28"/>
          <w:szCs w:val="28"/>
        </w:rPr>
        <w:t xml:space="preserve"> Л.А.</w:t>
      </w:r>
      <w:r w:rsidRPr="006A7E56">
        <w:rPr>
          <w:rFonts w:ascii="Times New Roman" w:hAnsi="Times New Roman"/>
          <w:sz w:val="28"/>
          <w:szCs w:val="28"/>
        </w:rPr>
        <w:t xml:space="preserve"> удостоверение члена </w:t>
      </w:r>
      <w:r w:rsidR="006A7E56">
        <w:rPr>
          <w:rFonts w:ascii="Times New Roman" w:hAnsi="Times New Roman"/>
          <w:bCs/>
          <w:sz w:val="28"/>
          <w:szCs w:val="28"/>
        </w:rPr>
        <w:t>территориальной и</w:t>
      </w:r>
      <w:r w:rsidR="006A7E56" w:rsidRPr="009A6AA8">
        <w:rPr>
          <w:rFonts w:ascii="Times New Roman" w:hAnsi="Times New Roman"/>
          <w:bCs/>
          <w:sz w:val="28"/>
          <w:szCs w:val="28"/>
        </w:rPr>
        <w:t xml:space="preserve">збирательной комиссии </w:t>
      </w:r>
      <w:proofErr w:type="spellStart"/>
      <w:r w:rsid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6A7E5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6A7E56" w:rsidRPr="009A6AA8">
        <w:rPr>
          <w:rFonts w:ascii="Times New Roman" w:hAnsi="Times New Roman"/>
          <w:bCs/>
          <w:sz w:val="28"/>
          <w:szCs w:val="28"/>
        </w:rPr>
        <w:t xml:space="preserve">Ленинградской </w:t>
      </w:r>
      <w:proofErr w:type="gramStart"/>
      <w:r w:rsidR="006A7E56" w:rsidRPr="009A6AA8">
        <w:rPr>
          <w:rFonts w:ascii="Times New Roman" w:hAnsi="Times New Roman"/>
          <w:bCs/>
          <w:sz w:val="28"/>
          <w:szCs w:val="28"/>
        </w:rPr>
        <w:t>области</w:t>
      </w:r>
      <w:proofErr w:type="gramEnd"/>
      <w:r w:rsidR="006A7E56" w:rsidRPr="009A6AA8">
        <w:rPr>
          <w:rFonts w:ascii="Times New Roman" w:hAnsi="Times New Roman"/>
          <w:bCs/>
          <w:sz w:val="28"/>
          <w:szCs w:val="28"/>
        </w:rPr>
        <w:t xml:space="preserve"> </w:t>
      </w:r>
      <w:r w:rsidR="006A7E56" w:rsidRPr="006A7E56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6A7E56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6A7E56" w:rsidRPr="006A7E56" w:rsidRDefault="006A7E56" w:rsidP="006A7E5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A7E56">
        <w:rPr>
          <w:rFonts w:ascii="Times New Roman" w:hAnsi="Times New Roman"/>
          <w:sz w:val="28"/>
          <w:szCs w:val="28"/>
        </w:rPr>
        <w:t xml:space="preserve">Решение разместить </w:t>
      </w:r>
      <w:r w:rsidRPr="006A7E56">
        <w:rPr>
          <w:rFonts w:ascii="Times New Roman" w:hAnsi="Times New Roman"/>
          <w:bCs/>
          <w:sz w:val="28"/>
          <w:szCs w:val="28"/>
        </w:rPr>
        <w:t xml:space="preserve">  на официальном сайте администрации </w:t>
      </w:r>
      <w:proofErr w:type="spellStart"/>
      <w:r w:rsidRP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6" w:history="1"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6A7E56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Pr="006A7E56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7E56">
        <w:rPr>
          <w:rFonts w:ascii="Times New Roman" w:hAnsi="Times New Roman"/>
          <w:bCs/>
          <w:sz w:val="28"/>
          <w:szCs w:val="28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P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bCs/>
          <w:sz w:val="28"/>
          <w:szCs w:val="28"/>
        </w:rPr>
        <w:t xml:space="preserve"> муниципального района», далее в разделе  «Выборы 10 сентября 2017 года»</w:t>
      </w:r>
      <w:r w:rsidRPr="006A7E56">
        <w:rPr>
          <w:rFonts w:ascii="Times New Roman" w:hAnsi="Times New Roman"/>
          <w:sz w:val="28"/>
          <w:szCs w:val="28"/>
        </w:rPr>
        <w:t>.</w:t>
      </w:r>
    </w:p>
    <w:p w:rsidR="00706520" w:rsidRDefault="006A7E56" w:rsidP="006A7E5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7E56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заместителя председателя   территориальной   избирательной комиссии    </w:t>
      </w:r>
      <w:proofErr w:type="spellStart"/>
      <w:r w:rsidRPr="006A7E5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A7E56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A7E56">
        <w:rPr>
          <w:rFonts w:ascii="Times New Roman" w:hAnsi="Times New Roman"/>
          <w:sz w:val="28"/>
          <w:szCs w:val="28"/>
        </w:rPr>
        <w:t xml:space="preserve"> Н.Л.</w:t>
      </w:r>
    </w:p>
    <w:p w:rsidR="006A7E56" w:rsidRPr="006A7E56" w:rsidRDefault="006A7E56" w:rsidP="006A7E5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6A7E56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3D8C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516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3748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A7E56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B0657"/>
    <w:rsid w:val="007B1267"/>
    <w:rsid w:val="007B2581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A6AA8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rsid w:val="009A6A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6AA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6A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23</cp:revision>
  <cp:lastPrinted>2014-06-23T14:21:00Z</cp:lastPrinted>
  <dcterms:created xsi:type="dcterms:W3CDTF">2013-08-15T05:49:00Z</dcterms:created>
  <dcterms:modified xsi:type="dcterms:W3CDTF">2017-08-11T10:44:00Z</dcterms:modified>
</cp:coreProperties>
</file>