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9F" w:rsidRDefault="00543A9F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D477B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D477B3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РЕШЕНИЕ</w:t>
      </w:r>
    </w:p>
    <w:p w:rsidR="00971876" w:rsidRPr="00D477B3" w:rsidRDefault="00971876" w:rsidP="00F63DA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76" w:rsidRPr="00AE6C80" w:rsidRDefault="00BA4DB0" w:rsidP="00F63DA6">
      <w:pPr>
        <w:pStyle w:val="1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F879D6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43A9F">
        <w:rPr>
          <w:sz w:val="24"/>
          <w:szCs w:val="24"/>
        </w:rPr>
        <w:t>апреля</w:t>
      </w:r>
      <w:r w:rsidR="00971876" w:rsidRPr="00AE6C80">
        <w:rPr>
          <w:sz w:val="24"/>
          <w:szCs w:val="24"/>
        </w:rPr>
        <w:t xml:space="preserve"> 201</w:t>
      </w:r>
      <w:r w:rsidR="00295F9B" w:rsidRPr="00AE6C80">
        <w:rPr>
          <w:sz w:val="24"/>
          <w:szCs w:val="24"/>
        </w:rPr>
        <w:t>7</w:t>
      </w:r>
      <w:r w:rsidR="00971876" w:rsidRPr="00AE6C80">
        <w:rPr>
          <w:sz w:val="24"/>
          <w:szCs w:val="24"/>
        </w:rPr>
        <w:t xml:space="preserve"> года             </w:t>
      </w:r>
      <w:r w:rsidR="00AE6C80">
        <w:rPr>
          <w:sz w:val="24"/>
          <w:szCs w:val="24"/>
        </w:rPr>
        <w:t xml:space="preserve">                   </w:t>
      </w:r>
      <w:r w:rsidR="00971876" w:rsidRPr="00AE6C80">
        <w:rPr>
          <w:sz w:val="24"/>
          <w:szCs w:val="24"/>
        </w:rPr>
        <w:t xml:space="preserve">                                                 № </w:t>
      </w:r>
      <w:r>
        <w:rPr>
          <w:sz w:val="24"/>
          <w:szCs w:val="24"/>
        </w:rPr>
        <w:t>88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543A9F" w:rsidRDefault="00543A9F" w:rsidP="00543A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A9F">
        <w:rPr>
          <w:rFonts w:ascii="Times New Roman" w:hAnsi="Times New Roman" w:cs="Times New Roman"/>
          <w:b/>
          <w:sz w:val="24"/>
          <w:szCs w:val="24"/>
        </w:rPr>
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</w:r>
      <w:proofErr w:type="gramEnd"/>
      <w:r w:rsidRPr="00543A9F">
        <w:rPr>
          <w:rFonts w:ascii="Times New Roman" w:hAnsi="Times New Roman" w:cs="Times New Roman"/>
          <w:b/>
          <w:sz w:val="24"/>
          <w:szCs w:val="24"/>
        </w:rPr>
        <w:t xml:space="preserve"> в резерв состава участковой комиссии </w:t>
      </w:r>
      <w:r>
        <w:rPr>
          <w:rFonts w:ascii="Times New Roman" w:hAnsi="Times New Roman" w:cs="Times New Roman"/>
          <w:b/>
          <w:sz w:val="24"/>
          <w:szCs w:val="24"/>
        </w:rPr>
        <w:t>избирательных участков</w:t>
      </w:r>
      <w:r w:rsidRPr="00543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A4DB0">
        <w:rPr>
          <w:rFonts w:ascii="Times New Roman" w:hAnsi="Times New Roman" w:cs="Times New Roman"/>
          <w:b/>
          <w:sz w:val="24"/>
          <w:szCs w:val="24"/>
        </w:rPr>
        <w:t>679, 680, 682,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85">
        <w:rPr>
          <w:rFonts w:ascii="Times New Roman" w:hAnsi="Times New Roman" w:cs="Times New Roman"/>
          <w:b/>
          <w:sz w:val="24"/>
          <w:szCs w:val="24"/>
        </w:rPr>
        <w:t xml:space="preserve">702, </w:t>
      </w:r>
      <w:r w:rsidR="00BA4DB0">
        <w:rPr>
          <w:rFonts w:ascii="Times New Roman" w:hAnsi="Times New Roman" w:cs="Times New Roman"/>
          <w:b/>
          <w:sz w:val="24"/>
          <w:szCs w:val="24"/>
        </w:rPr>
        <w:t>710,</w:t>
      </w:r>
      <w:r w:rsidR="001B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10">
        <w:rPr>
          <w:rFonts w:ascii="Times New Roman" w:hAnsi="Times New Roman" w:cs="Times New Roman"/>
          <w:b/>
          <w:sz w:val="24"/>
          <w:szCs w:val="24"/>
        </w:rPr>
        <w:t>714, 716</w:t>
      </w:r>
      <w:r w:rsidR="00BA4DB0">
        <w:rPr>
          <w:rFonts w:ascii="Times New Roman" w:hAnsi="Times New Roman" w:cs="Times New Roman"/>
          <w:b/>
          <w:sz w:val="24"/>
          <w:szCs w:val="24"/>
        </w:rPr>
        <w:t>, 718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A9F" w:rsidRDefault="00543A9F" w:rsidP="00543A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543A9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51D31" w:rsidRDefault="00351D31" w:rsidP="00543A9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D31" w:rsidRDefault="00A91110" w:rsidP="00351D3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10">
        <w:rPr>
          <w:rFonts w:ascii="Times New Roman" w:hAnsi="Times New Roman" w:cs="Times New Roman"/>
          <w:sz w:val="24"/>
          <w:szCs w:val="24"/>
        </w:rPr>
        <w:t xml:space="preserve">В соответствии с решением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A9111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10.02.2017</w:t>
      </w:r>
      <w:r w:rsidRPr="00A9111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83, на основании подпункта «а» пункта 6</w:t>
      </w:r>
      <w:r w:rsidRPr="00A91110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(далее – </w:t>
      </w:r>
      <w:r w:rsidRPr="004D4F39">
        <w:rPr>
          <w:rFonts w:ascii="Times New Roman" w:hAnsi="Times New Roman" w:cs="Times New Roman"/>
          <w:sz w:val="24"/>
          <w:szCs w:val="24"/>
        </w:rPr>
        <w:t>Федеральный закон) прекращены полномочия членов участковых</w:t>
      </w:r>
      <w:r w:rsidR="005B1873" w:rsidRPr="004D4F39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Pr="004D4F39">
        <w:rPr>
          <w:rFonts w:ascii="Times New Roman" w:hAnsi="Times New Roman" w:cs="Times New Roman"/>
          <w:sz w:val="24"/>
          <w:szCs w:val="24"/>
        </w:rPr>
        <w:t>ых комисси</w:t>
      </w:r>
      <w:r w:rsidR="005B1873" w:rsidRPr="004D4F39">
        <w:rPr>
          <w:rFonts w:ascii="Times New Roman" w:hAnsi="Times New Roman" w:cs="Times New Roman"/>
          <w:sz w:val="24"/>
          <w:szCs w:val="24"/>
        </w:rPr>
        <w:t>й с правом решающего голоса избирательных</w:t>
      </w:r>
      <w:r w:rsidRPr="004D4F3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1873" w:rsidRPr="004D4F39">
        <w:rPr>
          <w:rFonts w:ascii="Times New Roman" w:hAnsi="Times New Roman" w:cs="Times New Roman"/>
          <w:sz w:val="24"/>
          <w:szCs w:val="24"/>
        </w:rPr>
        <w:t>ов</w:t>
      </w:r>
      <w:r w:rsidRPr="004D4F39">
        <w:rPr>
          <w:rFonts w:ascii="Times New Roman" w:hAnsi="Times New Roman" w:cs="Times New Roman"/>
          <w:sz w:val="24"/>
          <w:szCs w:val="24"/>
        </w:rPr>
        <w:t xml:space="preserve"> </w:t>
      </w:r>
      <w:r w:rsidR="00BA4DB0">
        <w:rPr>
          <w:rFonts w:ascii="Times New Roman" w:hAnsi="Times New Roman" w:cs="Times New Roman"/>
          <w:sz w:val="24"/>
          <w:szCs w:val="24"/>
        </w:rPr>
        <w:t>№ 679</w:t>
      </w:r>
      <w:proofErr w:type="gramEnd"/>
      <w:r w:rsidR="00BA4DB0">
        <w:rPr>
          <w:rFonts w:ascii="Times New Roman" w:hAnsi="Times New Roman" w:cs="Times New Roman"/>
          <w:sz w:val="24"/>
          <w:szCs w:val="24"/>
        </w:rPr>
        <w:t xml:space="preserve">, 680, 682, </w:t>
      </w:r>
      <w:r w:rsidR="005B1873" w:rsidRPr="004D4F39">
        <w:rPr>
          <w:rFonts w:ascii="Times New Roman" w:hAnsi="Times New Roman" w:cs="Times New Roman"/>
          <w:sz w:val="24"/>
          <w:szCs w:val="24"/>
        </w:rPr>
        <w:t>702</w:t>
      </w:r>
      <w:r w:rsidR="00BA4DB0">
        <w:rPr>
          <w:rFonts w:ascii="Times New Roman" w:hAnsi="Times New Roman" w:cs="Times New Roman"/>
          <w:sz w:val="24"/>
          <w:szCs w:val="24"/>
        </w:rPr>
        <w:t>, 710, 718,</w:t>
      </w:r>
      <w:r w:rsidR="005B1873" w:rsidRPr="004D4F39">
        <w:rPr>
          <w:rFonts w:ascii="Times New Roman" w:hAnsi="Times New Roman" w:cs="Times New Roman"/>
          <w:sz w:val="24"/>
          <w:szCs w:val="24"/>
        </w:rPr>
        <w:t xml:space="preserve"> № 714 – 4 человека (в </w:t>
      </w:r>
      <w:proofErr w:type="spellStart"/>
      <w:r w:rsidR="005B1873" w:rsidRPr="004D4F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B1873" w:rsidRPr="004D4F39">
        <w:rPr>
          <w:rFonts w:ascii="Times New Roman" w:hAnsi="Times New Roman" w:cs="Times New Roman"/>
          <w:sz w:val="24"/>
          <w:szCs w:val="24"/>
        </w:rPr>
        <w:t>. председатель и заместитель председателя), № 716</w:t>
      </w:r>
      <w:r w:rsidRPr="004D4F39">
        <w:rPr>
          <w:rFonts w:ascii="Times New Roman" w:hAnsi="Times New Roman" w:cs="Times New Roman"/>
          <w:sz w:val="24"/>
          <w:szCs w:val="24"/>
        </w:rPr>
        <w:t xml:space="preserve"> </w:t>
      </w:r>
      <w:r w:rsidR="005B1873" w:rsidRPr="004D4F39">
        <w:rPr>
          <w:rFonts w:ascii="Times New Roman" w:hAnsi="Times New Roman" w:cs="Times New Roman"/>
          <w:sz w:val="24"/>
          <w:szCs w:val="24"/>
        </w:rPr>
        <w:t xml:space="preserve"> – 4 человека (в </w:t>
      </w:r>
      <w:proofErr w:type="spellStart"/>
      <w:r w:rsidR="005B1873" w:rsidRPr="004D4F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B1873" w:rsidRPr="004D4F39">
        <w:rPr>
          <w:rFonts w:ascii="Times New Roman" w:hAnsi="Times New Roman" w:cs="Times New Roman"/>
          <w:sz w:val="24"/>
          <w:szCs w:val="24"/>
        </w:rPr>
        <w:t xml:space="preserve">. председатель и заместитель председателя). </w:t>
      </w:r>
      <w:proofErr w:type="gramStart"/>
      <w:r w:rsidR="004D4F39" w:rsidRPr="004D4F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4D4F39" w:rsidRPr="004D4F39">
        <w:rPr>
          <w:rFonts w:ascii="Times New Roman" w:hAnsi="Times New Roman" w:cs="Times New Roman"/>
          <w:spacing w:val="-4"/>
          <w:sz w:val="24"/>
          <w:szCs w:val="24"/>
        </w:rPr>
        <w:t>утвержденного постановлением ЦИК России от 5 декабря 2012 года №152/1137-6  п</w:t>
      </w:r>
      <w:r w:rsidR="00F336C4" w:rsidRPr="004D4F39">
        <w:rPr>
          <w:rFonts w:ascii="Times New Roman" w:hAnsi="Times New Roman" w:cs="Times New Roman"/>
          <w:sz w:val="24"/>
          <w:szCs w:val="24"/>
        </w:rPr>
        <w:t xml:space="preserve">ри уточнении сведений по кандидатурам, зачисленным в резерв составов участковых комиссий </w:t>
      </w:r>
      <w:proofErr w:type="spellStart"/>
      <w:r w:rsidR="00F336C4" w:rsidRPr="004D4F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336C4" w:rsidRPr="004D4F39">
        <w:rPr>
          <w:rFonts w:ascii="Times New Roman" w:hAnsi="Times New Roman" w:cs="Times New Roman"/>
          <w:sz w:val="24"/>
          <w:szCs w:val="24"/>
        </w:rPr>
        <w:t xml:space="preserve"> муниципального района, выявлено, что в резерве составов участковых комиссий отсутствуют кандидатуры от Регионального отделения Политической</w:t>
      </w:r>
      <w:proofErr w:type="gramEnd"/>
      <w:r w:rsidR="00F336C4" w:rsidRPr="004D4F39">
        <w:rPr>
          <w:rFonts w:ascii="Times New Roman" w:hAnsi="Times New Roman" w:cs="Times New Roman"/>
          <w:sz w:val="24"/>
          <w:szCs w:val="24"/>
        </w:rPr>
        <w:t xml:space="preserve"> партии СПРАВЕДЛИВАЯ РОССИЯ и </w:t>
      </w:r>
      <w:r w:rsidR="00F336C4" w:rsidRPr="004D4F39">
        <w:rPr>
          <w:rFonts w:ascii="Times New Roman" w:hAnsi="Times New Roman" w:cs="Times New Roman"/>
          <w:bCs/>
          <w:sz w:val="24"/>
          <w:szCs w:val="24"/>
        </w:rPr>
        <w:t xml:space="preserve">Ленинградского регионального отделения политической партии «Либерально-демократическая партия России» (ЛДПР) (УИК № 714 и 716). </w:t>
      </w:r>
      <w:proofErr w:type="gramStart"/>
      <w:r w:rsidR="00F336C4" w:rsidRPr="004D4F39">
        <w:rPr>
          <w:rFonts w:ascii="Times New Roman" w:hAnsi="Times New Roman" w:cs="Times New Roman"/>
          <w:bCs/>
          <w:sz w:val="24"/>
          <w:szCs w:val="24"/>
        </w:rPr>
        <w:t xml:space="preserve">Исчерпан резерв составов участковых комиссий (УИК № </w:t>
      </w:r>
      <w:r w:rsidR="00BA4DB0">
        <w:rPr>
          <w:rFonts w:ascii="Times New Roman" w:hAnsi="Times New Roman" w:cs="Times New Roman"/>
          <w:bCs/>
          <w:sz w:val="24"/>
          <w:szCs w:val="24"/>
        </w:rPr>
        <w:t xml:space="preserve">679, 680, 682, </w:t>
      </w:r>
      <w:r w:rsidR="00F336C4" w:rsidRPr="004D4F39">
        <w:rPr>
          <w:rFonts w:ascii="Times New Roman" w:hAnsi="Times New Roman" w:cs="Times New Roman"/>
          <w:bCs/>
          <w:sz w:val="24"/>
          <w:szCs w:val="24"/>
        </w:rPr>
        <w:t>702,</w:t>
      </w:r>
      <w:r w:rsidR="00BA4DB0">
        <w:rPr>
          <w:rFonts w:ascii="Times New Roman" w:hAnsi="Times New Roman" w:cs="Times New Roman"/>
          <w:bCs/>
          <w:sz w:val="24"/>
          <w:szCs w:val="24"/>
        </w:rPr>
        <w:t xml:space="preserve"> 710,</w:t>
      </w:r>
      <w:r w:rsidR="00F336C4" w:rsidRPr="004D4F39">
        <w:rPr>
          <w:rFonts w:ascii="Times New Roman" w:hAnsi="Times New Roman" w:cs="Times New Roman"/>
          <w:bCs/>
          <w:sz w:val="24"/>
          <w:szCs w:val="24"/>
        </w:rPr>
        <w:t xml:space="preserve"> 714, 716</w:t>
      </w:r>
      <w:r w:rsidR="00BA4DB0">
        <w:rPr>
          <w:rFonts w:ascii="Times New Roman" w:hAnsi="Times New Roman" w:cs="Times New Roman"/>
          <w:bCs/>
          <w:sz w:val="24"/>
          <w:szCs w:val="24"/>
        </w:rPr>
        <w:t>, 718</w:t>
      </w:r>
      <w:r w:rsidR="00F336C4" w:rsidRPr="004D4F39">
        <w:rPr>
          <w:rFonts w:ascii="Times New Roman" w:hAnsi="Times New Roman" w:cs="Times New Roman"/>
          <w:sz w:val="24"/>
          <w:szCs w:val="24"/>
        </w:rPr>
        <w:t>) от других субъектов выдвижения</w:t>
      </w:r>
      <w:r w:rsidR="00F336C4">
        <w:rPr>
          <w:rFonts w:ascii="Times New Roman" w:hAnsi="Times New Roman" w:cs="Times New Roman"/>
          <w:sz w:val="24"/>
          <w:szCs w:val="24"/>
        </w:rPr>
        <w:t xml:space="preserve"> кандидатур (собраний избирателей по месту жительства</w:t>
      </w:r>
      <w:r w:rsidR="00351D31">
        <w:rPr>
          <w:rFonts w:ascii="Times New Roman" w:hAnsi="Times New Roman" w:cs="Times New Roman"/>
          <w:sz w:val="24"/>
          <w:szCs w:val="24"/>
        </w:rPr>
        <w:t xml:space="preserve"> и работы (службы, учебы).</w:t>
      </w:r>
      <w:proofErr w:type="gramEnd"/>
    </w:p>
    <w:p w:rsidR="00CE42EC" w:rsidRPr="00D2189C" w:rsidRDefault="00543A9F" w:rsidP="00351D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543A9F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статьей 22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12.06.2002 года № 67-ФЗ "Об основных гарантиях избирательных прав и права на участие в референдуме граждан Российской Федерации</w:t>
      </w:r>
      <w:r w:rsidR="004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35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483553"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ерриториальная избирательная</w:t>
      </w:r>
      <w:r w:rsidR="0048355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="0048355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="00483553"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 района</w:t>
      </w:r>
      <w:r w:rsidR="004835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РЕШИЛА:</w:t>
      </w:r>
    </w:p>
    <w:p w:rsidR="007D34E7" w:rsidRPr="007D34E7" w:rsidRDefault="007D34E7" w:rsidP="007D34E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4E7">
        <w:rPr>
          <w:rFonts w:ascii="Times New Roman" w:hAnsi="Times New Roman" w:cs="Times New Roman"/>
          <w:sz w:val="24"/>
          <w:szCs w:val="24"/>
        </w:rPr>
        <w:t>1</w:t>
      </w:r>
      <w:r>
        <w:rPr>
          <w:sz w:val="28"/>
          <w:szCs w:val="28"/>
        </w:rPr>
        <w:t xml:space="preserve">. </w:t>
      </w:r>
      <w:r w:rsidRPr="007D34E7">
        <w:rPr>
          <w:rFonts w:ascii="Times New Roman" w:hAnsi="Times New Roman" w:cs="Times New Roman"/>
          <w:sz w:val="24"/>
          <w:szCs w:val="24"/>
        </w:rPr>
        <w:t xml:space="preserve">Ходатайствовать </w:t>
      </w:r>
      <w:proofErr w:type="gramStart"/>
      <w:r w:rsidRPr="007D34E7">
        <w:rPr>
          <w:rFonts w:ascii="Times New Roman" w:hAnsi="Times New Roman" w:cs="Times New Roman"/>
          <w:sz w:val="24"/>
          <w:szCs w:val="24"/>
        </w:rPr>
        <w:t>перед Избирательной комиссией Ленинградской области об объявлении приёма предложений</w:t>
      </w:r>
      <w:r w:rsidRPr="007D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E7">
        <w:rPr>
          <w:rFonts w:ascii="Times New Roman" w:hAnsi="Times New Roman" w:cs="Times New Roman"/>
          <w:sz w:val="24"/>
          <w:szCs w:val="24"/>
        </w:rPr>
        <w:t>по кандидатурам для дополнитель</w:t>
      </w:r>
      <w:r>
        <w:rPr>
          <w:rFonts w:ascii="Times New Roman" w:hAnsi="Times New Roman" w:cs="Times New Roman"/>
          <w:sz w:val="24"/>
          <w:szCs w:val="24"/>
        </w:rPr>
        <w:t>ного зачисления в резерв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составов участковых </w:t>
      </w:r>
      <w:r w:rsidRPr="007D3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избирательных</w:t>
      </w:r>
      <w:r w:rsidRPr="007D34E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34E7">
        <w:rPr>
          <w:rFonts w:ascii="Times New Roman" w:hAnsi="Times New Roman" w:cs="Times New Roman"/>
          <w:sz w:val="24"/>
          <w:szCs w:val="24"/>
        </w:rPr>
        <w:t xml:space="preserve"> №</w:t>
      </w:r>
      <w:r w:rsidR="00BA4DB0">
        <w:rPr>
          <w:rFonts w:ascii="Times New Roman" w:hAnsi="Times New Roman" w:cs="Times New Roman"/>
          <w:sz w:val="24"/>
          <w:szCs w:val="24"/>
        </w:rPr>
        <w:t xml:space="preserve">679, 680, 682, </w:t>
      </w:r>
      <w:r w:rsidR="00351D31">
        <w:rPr>
          <w:rFonts w:ascii="Times New Roman" w:hAnsi="Times New Roman" w:cs="Times New Roman"/>
          <w:sz w:val="24"/>
          <w:szCs w:val="24"/>
        </w:rPr>
        <w:t xml:space="preserve">702, </w:t>
      </w:r>
      <w:r w:rsidR="00BA4DB0">
        <w:rPr>
          <w:rFonts w:ascii="Times New Roman" w:hAnsi="Times New Roman" w:cs="Times New Roman"/>
          <w:sz w:val="24"/>
          <w:szCs w:val="24"/>
        </w:rPr>
        <w:t xml:space="preserve">710, </w:t>
      </w:r>
      <w:r w:rsidR="00351D31">
        <w:rPr>
          <w:rFonts w:ascii="Times New Roman" w:hAnsi="Times New Roman" w:cs="Times New Roman"/>
          <w:sz w:val="24"/>
          <w:szCs w:val="24"/>
        </w:rPr>
        <w:t>714, 716</w:t>
      </w:r>
      <w:r w:rsidRPr="007D3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E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47080" w:rsidRPr="007D34E7" w:rsidRDefault="007D34E7" w:rsidP="007D34E7">
      <w:pPr>
        <w:pStyle w:val="a3"/>
        <w:ind w:left="426" w:firstLine="0"/>
        <w:rPr>
          <w:color w:val="000000"/>
          <w:spacing w:val="7"/>
          <w:sz w:val="24"/>
        </w:rPr>
      </w:pPr>
      <w:r w:rsidRPr="007D34E7">
        <w:rPr>
          <w:sz w:val="24"/>
        </w:rPr>
        <w:t>2. Направить настоящее решение в Избирательную комиссию Ленинградской области</w:t>
      </w:r>
      <w:r>
        <w:rPr>
          <w:sz w:val="24"/>
        </w:rPr>
        <w:t>.</w:t>
      </w:r>
    </w:p>
    <w:p w:rsidR="00447080" w:rsidRDefault="00447080" w:rsidP="00447080">
      <w:pPr>
        <w:pStyle w:val="a3"/>
        <w:ind w:left="510" w:firstLine="0"/>
        <w:rPr>
          <w:color w:val="000000"/>
          <w:spacing w:val="9"/>
          <w:sz w:val="24"/>
        </w:rPr>
      </w:pPr>
    </w:p>
    <w:p w:rsidR="00AE6C80" w:rsidRDefault="00D2189C" w:rsidP="007F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D2189C" w:rsidRDefault="00D2189C" w:rsidP="007F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Н.А. Алексеева</w:t>
      </w:r>
    </w:p>
    <w:p w:rsidR="00D2189C" w:rsidRDefault="00D2189C" w:rsidP="007F1B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9C" w:rsidRPr="002D21AD" w:rsidRDefault="00D2189C" w:rsidP="007F1B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D2189C" w:rsidRPr="002D21AD" w:rsidRDefault="00D2189C" w:rsidP="007F1B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</w:t>
      </w:r>
      <w:r w:rsidR="007F1B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AE6C80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</w:p>
    <w:sectPr w:rsidR="00D2189C" w:rsidRPr="002D21AD" w:rsidSect="00BA4D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781"/>
    <w:multiLevelType w:val="hybridMultilevel"/>
    <w:tmpl w:val="1D26A75E"/>
    <w:lvl w:ilvl="0" w:tplc="1228F518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6D27D82"/>
    <w:multiLevelType w:val="hybridMultilevel"/>
    <w:tmpl w:val="7C2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72F48"/>
    <w:rsid w:val="001520FD"/>
    <w:rsid w:val="0019460E"/>
    <w:rsid w:val="001B4685"/>
    <w:rsid w:val="00242F87"/>
    <w:rsid w:val="00276734"/>
    <w:rsid w:val="00295F9B"/>
    <w:rsid w:val="003447C2"/>
    <w:rsid w:val="00351D31"/>
    <w:rsid w:val="003C0922"/>
    <w:rsid w:val="004017C7"/>
    <w:rsid w:val="00434FD8"/>
    <w:rsid w:val="00447080"/>
    <w:rsid w:val="00483553"/>
    <w:rsid w:val="004D4F39"/>
    <w:rsid w:val="004E4727"/>
    <w:rsid w:val="00543A9F"/>
    <w:rsid w:val="00554341"/>
    <w:rsid w:val="005B1873"/>
    <w:rsid w:val="006A51A3"/>
    <w:rsid w:val="006D3560"/>
    <w:rsid w:val="007157F0"/>
    <w:rsid w:val="00720F3C"/>
    <w:rsid w:val="007D34E7"/>
    <w:rsid w:val="007D3AF9"/>
    <w:rsid w:val="007F1B3D"/>
    <w:rsid w:val="00824530"/>
    <w:rsid w:val="008E4CBC"/>
    <w:rsid w:val="008F3A67"/>
    <w:rsid w:val="00971876"/>
    <w:rsid w:val="00A91110"/>
    <w:rsid w:val="00AE6C80"/>
    <w:rsid w:val="00B25E12"/>
    <w:rsid w:val="00BA4DB0"/>
    <w:rsid w:val="00BC48DB"/>
    <w:rsid w:val="00BF78AC"/>
    <w:rsid w:val="00C26C73"/>
    <w:rsid w:val="00C60216"/>
    <w:rsid w:val="00C653B8"/>
    <w:rsid w:val="00CA729E"/>
    <w:rsid w:val="00CE42EC"/>
    <w:rsid w:val="00CF6EA5"/>
    <w:rsid w:val="00D2189C"/>
    <w:rsid w:val="00D252A2"/>
    <w:rsid w:val="00D477B3"/>
    <w:rsid w:val="00DF28AF"/>
    <w:rsid w:val="00EF634A"/>
    <w:rsid w:val="00F23D02"/>
    <w:rsid w:val="00F336C4"/>
    <w:rsid w:val="00F63DA6"/>
    <w:rsid w:val="00F879D6"/>
    <w:rsid w:val="00FB6FFF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rsid w:val="007D34E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34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14</cp:revision>
  <cp:lastPrinted>2017-04-25T13:20:00Z</cp:lastPrinted>
  <dcterms:created xsi:type="dcterms:W3CDTF">2011-09-21T10:35:00Z</dcterms:created>
  <dcterms:modified xsi:type="dcterms:W3CDTF">2017-04-28T04:43:00Z</dcterms:modified>
</cp:coreProperties>
</file>